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0E191B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E191B" w:rsidRPr="000E191B">
        <w:rPr>
          <w:b/>
          <w:i/>
          <w:sz w:val="22"/>
          <w:szCs w:val="22"/>
        </w:rPr>
        <w:t xml:space="preserve">Bc. Nikola Mizrachi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E191B" w:rsidRPr="000E191B">
        <w:rPr>
          <w:b/>
          <w:i/>
          <w:sz w:val="22"/>
          <w:szCs w:val="22"/>
        </w:rPr>
        <w:t>prof. Ing. Rastislav Rajnoha,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E191B" w:rsidRPr="000E191B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0E191B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E191B" w:rsidRPr="000E191B">
        <w:rPr>
          <w:b/>
          <w:i/>
          <w:sz w:val="22"/>
          <w:szCs w:val="22"/>
        </w:rPr>
        <w:t xml:space="preserve">Návrh změny layoutového uspořádání v nevýrobní společnosti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25E5">
              <w:rPr>
                <w:b/>
                <w:snapToGrid w:val="0"/>
                <w:color w:val="000000"/>
              </w:rPr>
            </w:r>
            <w:r w:rsidR="00B825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25E5">
              <w:rPr>
                <w:snapToGrid w:val="0"/>
                <w:color w:val="000000"/>
              </w:rPr>
            </w:r>
            <w:r w:rsidR="00B825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25E5">
              <w:rPr>
                <w:snapToGrid w:val="0"/>
                <w:color w:val="000000"/>
              </w:rPr>
            </w:r>
            <w:r w:rsidR="00B825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25E5">
              <w:rPr>
                <w:snapToGrid w:val="0"/>
                <w:color w:val="000000"/>
              </w:rPr>
            </w:r>
            <w:r w:rsidR="00B825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25E5">
              <w:rPr>
                <w:b/>
                <w:snapToGrid w:val="0"/>
                <w:color w:val="000000"/>
              </w:rPr>
            </w:r>
            <w:r w:rsidR="00B825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25E5">
              <w:rPr>
                <w:snapToGrid w:val="0"/>
                <w:color w:val="000000"/>
              </w:rPr>
            </w:r>
            <w:r w:rsidR="00B825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25E5">
              <w:rPr>
                <w:snapToGrid w:val="0"/>
                <w:color w:val="000000"/>
              </w:rPr>
            </w:r>
            <w:r w:rsidR="00B825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25E5">
              <w:rPr>
                <w:snapToGrid w:val="0"/>
                <w:color w:val="000000"/>
              </w:rPr>
            </w:r>
            <w:r w:rsidR="00B825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7AAE">
              <w:rPr>
                <w:snapToGrid w:val="0"/>
                <w:color w:val="000000"/>
              </w:rPr>
            </w:r>
            <w:r w:rsidR="00B825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25E5">
              <w:rPr>
                <w:b/>
                <w:snapToGrid w:val="0"/>
                <w:color w:val="000000"/>
              </w:rPr>
            </w:r>
            <w:r w:rsidR="00B825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25E5">
              <w:rPr>
                <w:snapToGrid w:val="0"/>
                <w:color w:val="000000"/>
              </w:rPr>
            </w:r>
            <w:r w:rsidR="00B825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25E5">
              <w:rPr>
                <w:snapToGrid w:val="0"/>
                <w:color w:val="000000"/>
              </w:rPr>
            </w:r>
            <w:r w:rsidR="00B825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25E5">
              <w:rPr>
                <w:snapToGrid w:val="0"/>
                <w:color w:val="000000"/>
              </w:rPr>
            </w:r>
            <w:r w:rsidR="00B825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E231E">
              <w:rPr>
                <w:b/>
                <w:snapToGrid w:val="0"/>
                <w:color w:val="000000"/>
              </w:rPr>
            </w:r>
            <w:r w:rsidR="00B825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231E">
              <w:rPr>
                <w:snapToGrid w:val="0"/>
                <w:color w:val="000000"/>
              </w:rPr>
            </w:r>
            <w:r w:rsidR="00B825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231E">
              <w:rPr>
                <w:snapToGrid w:val="0"/>
                <w:color w:val="000000"/>
              </w:rPr>
            </w:r>
            <w:r w:rsidR="00B825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231E">
              <w:rPr>
                <w:snapToGrid w:val="0"/>
                <w:color w:val="000000"/>
              </w:rPr>
            </w:r>
            <w:r w:rsidR="00B825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231E">
              <w:rPr>
                <w:snapToGrid w:val="0"/>
                <w:color w:val="000000"/>
              </w:rPr>
            </w:r>
            <w:r w:rsidR="00B825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25E5">
              <w:rPr>
                <w:snapToGrid w:val="0"/>
                <w:color w:val="000000"/>
              </w:rPr>
            </w:r>
            <w:r w:rsidR="00B825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4529">
              <w:rPr>
                <w:b/>
                <w:snapToGrid w:val="0"/>
                <w:color w:val="000000"/>
              </w:rPr>
            </w:r>
            <w:r w:rsidR="00B825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231E">
              <w:rPr>
                <w:snapToGrid w:val="0"/>
                <w:color w:val="000000"/>
              </w:rPr>
            </w:r>
            <w:r w:rsidR="00B825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231E">
              <w:rPr>
                <w:snapToGrid w:val="0"/>
                <w:color w:val="000000"/>
              </w:rPr>
            </w:r>
            <w:r w:rsidR="00B825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4529">
              <w:rPr>
                <w:snapToGrid w:val="0"/>
                <w:color w:val="000000"/>
              </w:rPr>
            </w:r>
            <w:r w:rsidR="00B825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4529">
              <w:rPr>
                <w:snapToGrid w:val="0"/>
                <w:color w:val="000000"/>
              </w:rPr>
            </w:r>
            <w:r w:rsidR="00B825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4529">
              <w:rPr>
                <w:snapToGrid w:val="0"/>
                <w:color w:val="000000"/>
              </w:rPr>
            </w:r>
            <w:r w:rsidR="00B825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4529">
              <w:rPr>
                <w:snapToGrid w:val="0"/>
                <w:color w:val="000000"/>
              </w:rPr>
            </w:r>
            <w:r w:rsidR="00B825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4529">
              <w:rPr>
                <w:b/>
                <w:snapToGrid w:val="0"/>
                <w:color w:val="000000"/>
              </w:rPr>
            </w:r>
            <w:r w:rsidR="00B825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231E">
              <w:rPr>
                <w:snapToGrid w:val="0"/>
                <w:color w:val="000000"/>
              </w:rPr>
            </w:r>
            <w:r w:rsidR="00B825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231E">
              <w:rPr>
                <w:snapToGrid w:val="0"/>
                <w:color w:val="000000"/>
              </w:rPr>
            </w:r>
            <w:r w:rsidR="00B825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231E">
              <w:rPr>
                <w:snapToGrid w:val="0"/>
                <w:color w:val="000000"/>
              </w:rPr>
            </w:r>
            <w:r w:rsidR="00B825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231E">
              <w:rPr>
                <w:snapToGrid w:val="0"/>
                <w:color w:val="000000"/>
              </w:rPr>
            </w:r>
            <w:r w:rsidR="00B825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231E">
              <w:rPr>
                <w:snapToGrid w:val="0"/>
                <w:color w:val="000000"/>
              </w:rPr>
            </w:r>
            <w:r w:rsidR="00B825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E452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E4529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5A46C8" w:rsidRPr="005A46C8" w:rsidRDefault="001C1C93" w:rsidP="005A46C8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A46C8">
        <w:rPr>
          <w:i/>
        </w:rPr>
        <w:t xml:space="preserve">- </w:t>
      </w:r>
      <w:r w:rsidR="005A46C8" w:rsidRPr="005A46C8">
        <w:rPr>
          <w:i/>
        </w:rPr>
        <w:t xml:space="preserve">Diplomovou práci lze považovat za originální dílo jejího autora. I když kontrola originality poukazuje na 1 dílo s podobností 7% a vícero děl ve výši shody do 5% (viď kontrola originality v IS Stag). </w:t>
      </w:r>
    </w:p>
    <w:p w:rsidR="005A46C8" w:rsidRPr="005A46C8" w:rsidRDefault="005A46C8" w:rsidP="005A46C8">
      <w:pPr>
        <w:rPr>
          <w:i/>
        </w:rPr>
      </w:pPr>
      <w:r w:rsidRPr="005A46C8">
        <w:rPr>
          <w:i/>
        </w:rPr>
        <w:t xml:space="preserve">- Studentka naplnila cíle práce v přiměřeném rozsahu. </w:t>
      </w:r>
    </w:p>
    <w:p w:rsidR="005A46C8" w:rsidRPr="005A46C8" w:rsidRDefault="005A46C8" w:rsidP="005A46C8">
      <w:pPr>
        <w:rPr>
          <w:i/>
        </w:rPr>
      </w:pPr>
      <w:r w:rsidRPr="005A46C8">
        <w:rPr>
          <w:i/>
        </w:rPr>
        <w:t xml:space="preserve">- </w:t>
      </w:r>
      <w:r>
        <w:rPr>
          <w:i/>
        </w:rPr>
        <w:t xml:space="preserve">Diplomová </w:t>
      </w:r>
      <w:r w:rsidRPr="005A46C8">
        <w:rPr>
          <w:i/>
        </w:rPr>
        <w:t>práce je vyvážená a většina její části splňuje</w:t>
      </w:r>
      <w:r w:rsidR="000E231E">
        <w:rPr>
          <w:i/>
        </w:rPr>
        <w:t xml:space="preserve"> základní</w:t>
      </w:r>
      <w:r w:rsidRPr="005A46C8">
        <w:rPr>
          <w:i/>
        </w:rPr>
        <w:t xml:space="preserve"> standardy a požadavky kladené na tenhle typ závěrečné práce.</w:t>
      </w:r>
    </w:p>
    <w:p w:rsidR="005A46C8" w:rsidRPr="005A46C8" w:rsidRDefault="005A46C8" w:rsidP="005A46C8">
      <w:pPr>
        <w:rPr>
          <w:i/>
        </w:rPr>
      </w:pPr>
      <w:r w:rsidRPr="005A46C8">
        <w:rPr>
          <w:i/>
        </w:rPr>
        <w:t>- Výsledky práce jsou přímo použitelné v praxi dané</w:t>
      </w:r>
      <w:r w:rsidR="000E231E">
        <w:rPr>
          <w:i/>
        </w:rPr>
        <w:t xml:space="preserve"> společnosti</w:t>
      </w:r>
      <w:r w:rsidRPr="005A46C8">
        <w:rPr>
          <w:i/>
        </w:rPr>
        <w:t>.</w:t>
      </w:r>
    </w:p>
    <w:p w:rsidR="005A46C8" w:rsidRDefault="005A46C8" w:rsidP="005A46C8">
      <w:pPr>
        <w:rPr>
          <w:i/>
        </w:rPr>
      </w:pPr>
      <w:r w:rsidRPr="005A46C8">
        <w:rPr>
          <w:i/>
        </w:rPr>
        <w:t xml:space="preserve">- Práce má dobrou grafickou úpravu a po formální stránce </w:t>
      </w:r>
      <w:proofErr w:type="gramStart"/>
      <w:r w:rsidRPr="005A46C8">
        <w:rPr>
          <w:i/>
        </w:rPr>
        <w:t>jsou  splněny</w:t>
      </w:r>
      <w:proofErr w:type="gramEnd"/>
      <w:r w:rsidRPr="005A46C8">
        <w:rPr>
          <w:i/>
        </w:rPr>
        <w:t xml:space="preserve"> požadavky kladené na tenhle typ závěrečné práce</w:t>
      </w:r>
      <w:r w:rsidR="0009191A">
        <w:rPr>
          <w:i/>
        </w:rPr>
        <w:t>.</w:t>
      </w:r>
    </w:p>
    <w:p w:rsidR="0009191A" w:rsidRDefault="0009191A" w:rsidP="005A46C8">
      <w:pPr>
        <w:rPr>
          <w:i/>
        </w:rPr>
      </w:pPr>
    </w:p>
    <w:p w:rsidR="0009191A" w:rsidRDefault="0009191A" w:rsidP="005A46C8">
      <w:pPr>
        <w:rPr>
          <w:i/>
        </w:rPr>
      </w:pPr>
      <w:r w:rsidRPr="0009191A">
        <w:rPr>
          <w:i/>
        </w:rPr>
        <w:t>Moje připomínky k diplomové práci jsou následující:</w:t>
      </w:r>
    </w:p>
    <w:p w:rsidR="0009191A" w:rsidRDefault="0009191A" w:rsidP="005A46C8">
      <w:pPr>
        <w:rPr>
          <w:i/>
          <w:noProof/>
        </w:rPr>
      </w:pPr>
    </w:p>
    <w:p w:rsidR="008E1F61" w:rsidRPr="008E1F61" w:rsidRDefault="0009191A" w:rsidP="008E1F61">
      <w:pPr>
        <w:rPr>
          <w:i/>
          <w:noProof/>
        </w:rPr>
      </w:pPr>
      <w:r>
        <w:rPr>
          <w:i/>
          <w:noProof/>
        </w:rPr>
        <w:t xml:space="preserve"> </w:t>
      </w:r>
      <w:r w:rsidRPr="0009191A">
        <w:rPr>
          <w:i/>
          <w:noProof/>
        </w:rPr>
        <w:t>-</w:t>
      </w:r>
      <w:r w:rsidR="008E1F61">
        <w:rPr>
          <w:i/>
          <w:noProof/>
        </w:rPr>
        <w:t xml:space="preserve"> </w:t>
      </w:r>
      <w:r w:rsidR="008E1F61" w:rsidRPr="008E1F61">
        <w:rPr>
          <w:i/>
          <w:noProof/>
        </w:rPr>
        <w:t xml:space="preserve">Teoretická část práce neobsahuje dostatečně kritickou literární rešerši. </w:t>
      </w:r>
    </w:p>
    <w:p w:rsidR="000316F6" w:rsidRDefault="008E1F61" w:rsidP="008E1F61">
      <w:pPr>
        <w:rPr>
          <w:i/>
          <w:noProof/>
        </w:rPr>
      </w:pPr>
      <w:r w:rsidRPr="008E1F61">
        <w:rPr>
          <w:i/>
          <w:noProof/>
        </w:rPr>
        <w:t xml:space="preserve">Její převážnou část tvoří pouze domácí zdroje literatury. Absentuje kritická literární rešerše a výraznější použití zahraničních zdrojů odborné literatury včetně odborných vědeckých časopisů. Například zdroj Wikipedia (viz např. obrázek 5 na straně 26) nelze považovat za odborný zdroj. Také použití </w:t>
      </w:r>
      <w:r>
        <w:rPr>
          <w:i/>
          <w:noProof/>
        </w:rPr>
        <w:t xml:space="preserve">převažně </w:t>
      </w:r>
      <w:r w:rsidRPr="008E1F61">
        <w:rPr>
          <w:i/>
          <w:noProof/>
        </w:rPr>
        <w:t>jednoho jediného zdroje literatury na celé jedné straně práce bez vzájemné konfrontace s jinými zdroji nelze považovat za kritickou literární rešerši</w:t>
      </w:r>
      <w:r>
        <w:rPr>
          <w:i/>
          <w:noProof/>
        </w:rPr>
        <w:t xml:space="preserve"> (viď například strany 11, 15, 16-17, 23, 25, 29)</w:t>
      </w:r>
      <w:r w:rsidRPr="008E1F61">
        <w:rPr>
          <w:i/>
          <w:noProof/>
        </w:rPr>
        <w:t>.</w:t>
      </w:r>
    </w:p>
    <w:p w:rsidR="000316F6" w:rsidRDefault="000316F6" w:rsidP="008E1F61">
      <w:pPr>
        <w:rPr>
          <w:i/>
          <w:noProof/>
        </w:rPr>
      </w:pPr>
    </w:p>
    <w:p w:rsidR="000316F6" w:rsidRDefault="000316F6" w:rsidP="008E1F61">
      <w:pPr>
        <w:rPr>
          <w:i/>
          <w:noProof/>
        </w:rPr>
      </w:pPr>
      <w:r>
        <w:rPr>
          <w:i/>
          <w:noProof/>
        </w:rPr>
        <w:t xml:space="preserve">- </w:t>
      </w:r>
      <w:r w:rsidRPr="000316F6">
        <w:rPr>
          <w:i/>
          <w:noProof/>
        </w:rPr>
        <w:t>Na straně 37-38 je definována organizační struktura a charakteristika jednotlivých oddělení firmy. Při dvou nejdůležitějších odděleních (Oddelenie primárneho vymáhania a Oddelenie vykonávateľov) z procesního hlediska však v práci nejsou uvedeny počty jejich zaměstnanců.</w:t>
      </w:r>
    </w:p>
    <w:p w:rsidR="000316F6" w:rsidRDefault="000316F6" w:rsidP="008E1F61">
      <w:pPr>
        <w:rPr>
          <w:i/>
          <w:noProof/>
        </w:rPr>
      </w:pPr>
    </w:p>
    <w:p w:rsidR="00CD1432" w:rsidRDefault="000316F6" w:rsidP="008E1F61">
      <w:pPr>
        <w:rPr>
          <w:i/>
          <w:noProof/>
        </w:rPr>
      </w:pPr>
      <w:r>
        <w:rPr>
          <w:i/>
          <w:noProof/>
        </w:rPr>
        <w:t xml:space="preserve">- </w:t>
      </w:r>
      <w:r w:rsidRPr="000316F6">
        <w:rPr>
          <w:i/>
          <w:noProof/>
        </w:rPr>
        <w:t>Na straně 47, předposlední věta na konci strany - chybí uvedení konkrétního čísla grafu.</w:t>
      </w:r>
    </w:p>
    <w:p w:rsidR="00CD1432" w:rsidRDefault="00CD1432" w:rsidP="008E1F61">
      <w:pPr>
        <w:rPr>
          <w:i/>
          <w:noProof/>
        </w:rPr>
      </w:pPr>
    </w:p>
    <w:p w:rsidR="00DE4529" w:rsidRDefault="00CD1432" w:rsidP="008E1F61">
      <w:pPr>
        <w:rPr>
          <w:i/>
          <w:noProof/>
        </w:rPr>
      </w:pPr>
      <w:r>
        <w:rPr>
          <w:i/>
          <w:noProof/>
        </w:rPr>
        <w:t xml:space="preserve">- </w:t>
      </w:r>
      <w:r w:rsidRPr="00CD1432">
        <w:rPr>
          <w:i/>
          <w:noProof/>
        </w:rPr>
        <w:t xml:space="preserve">V praktické části </w:t>
      </w:r>
      <w:r w:rsidR="00AE7B8C">
        <w:rPr>
          <w:i/>
          <w:noProof/>
        </w:rPr>
        <w:t xml:space="preserve">diplomové práce </w:t>
      </w:r>
      <w:r w:rsidRPr="00CD1432">
        <w:rPr>
          <w:i/>
          <w:noProof/>
        </w:rPr>
        <w:t xml:space="preserve">na straně 67 až 69 (kapitola 10.3 </w:t>
      </w:r>
      <w:r>
        <w:rPr>
          <w:i/>
          <w:noProof/>
        </w:rPr>
        <w:t xml:space="preserve">- </w:t>
      </w:r>
      <w:r w:rsidRPr="00CD1432">
        <w:rPr>
          <w:i/>
          <w:noProof/>
        </w:rPr>
        <w:t xml:space="preserve">Ergonomie) jsou uvedeny pouze informace patřící </w:t>
      </w:r>
      <w:r w:rsidR="002D5825">
        <w:rPr>
          <w:i/>
          <w:noProof/>
        </w:rPr>
        <w:t xml:space="preserve">spíše </w:t>
      </w:r>
      <w:r w:rsidRPr="00CD1432">
        <w:rPr>
          <w:i/>
          <w:noProof/>
        </w:rPr>
        <w:t>do teoretické části diplomové práce.</w:t>
      </w:r>
    </w:p>
    <w:p w:rsidR="00DE4529" w:rsidRDefault="00DE4529" w:rsidP="008E1F61">
      <w:pPr>
        <w:rPr>
          <w:i/>
          <w:noProof/>
        </w:rPr>
      </w:pPr>
    </w:p>
    <w:p w:rsidR="002D5825" w:rsidRDefault="00DE4529" w:rsidP="008E1F61">
      <w:pPr>
        <w:rPr>
          <w:i/>
          <w:noProof/>
        </w:rPr>
      </w:pPr>
      <w:r>
        <w:rPr>
          <w:i/>
          <w:noProof/>
        </w:rPr>
        <w:t>-</w:t>
      </w:r>
      <w:r w:rsidR="002D5825">
        <w:rPr>
          <w:i/>
          <w:noProof/>
        </w:rPr>
        <w:t xml:space="preserve"> </w:t>
      </w:r>
      <w:r w:rsidR="002D5825" w:rsidRPr="002D5825">
        <w:rPr>
          <w:i/>
          <w:noProof/>
        </w:rPr>
        <w:t xml:space="preserve">V praktické části </w:t>
      </w:r>
      <w:r w:rsidR="00AE7B8C" w:rsidRPr="00AE7B8C">
        <w:rPr>
          <w:i/>
          <w:noProof/>
        </w:rPr>
        <w:t xml:space="preserve">diplomové práce </w:t>
      </w:r>
      <w:r w:rsidR="002D5825" w:rsidRPr="002D5825">
        <w:rPr>
          <w:i/>
          <w:noProof/>
        </w:rPr>
        <w:t xml:space="preserve">na straně </w:t>
      </w:r>
      <w:r w:rsidR="002D5825">
        <w:rPr>
          <w:i/>
          <w:noProof/>
        </w:rPr>
        <w:t xml:space="preserve">70 </w:t>
      </w:r>
      <w:r w:rsidR="002D5825" w:rsidRPr="002D5825">
        <w:rPr>
          <w:i/>
          <w:noProof/>
        </w:rPr>
        <w:t xml:space="preserve">až </w:t>
      </w:r>
      <w:r w:rsidR="002D5825">
        <w:rPr>
          <w:i/>
          <w:noProof/>
        </w:rPr>
        <w:t>72</w:t>
      </w:r>
      <w:r w:rsidR="002D5825" w:rsidRPr="002D5825">
        <w:rPr>
          <w:i/>
          <w:noProof/>
        </w:rPr>
        <w:t xml:space="preserve"> (kapitola 10.5 </w:t>
      </w:r>
      <w:r w:rsidR="002D5825">
        <w:rPr>
          <w:i/>
          <w:noProof/>
        </w:rPr>
        <w:t xml:space="preserve">- </w:t>
      </w:r>
      <w:r w:rsidR="002D5825" w:rsidRPr="002D5825">
        <w:rPr>
          <w:i/>
          <w:noProof/>
        </w:rPr>
        <w:t>Využitie voľného priestoru</w:t>
      </w:r>
      <w:r w:rsidR="002D5825">
        <w:rPr>
          <w:i/>
          <w:noProof/>
        </w:rPr>
        <w:t xml:space="preserve">) jsou uvedeny návrhy řešení spíše v teoretické rovině. </w:t>
      </w:r>
      <w:r w:rsidR="002D5825" w:rsidRPr="002D5825">
        <w:rPr>
          <w:i/>
          <w:noProof/>
        </w:rPr>
        <w:t xml:space="preserve"> </w:t>
      </w:r>
    </w:p>
    <w:p w:rsidR="002D5825" w:rsidRDefault="002D5825" w:rsidP="008E1F61">
      <w:pPr>
        <w:rPr>
          <w:i/>
          <w:noProof/>
        </w:rPr>
      </w:pPr>
    </w:p>
    <w:p w:rsidR="00DE4529" w:rsidRDefault="00DE4529" w:rsidP="008E1F61">
      <w:pPr>
        <w:rPr>
          <w:i/>
          <w:noProof/>
        </w:rPr>
      </w:pPr>
      <w:r w:rsidRPr="00DE4529">
        <w:rPr>
          <w:i/>
          <w:noProof/>
        </w:rPr>
        <w:t>V závěru diplomové práce absentuje dostatečné ekonomické zhodnocení projektu a kvantifikace jeho přínosů a případně nákladů na zavedení navrhovaných opatření do společnosti.</w:t>
      </w:r>
    </w:p>
    <w:p w:rsidR="0019022F" w:rsidRDefault="0019022F" w:rsidP="00DE4529">
      <w:pPr>
        <w:rPr>
          <w:i/>
          <w:noProof/>
        </w:rPr>
      </w:pPr>
    </w:p>
    <w:p w:rsidR="0019022F" w:rsidRDefault="0019022F" w:rsidP="00DE4529">
      <w:pPr>
        <w:rPr>
          <w:i/>
          <w:noProof/>
        </w:rPr>
      </w:pPr>
    </w:p>
    <w:p w:rsidR="00DE4529" w:rsidRDefault="00DE4529" w:rsidP="00DE4529">
      <w:pPr>
        <w:rPr>
          <w:i/>
          <w:noProof/>
        </w:rPr>
      </w:pPr>
      <w:r w:rsidRPr="00DE4529">
        <w:rPr>
          <w:i/>
          <w:noProof/>
        </w:rPr>
        <w:t xml:space="preserve">Otázky k závěrečné obhajobě: </w:t>
      </w:r>
    </w:p>
    <w:p w:rsidR="00687E53" w:rsidRPr="00DE4529" w:rsidRDefault="00687E53" w:rsidP="00DE4529">
      <w:pPr>
        <w:rPr>
          <w:i/>
          <w:noProof/>
        </w:rPr>
      </w:pPr>
      <w:bookmarkStart w:id="8" w:name="_GoBack"/>
      <w:bookmarkEnd w:id="8"/>
    </w:p>
    <w:p w:rsidR="00DE4529" w:rsidRDefault="00DE4529" w:rsidP="00DE4529">
      <w:pPr>
        <w:rPr>
          <w:i/>
          <w:noProof/>
        </w:rPr>
      </w:pPr>
      <w:r w:rsidRPr="00DE4529">
        <w:rPr>
          <w:i/>
          <w:noProof/>
        </w:rPr>
        <w:t>1.</w:t>
      </w:r>
      <w:r w:rsidR="00627AAE">
        <w:rPr>
          <w:i/>
          <w:noProof/>
        </w:rPr>
        <w:t xml:space="preserve"> </w:t>
      </w:r>
      <w:r w:rsidR="00627AAE" w:rsidRPr="00627AAE">
        <w:rPr>
          <w:i/>
          <w:noProof/>
        </w:rPr>
        <w:t xml:space="preserve">Věděli byste kvantifikovat </w:t>
      </w:r>
      <w:r w:rsidR="00FC1147">
        <w:rPr>
          <w:i/>
          <w:noProof/>
        </w:rPr>
        <w:t xml:space="preserve">ekonomické </w:t>
      </w:r>
      <w:r w:rsidR="00627AAE" w:rsidRPr="00627AAE">
        <w:rPr>
          <w:i/>
          <w:noProof/>
        </w:rPr>
        <w:t xml:space="preserve">přínosy i náklady Vámi navrhovaného řešení v dané společnosti? (V práci absentuje celkové ekonomické </w:t>
      </w:r>
      <w:r w:rsidR="00627AAE">
        <w:rPr>
          <w:i/>
          <w:noProof/>
        </w:rPr>
        <w:t>vy</w:t>
      </w:r>
      <w:r w:rsidR="00627AAE" w:rsidRPr="00627AAE">
        <w:rPr>
          <w:i/>
          <w:noProof/>
        </w:rPr>
        <w:t>hodnocení projektu).</w:t>
      </w:r>
    </w:p>
    <w:p w:rsidR="00AE7B8C" w:rsidRPr="00DE4529" w:rsidRDefault="00AE7B8C" w:rsidP="00DE4529">
      <w:pPr>
        <w:rPr>
          <w:i/>
          <w:noProof/>
        </w:rPr>
      </w:pPr>
    </w:p>
    <w:p w:rsidR="00845B98" w:rsidRPr="00AE58C9" w:rsidRDefault="00627AAE" w:rsidP="00DE4529">
      <w:pPr>
        <w:rPr>
          <w:i/>
        </w:rPr>
      </w:pPr>
      <w:r>
        <w:rPr>
          <w:i/>
          <w:noProof/>
        </w:rPr>
        <w:t xml:space="preserve">2. V </w:t>
      </w:r>
      <w:r w:rsidRPr="00627AAE">
        <w:rPr>
          <w:i/>
          <w:noProof/>
        </w:rPr>
        <w:t>práci na jedné straně navrhujete ušetřit fyzický pohyb zaměstnanců, čímž plánujete ušetřený čas využít ke zvýšení počtu vybavených exekučních řízení. Na druhé straně však navrhujete pohybové cvičren</w:t>
      </w:r>
      <w:r>
        <w:rPr>
          <w:i/>
          <w:noProof/>
        </w:rPr>
        <w:t>í</w:t>
      </w:r>
      <w:r w:rsidRPr="00627AAE">
        <w:rPr>
          <w:i/>
          <w:noProof/>
        </w:rPr>
        <w:t xml:space="preserve"> zaměstnanců a využívání relaxační místnosti. Nejsou tyto návrhy v relativním rozporu?</w:t>
      </w:r>
      <w:r w:rsidR="005A46C8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B75B9">
        <w:rPr>
          <w:i/>
        </w:rPr>
      </w:r>
      <w:r w:rsidR="00B825E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B75B9">
        <w:rPr>
          <w:i/>
          <w:noProof/>
        </w:rPr>
        <w:t>28.8.2020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B8" w:rsidRDefault="004E2FB8">
      <w:r>
        <w:separator/>
      </w:r>
    </w:p>
  </w:endnote>
  <w:endnote w:type="continuationSeparator" w:id="0">
    <w:p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B8" w:rsidRDefault="004E2FB8">
      <w:r>
        <w:separator/>
      </w:r>
    </w:p>
  </w:footnote>
  <w:footnote w:type="continuationSeparator" w:id="0">
    <w:p w:rsidR="004E2FB8" w:rsidRDefault="004E2FB8">
      <w:r>
        <w:continuationSeparator/>
      </w:r>
    </w:p>
  </w:footnote>
  <w:footnote w:id="1">
    <w:p w:rsidR="00845B98" w:rsidRDefault="00845B98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16F6"/>
    <w:rsid w:val="00074A7D"/>
    <w:rsid w:val="000768DD"/>
    <w:rsid w:val="0009191A"/>
    <w:rsid w:val="00095B54"/>
    <w:rsid w:val="000C21A9"/>
    <w:rsid w:val="000E191B"/>
    <w:rsid w:val="000E1EDC"/>
    <w:rsid w:val="000E231E"/>
    <w:rsid w:val="00107EC6"/>
    <w:rsid w:val="00124BFC"/>
    <w:rsid w:val="00132C42"/>
    <w:rsid w:val="00133D44"/>
    <w:rsid w:val="00156F91"/>
    <w:rsid w:val="0016014F"/>
    <w:rsid w:val="001744E5"/>
    <w:rsid w:val="0019022F"/>
    <w:rsid w:val="00197C6C"/>
    <w:rsid w:val="001A6F9F"/>
    <w:rsid w:val="001B5B85"/>
    <w:rsid w:val="001C1C93"/>
    <w:rsid w:val="001C1F08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D582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131A3"/>
    <w:rsid w:val="00474757"/>
    <w:rsid w:val="004E2FB8"/>
    <w:rsid w:val="004F54EE"/>
    <w:rsid w:val="0052376F"/>
    <w:rsid w:val="005306E6"/>
    <w:rsid w:val="005358E6"/>
    <w:rsid w:val="00566326"/>
    <w:rsid w:val="00580F5F"/>
    <w:rsid w:val="005910F7"/>
    <w:rsid w:val="00591991"/>
    <w:rsid w:val="005A16E2"/>
    <w:rsid w:val="005A3124"/>
    <w:rsid w:val="005A46C8"/>
    <w:rsid w:val="005B2F76"/>
    <w:rsid w:val="005C64F3"/>
    <w:rsid w:val="005D421C"/>
    <w:rsid w:val="005E1278"/>
    <w:rsid w:val="005F151E"/>
    <w:rsid w:val="005F755D"/>
    <w:rsid w:val="0060527D"/>
    <w:rsid w:val="00627AAE"/>
    <w:rsid w:val="006671D8"/>
    <w:rsid w:val="00687E53"/>
    <w:rsid w:val="006E1490"/>
    <w:rsid w:val="006F05D0"/>
    <w:rsid w:val="00727728"/>
    <w:rsid w:val="007358A5"/>
    <w:rsid w:val="00747CA6"/>
    <w:rsid w:val="00750650"/>
    <w:rsid w:val="00762294"/>
    <w:rsid w:val="0076724C"/>
    <w:rsid w:val="007777C4"/>
    <w:rsid w:val="007D3E97"/>
    <w:rsid w:val="007D6146"/>
    <w:rsid w:val="00810A3E"/>
    <w:rsid w:val="00812F58"/>
    <w:rsid w:val="00823AD9"/>
    <w:rsid w:val="0082553F"/>
    <w:rsid w:val="008375DD"/>
    <w:rsid w:val="00837ABF"/>
    <w:rsid w:val="0084121C"/>
    <w:rsid w:val="00845B98"/>
    <w:rsid w:val="008664B3"/>
    <w:rsid w:val="00876E4A"/>
    <w:rsid w:val="008920AB"/>
    <w:rsid w:val="00897167"/>
    <w:rsid w:val="008B6839"/>
    <w:rsid w:val="008E1F61"/>
    <w:rsid w:val="00931F1C"/>
    <w:rsid w:val="00936F44"/>
    <w:rsid w:val="00971DE0"/>
    <w:rsid w:val="00983820"/>
    <w:rsid w:val="009C0583"/>
    <w:rsid w:val="009D3840"/>
    <w:rsid w:val="009F7CDF"/>
    <w:rsid w:val="00A0709B"/>
    <w:rsid w:val="00A11E00"/>
    <w:rsid w:val="00A421F7"/>
    <w:rsid w:val="00A45123"/>
    <w:rsid w:val="00A56E59"/>
    <w:rsid w:val="00A57D9B"/>
    <w:rsid w:val="00A82079"/>
    <w:rsid w:val="00A925F6"/>
    <w:rsid w:val="00AC6D49"/>
    <w:rsid w:val="00AD7083"/>
    <w:rsid w:val="00AE58C9"/>
    <w:rsid w:val="00AE7B8C"/>
    <w:rsid w:val="00B02D56"/>
    <w:rsid w:val="00B23519"/>
    <w:rsid w:val="00B3178F"/>
    <w:rsid w:val="00B6346A"/>
    <w:rsid w:val="00BD1E06"/>
    <w:rsid w:val="00BF6B5D"/>
    <w:rsid w:val="00C2327A"/>
    <w:rsid w:val="00C30044"/>
    <w:rsid w:val="00C447A8"/>
    <w:rsid w:val="00C70E25"/>
    <w:rsid w:val="00C72298"/>
    <w:rsid w:val="00C9306F"/>
    <w:rsid w:val="00C944DD"/>
    <w:rsid w:val="00C94D8D"/>
    <w:rsid w:val="00C96818"/>
    <w:rsid w:val="00CB4E27"/>
    <w:rsid w:val="00CC2359"/>
    <w:rsid w:val="00CD1219"/>
    <w:rsid w:val="00CD1432"/>
    <w:rsid w:val="00CE4F35"/>
    <w:rsid w:val="00D4690F"/>
    <w:rsid w:val="00D6236E"/>
    <w:rsid w:val="00DB75B9"/>
    <w:rsid w:val="00DD4A7E"/>
    <w:rsid w:val="00DE4529"/>
    <w:rsid w:val="00DF1948"/>
    <w:rsid w:val="00DF2926"/>
    <w:rsid w:val="00E1292E"/>
    <w:rsid w:val="00E366A1"/>
    <w:rsid w:val="00E70B85"/>
    <w:rsid w:val="00E70D63"/>
    <w:rsid w:val="00E725B3"/>
    <w:rsid w:val="00EB2C44"/>
    <w:rsid w:val="00F30FB7"/>
    <w:rsid w:val="00F506F8"/>
    <w:rsid w:val="00F736D4"/>
    <w:rsid w:val="00F85FF5"/>
    <w:rsid w:val="00F8725E"/>
    <w:rsid w:val="00F93E10"/>
    <w:rsid w:val="00F97FC1"/>
    <w:rsid w:val="00FB1E25"/>
    <w:rsid w:val="00FC0C10"/>
    <w:rsid w:val="00FC0F45"/>
    <w:rsid w:val="00FC1147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F2A0516-7521-4D7E-81FE-2A413387D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842</Words>
  <Characters>4802</Characters>
  <Application>Microsoft Office Word</Application>
  <DocSecurity>0</DocSecurity>
  <Lines>40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Rajnoha</cp:lastModifiedBy>
  <cp:revision>32</cp:revision>
  <cp:lastPrinted>2014-07-24T08:52:00Z</cp:lastPrinted>
  <dcterms:created xsi:type="dcterms:W3CDTF">2020-08-28T09:40:00Z</dcterms:created>
  <dcterms:modified xsi:type="dcterms:W3CDTF">2020-08-28T11:18:00Z</dcterms:modified>
</cp:coreProperties>
</file>