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913">
        <w:rPr>
          <w:b/>
          <w:i/>
          <w:sz w:val="22"/>
          <w:szCs w:val="22"/>
        </w:rPr>
        <w:t>Michaela Hradilová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913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913">
        <w:rPr>
          <w:b/>
          <w:i/>
          <w:sz w:val="22"/>
          <w:szCs w:val="22"/>
        </w:rPr>
        <w:t xml:space="preserve"> 2019/2020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AF5913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5913">
        <w:rPr>
          <w:b/>
          <w:i/>
          <w:sz w:val="22"/>
          <w:szCs w:val="22"/>
        </w:rPr>
        <w:t xml:space="preserve">Návrh zvýšení konkurenceschopnosti klientských pracovišť řízených oblastní pobočkou vybrané </w:t>
      </w:r>
    </w:p>
    <w:p w:rsidR="00845B98" w:rsidRDefault="00AF5913" w:rsidP="005358E6">
      <w:pPr>
        <w:jc w:val="both"/>
      </w:pPr>
      <w:r>
        <w:rPr>
          <w:b/>
          <w:i/>
          <w:sz w:val="22"/>
          <w:szCs w:val="22"/>
        </w:rPr>
        <w:t xml:space="preserve">                   zdravotní </w:t>
      </w:r>
      <w:proofErr w:type="spellStart"/>
      <w:r>
        <w:rPr>
          <w:b/>
          <w:i/>
          <w:sz w:val="22"/>
          <w:szCs w:val="22"/>
        </w:rPr>
        <w:t>pjišťovny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b/>
                <w:snapToGrid w:val="0"/>
                <w:color w:val="000000"/>
              </w:rPr>
            </w:r>
            <w:r w:rsidR="00CB3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13">
              <w:rPr>
                <w:snapToGrid w:val="0"/>
                <w:color w:val="000000"/>
              </w:rPr>
            </w:r>
            <w:r w:rsidR="00CB3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5913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51FA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5913">
        <w:rPr>
          <w:i/>
        </w:rPr>
        <w:t>Předložená diplomová práce soustřeďuje pozornost na analýzu a návrh projektu ke zvýšení konkurenceschopnosti</w:t>
      </w:r>
      <w:r w:rsidR="00651FA6">
        <w:rPr>
          <w:i/>
        </w:rPr>
        <w:t xml:space="preserve"> </w:t>
      </w:r>
      <w:r w:rsidR="00AF5913">
        <w:rPr>
          <w:i/>
        </w:rPr>
        <w:t xml:space="preserve">klientských pracovišť řízených oblastní pobočkou </w:t>
      </w:r>
      <w:r w:rsidR="00651FA6">
        <w:rPr>
          <w:i/>
        </w:rPr>
        <w:t>všeobecné zdravotní pojišťovny. Záběr práce je široký, diplomová práce je dobře zpracována a převyšuje</w:t>
      </w:r>
      <w:r w:rsidR="00CB3E82">
        <w:rPr>
          <w:i/>
        </w:rPr>
        <w:t xml:space="preserve"> svým obsahem</w:t>
      </w:r>
      <w:r w:rsidR="00651FA6">
        <w:rPr>
          <w:i/>
        </w:rPr>
        <w:t xml:space="preserve"> požadavky na ni kladené. Autorka práce využila dotazníkového šetření provedené</w:t>
      </w:r>
      <w:r w:rsidR="00CB3E82">
        <w:rPr>
          <w:i/>
        </w:rPr>
        <w:t>ho</w:t>
      </w:r>
      <w:r w:rsidR="00651FA6">
        <w:rPr>
          <w:i/>
        </w:rPr>
        <w:t xml:space="preserve"> u 185 respondentů.</w:t>
      </w:r>
    </w:p>
    <w:p w:rsidR="00651FA6" w:rsidRDefault="00651FA6" w:rsidP="00750650">
      <w:pPr>
        <w:rPr>
          <w:i/>
        </w:rPr>
      </w:pPr>
      <w:r>
        <w:rPr>
          <w:i/>
        </w:rPr>
        <w:t>Otázky:</w:t>
      </w:r>
    </w:p>
    <w:p w:rsidR="00651FA6" w:rsidRDefault="00651FA6" w:rsidP="00750650">
      <w:pPr>
        <w:rPr>
          <w:i/>
        </w:rPr>
      </w:pPr>
      <w:r>
        <w:rPr>
          <w:i/>
        </w:rPr>
        <w:t>1. Proč si VZP udržuje dominantní postavení mezi zdravotními pojišťovnami v České republice?</w:t>
      </w:r>
    </w:p>
    <w:p w:rsidR="00845B98" w:rsidRPr="00AE58C9" w:rsidRDefault="00651FA6" w:rsidP="00750650">
      <w:pPr>
        <w:rPr>
          <w:i/>
        </w:rPr>
      </w:pPr>
      <w:r>
        <w:rPr>
          <w:i/>
        </w:rPr>
        <w:t>2. Máte zpětnou vazbu, jak se na základě Vaší práce podařilo navýšit počet nových klientů u oblastní pobočky VZP?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5913" w:rsidRPr="00AE58C9">
        <w:rPr>
          <w:i/>
        </w:rPr>
      </w:r>
      <w:r w:rsidR="00CB3E8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5913">
        <w:rPr>
          <w:i/>
        </w:rPr>
      </w:r>
      <w:r w:rsidR="00CB3E8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5913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1FA6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91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3E82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EBA0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2020-06-20T10:59:00Z</dcterms:created>
  <dcterms:modified xsi:type="dcterms:W3CDTF">2020-06-20T10:59:00Z</dcterms:modified>
</cp:coreProperties>
</file>