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6E33" w:rsidP="00362AB0">
            <w:pPr>
              <w:rPr>
                <w:sz w:val="22"/>
                <w:szCs w:val="22"/>
              </w:rPr>
            </w:pPr>
            <w:r w:rsidRPr="00976E33">
              <w:rPr>
                <w:sz w:val="22"/>
                <w:szCs w:val="22"/>
              </w:rPr>
              <w:t>Bc. Kateřina Dušková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6E33" w:rsidP="0053072D">
            <w:pPr>
              <w:rPr>
                <w:sz w:val="22"/>
                <w:szCs w:val="22"/>
              </w:rPr>
            </w:pPr>
            <w:r w:rsidRPr="00976E33">
              <w:rPr>
                <w:sz w:val="22"/>
                <w:szCs w:val="22"/>
              </w:rPr>
              <w:t>Mezigenerační soužití rodin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6E33" w:rsidP="00976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F72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03771" w:rsidRPr="001E3323" w:rsidRDefault="00003771" w:rsidP="00003771">
            <w:pPr>
              <w:rPr>
                <w:b/>
                <w:sz w:val="22"/>
                <w:szCs w:val="22"/>
              </w:rPr>
            </w:pPr>
            <w:r w:rsidRPr="001E3323">
              <w:rPr>
                <w:b/>
                <w:sz w:val="22"/>
                <w:szCs w:val="22"/>
              </w:rPr>
              <w:t>Silné stránky práce:</w:t>
            </w:r>
          </w:p>
          <w:p w:rsidR="00B80647" w:rsidRDefault="00B80647" w:rsidP="005F7F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80647">
              <w:rPr>
                <w:sz w:val="22"/>
                <w:szCs w:val="22"/>
              </w:rPr>
              <w:t xml:space="preserve">Zajímavé téma, vhodně </w:t>
            </w:r>
            <w:r w:rsidR="005E21E5">
              <w:rPr>
                <w:sz w:val="22"/>
                <w:szCs w:val="22"/>
              </w:rPr>
              <w:t>pro</w:t>
            </w:r>
            <w:r w:rsidRPr="00B80647">
              <w:rPr>
                <w:sz w:val="22"/>
                <w:szCs w:val="22"/>
              </w:rPr>
              <w:t>pojené se sociální pedagogikou.</w:t>
            </w:r>
          </w:p>
          <w:p w:rsidR="00003771" w:rsidRDefault="00B80647" w:rsidP="005F7F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pěkně napsaný úvod.</w:t>
            </w:r>
            <w:r w:rsidR="00003771" w:rsidRPr="00B80647">
              <w:rPr>
                <w:sz w:val="22"/>
                <w:szCs w:val="22"/>
              </w:rPr>
              <w:t xml:space="preserve"> </w:t>
            </w:r>
          </w:p>
          <w:p w:rsidR="000B4DC4" w:rsidRDefault="000B4DC4" w:rsidP="005F7F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teoretickou část práce, co do obsahu i formy. Autorka vhodně vztahuje ústřední téma – mezigenerační soužití rodin – k mnoha rovinám, které korespondují s územ pohledu sociální pedagogiky jako vědy s transdisciplinárním charakterem. Píše odborným jazykem, text je čtivý a srozumitelný. </w:t>
            </w:r>
          </w:p>
          <w:p w:rsidR="003D6888" w:rsidRPr="00B80647" w:rsidRDefault="003D6888" w:rsidP="005F7F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využití 72 knižních zdrojů + řad</w:t>
            </w:r>
            <w:r w:rsidR="00E24E97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internetových!</w:t>
            </w:r>
            <w:bookmarkStart w:id="0" w:name="_GoBack"/>
            <w:bookmarkEnd w:id="0"/>
          </w:p>
          <w:p w:rsidR="00003771" w:rsidRDefault="00003771" w:rsidP="00003771">
            <w:pPr>
              <w:rPr>
                <w:b/>
                <w:sz w:val="22"/>
                <w:szCs w:val="22"/>
              </w:rPr>
            </w:pPr>
            <w:r w:rsidRPr="001E3323">
              <w:rPr>
                <w:b/>
                <w:sz w:val="22"/>
                <w:szCs w:val="22"/>
              </w:rPr>
              <w:t>Slabé stránky práce:</w:t>
            </w:r>
          </w:p>
          <w:p w:rsidR="00B80647" w:rsidRPr="00DF0985" w:rsidRDefault="00B80647" w:rsidP="00B8064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Definice a vymezení rodiny bych rozlišila z úhlu pohledu konkrétních </w:t>
            </w:r>
            <w:r w:rsidR="005E21E5">
              <w:rPr>
                <w:sz w:val="22"/>
                <w:szCs w:val="22"/>
              </w:rPr>
              <w:t>věd</w:t>
            </w:r>
            <w:r>
              <w:rPr>
                <w:sz w:val="22"/>
                <w:szCs w:val="22"/>
              </w:rPr>
              <w:t xml:space="preserve"> </w:t>
            </w:r>
            <w:r w:rsidR="005E21E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kulturní a</w:t>
            </w:r>
            <w:r w:rsidR="005E21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sociální antropologie, sociologie, sociální pedagogika</w:t>
            </w:r>
            <w:r w:rsidR="005E21E5">
              <w:rPr>
                <w:sz w:val="22"/>
                <w:szCs w:val="22"/>
              </w:rPr>
              <w:t>…).</w:t>
            </w:r>
          </w:p>
          <w:p w:rsidR="00DF0985" w:rsidRPr="00DF0985" w:rsidRDefault="005E21E5" w:rsidP="00B8064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výhrady mám k formulacím výzkumných otázek i k hlavnímu cíli. Místo „zjistit pohled“ bych volila raději „popsat zkušenosti“</w:t>
            </w:r>
            <w:r w:rsidR="007C501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</w:p>
          <w:p w:rsidR="00DF0985" w:rsidRPr="007C5018" w:rsidRDefault="007C5018" w:rsidP="00B8064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Výzkumnice nebyla ve volbě výzkumného problému příliš ambiciózní. Očekávala bych i originálnější řešení, například zachycení zkušeností pohledem více než jednoho informanta v rodině, nejlépe informantů z obou generací.</w:t>
            </w:r>
          </w:p>
          <w:p w:rsidR="007C5018" w:rsidRPr="00DF0985" w:rsidRDefault="007C5018" w:rsidP="00B8064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nedala svému výzkumu přesnější design. Odkazuje pouze na kvalitativní přístup a velmi stručně na fenomenologii, nicméně konkrétní rám</w:t>
            </w:r>
            <w:r w:rsidR="00FF72C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c, který by podmiňoval i další výzkumný postup či analýzu dat</w:t>
            </w:r>
            <w:r w:rsidR="00FF72CD">
              <w:rPr>
                <w:sz w:val="22"/>
                <w:szCs w:val="22"/>
              </w:rPr>
              <w:t xml:space="preserve">, nenásleduje. Analýzu dat prováděla prostřednictvím otevřeného kódování, jehož výsledkem jsou nalezené (i když částečně předem navržené) kategorie. </w:t>
            </w:r>
          </w:p>
          <w:p w:rsidR="00DF0985" w:rsidRPr="00DF0985" w:rsidRDefault="00DF0985" w:rsidP="00B8064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Dlouhé pasáže přímých řečí výpovědí informantů</w:t>
            </w:r>
            <w:r w:rsidR="00FF72CD">
              <w:rPr>
                <w:sz w:val="22"/>
                <w:szCs w:val="22"/>
              </w:rPr>
              <w:t xml:space="preserve"> v analytické části.</w:t>
            </w:r>
          </w:p>
          <w:p w:rsidR="00DF0985" w:rsidRPr="00B80647" w:rsidRDefault="00DF0985" w:rsidP="00B8064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Slabší </w:t>
            </w:r>
            <w:r w:rsidR="00FF72CD">
              <w:rPr>
                <w:sz w:val="22"/>
                <w:szCs w:val="22"/>
              </w:rPr>
              <w:t xml:space="preserve">pasáž s </w:t>
            </w:r>
            <w:r>
              <w:rPr>
                <w:sz w:val="22"/>
                <w:szCs w:val="22"/>
              </w:rPr>
              <w:t>doporučení</w:t>
            </w:r>
            <w:r w:rsidR="00FF72CD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 xml:space="preserve"> pro praxi</w:t>
            </w:r>
            <w:r w:rsidR="00FF72CD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F7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velmi kladně a doporučuji 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F72CD" w:rsidRDefault="00FF72CD" w:rsidP="00FF72C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přesah mají výsledky Vašeho výzkumu do sociálně pedagogické praxe?</w:t>
            </w:r>
          </w:p>
          <w:p w:rsidR="00FF72CD" w:rsidRPr="00FF72CD" w:rsidRDefault="00FF72CD" w:rsidP="00FF72C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F72CD">
              <w:rPr>
                <w:sz w:val="22"/>
                <w:szCs w:val="22"/>
              </w:rPr>
              <w:t>Zvažovala jste i možnost zachycení zkušeností pohledem více než jednoho informanta v rodině, nejlépe informantů z obou generací?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6888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6888">
              <w:rPr>
                <w:sz w:val="22"/>
                <w:szCs w:val="22"/>
              </w:rPr>
              <w:t xml:space="preserve"> </w:t>
            </w:r>
            <w:r w:rsidR="003D6888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95" w:rsidRDefault="00102A95">
      <w:r>
        <w:separator/>
      </w:r>
    </w:p>
  </w:endnote>
  <w:endnote w:type="continuationSeparator" w:id="0">
    <w:p w:rsidR="00102A95" w:rsidRDefault="0010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95" w:rsidRDefault="00102A95">
      <w:r>
        <w:separator/>
      </w:r>
    </w:p>
  </w:footnote>
  <w:footnote w:type="continuationSeparator" w:id="0">
    <w:p w:rsidR="00102A95" w:rsidRDefault="00102A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F436E"/>
    <w:multiLevelType w:val="hybridMultilevel"/>
    <w:tmpl w:val="920C4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B1"/>
    <w:rsid w:val="00003771"/>
    <w:rsid w:val="000B4DC4"/>
    <w:rsid w:val="000C3C33"/>
    <w:rsid w:val="00102A95"/>
    <w:rsid w:val="001630D5"/>
    <w:rsid w:val="00166822"/>
    <w:rsid w:val="003131DE"/>
    <w:rsid w:val="00362AB0"/>
    <w:rsid w:val="003D6888"/>
    <w:rsid w:val="003F5DA2"/>
    <w:rsid w:val="00452483"/>
    <w:rsid w:val="00512982"/>
    <w:rsid w:val="00526D47"/>
    <w:rsid w:val="0053072D"/>
    <w:rsid w:val="0055255D"/>
    <w:rsid w:val="005C219A"/>
    <w:rsid w:val="005E21E5"/>
    <w:rsid w:val="006847E2"/>
    <w:rsid w:val="006D7674"/>
    <w:rsid w:val="007C5018"/>
    <w:rsid w:val="008614B3"/>
    <w:rsid w:val="00876456"/>
    <w:rsid w:val="009320EC"/>
    <w:rsid w:val="009767D5"/>
    <w:rsid w:val="00976E33"/>
    <w:rsid w:val="009B2248"/>
    <w:rsid w:val="00AF1740"/>
    <w:rsid w:val="00B411DB"/>
    <w:rsid w:val="00B80647"/>
    <w:rsid w:val="00BA3203"/>
    <w:rsid w:val="00BB62B1"/>
    <w:rsid w:val="00C50B27"/>
    <w:rsid w:val="00CE0A8B"/>
    <w:rsid w:val="00DC1BF5"/>
    <w:rsid w:val="00DF0985"/>
    <w:rsid w:val="00E24E97"/>
    <w:rsid w:val="00E67C85"/>
    <w:rsid w:val="00E709EA"/>
    <w:rsid w:val="00F1326B"/>
    <w:rsid w:val="00F46D98"/>
    <w:rsid w:val="00F809B6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23A95"/>
  <w15:chartTrackingRefBased/>
  <w15:docId w15:val="{CDCE245F-F977-466F-9915-166BE6E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OPONENTA%20DIPLOMOV&#201;%20PR&#193;CE_2015%5b11349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PRÁCE_2015[11349]</Template>
  <TotalTime>147</TotalTime>
  <Pages>2</Pages>
  <Words>410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2021-04-27T08:34:00Z</dcterms:created>
  <dcterms:modified xsi:type="dcterms:W3CDTF">2021-05-03T12:24:00Z</dcterms:modified>
</cp:coreProperties>
</file>