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42D20" w:rsidP="00362AB0">
            <w:pPr>
              <w:rPr>
                <w:sz w:val="22"/>
                <w:szCs w:val="22"/>
              </w:rPr>
            </w:pPr>
            <w:r>
              <w:t xml:space="preserve">Bc. Pavla </w:t>
            </w:r>
            <w:proofErr w:type="spellStart"/>
            <w:r>
              <w:t>Pisaříková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42D20" w:rsidP="00362AB0">
            <w:pPr>
              <w:rPr>
                <w:sz w:val="22"/>
                <w:szCs w:val="22"/>
              </w:rPr>
            </w:pPr>
            <w:r>
              <w:t>Názory žáků středních škol na menšiny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42D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42D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42D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B35B8" w:rsidP="00362AB0">
            <w:pPr>
              <w:rPr>
                <w:sz w:val="22"/>
                <w:szCs w:val="22"/>
              </w:rPr>
            </w:pPr>
            <w:r w:rsidRPr="003B35B8">
              <w:rPr>
                <w:sz w:val="22"/>
                <w:szCs w:val="22"/>
              </w:rPr>
              <w:t xml:space="preserve">Pořád </w:t>
            </w:r>
            <w:r>
              <w:rPr>
                <w:sz w:val="22"/>
                <w:szCs w:val="22"/>
              </w:rPr>
              <w:t xml:space="preserve">velmi </w:t>
            </w:r>
            <w:r w:rsidRPr="003B35B8">
              <w:rPr>
                <w:sz w:val="22"/>
                <w:szCs w:val="22"/>
              </w:rPr>
              <w:t>aktuální téma</w:t>
            </w:r>
            <w:r>
              <w:rPr>
                <w:sz w:val="22"/>
                <w:szCs w:val="22"/>
              </w:rPr>
              <w:t>, které si diplomantka vybrala. Výtka -  k</w:t>
            </w:r>
            <w:r w:rsidR="00142D20">
              <w:rPr>
                <w:sz w:val="22"/>
                <w:szCs w:val="22"/>
              </w:rPr>
              <w:t>apitola nemůže končit odrážkami.</w:t>
            </w:r>
            <w:r>
              <w:rPr>
                <w:sz w:val="22"/>
                <w:szCs w:val="22"/>
              </w:rPr>
              <w:t xml:space="preserve"> Oceňuji zpracování praktické části, využití sémantického diferenciálu a maximální možné využití dat. Autorka přistupovala ke zpracování práce velmi zodpovědně. Teoretická část je východiskem pro výzkum. Zahrnutí tří druhů menšin do výzkumného šetření považuji za originální a přínosné. </w:t>
            </w:r>
          </w:p>
          <w:p w:rsidR="003B35B8" w:rsidRPr="00C50B27" w:rsidRDefault="003B3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Škoda, že v práci není samostatná kapitola věnovaná doporučením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B35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35B8">
              <w:rPr>
                <w:sz w:val="22"/>
                <w:szCs w:val="22"/>
              </w:rPr>
              <w:t xml:space="preserve"> 30.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2E2" w:rsidRDefault="005032E2">
      <w:r>
        <w:separator/>
      </w:r>
    </w:p>
  </w:endnote>
  <w:endnote w:type="continuationSeparator" w:id="0">
    <w:p w:rsidR="005032E2" w:rsidRDefault="0050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2E2" w:rsidRDefault="005032E2">
      <w:r>
        <w:separator/>
      </w:r>
    </w:p>
  </w:footnote>
  <w:footnote w:type="continuationSeparator" w:id="0">
    <w:p w:rsidR="005032E2" w:rsidRDefault="005032E2">
      <w:r>
        <w:continuationSeparator/>
      </w:r>
    </w:p>
  </w:footnote>
  <w:footnote w:id="1">
    <w:p w:rsidR="00142D20" w:rsidRDefault="00142D2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E0853"/>
    <w:rsid w:val="00142D20"/>
    <w:rsid w:val="002A3C74"/>
    <w:rsid w:val="00362AB0"/>
    <w:rsid w:val="003B35B8"/>
    <w:rsid w:val="003F5DA2"/>
    <w:rsid w:val="005032E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0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2021-04-30T08:22:00Z</dcterms:created>
  <dcterms:modified xsi:type="dcterms:W3CDTF">2021-04-30T08:22:00Z</dcterms:modified>
</cp:coreProperties>
</file>