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ls" ContentType="application/vnd.ms-exce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8399C" w:rsidRPr="0013588D" w:rsidRDefault="0028399C" w:rsidP="00502910">
      <w:pPr>
        <w:spacing w:after="240"/>
        <w:jc w:val="center"/>
        <w:rPr>
          <w:rFonts w:ascii="Calibri" w:hAnsi="Calibri"/>
          <w:b/>
          <w:sz w:val="32"/>
          <w:szCs w:val="32"/>
        </w:rPr>
      </w:pPr>
      <w:r>
        <w:rPr>
          <w:rFonts w:ascii="Calibri" w:hAnsi="Calibri"/>
          <w:b/>
          <w:sz w:val="32"/>
          <w:szCs w:val="32"/>
        </w:rPr>
        <w:t>Hodnocení vedoucího bakalářské práce</w:t>
      </w:r>
    </w:p>
    <w:tbl>
      <w:tblPr>
        <w:tblW w:w="9000" w:type="dxa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6A6A6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2160"/>
        <w:gridCol w:w="4786"/>
        <w:gridCol w:w="709"/>
        <w:gridCol w:w="1345"/>
      </w:tblGrid>
      <w:tr w:rsidR="00515A76" w:rsidRPr="0013588D" w:rsidTr="00380CCA">
        <w:tc>
          <w:tcPr>
            <w:tcW w:w="2160" w:type="dxa"/>
            <w:tcBorders>
              <w:top w:val="single" w:sz="12" w:space="0" w:color="auto"/>
            </w:tcBorders>
            <w:shd w:val="clear" w:color="auto" w:fill="F2F2F2"/>
          </w:tcPr>
          <w:p w:rsidR="00515A76" w:rsidRPr="0013588D" w:rsidRDefault="003B6F1E" w:rsidP="002B2FE4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Autor práce</w:t>
            </w:r>
          </w:p>
        </w:tc>
        <w:tc>
          <w:tcPr>
            <w:tcW w:w="6840" w:type="dxa"/>
            <w:gridSpan w:val="3"/>
            <w:tcBorders>
              <w:top w:val="single" w:sz="12" w:space="0" w:color="auto"/>
            </w:tcBorders>
          </w:tcPr>
          <w:p w:rsidR="00515A76" w:rsidRPr="0013588D" w:rsidRDefault="00C7730B" w:rsidP="003D1AA1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Aneta Klimková</w:t>
            </w:r>
          </w:p>
        </w:tc>
      </w:tr>
      <w:tr w:rsidR="00515A76" w:rsidRPr="0013588D" w:rsidTr="00380CCA">
        <w:tc>
          <w:tcPr>
            <w:tcW w:w="2160" w:type="dxa"/>
            <w:tcBorders>
              <w:bottom w:val="single" w:sz="4" w:space="0" w:color="A6A6A6"/>
            </w:tcBorders>
            <w:shd w:val="clear" w:color="auto" w:fill="F2F2F2"/>
          </w:tcPr>
          <w:p w:rsidR="00515A76" w:rsidRPr="0013588D" w:rsidRDefault="00EB5BBF" w:rsidP="002B2FE4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Název práce</w:t>
            </w:r>
          </w:p>
        </w:tc>
        <w:tc>
          <w:tcPr>
            <w:tcW w:w="6840" w:type="dxa"/>
            <w:gridSpan w:val="3"/>
          </w:tcPr>
          <w:p w:rsidR="00515A76" w:rsidRPr="0013588D" w:rsidRDefault="00C7730B" w:rsidP="003D1AA1">
            <w:pPr>
              <w:rPr>
                <w:rFonts w:ascii="Calibri" w:hAnsi="Calibri" w:cs="Calibri"/>
                <w:b/>
                <w:sz w:val="24"/>
                <w:szCs w:val="24"/>
              </w:rPr>
            </w:pPr>
            <w:r w:rsidRPr="00C7730B">
              <w:rPr>
                <w:rFonts w:ascii="Calibri" w:hAnsi="Calibri" w:cs="Calibri"/>
                <w:b/>
                <w:sz w:val="24"/>
                <w:szCs w:val="24"/>
              </w:rPr>
              <w:t>Smyslový marketing v kavárně Biograf café</w:t>
            </w:r>
          </w:p>
        </w:tc>
      </w:tr>
      <w:tr w:rsidR="004D02B3" w:rsidRPr="0013588D" w:rsidTr="00A03920">
        <w:tc>
          <w:tcPr>
            <w:tcW w:w="2160" w:type="dxa"/>
            <w:tcBorders>
              <w:top w:val="single" w:sz="4" w:space="0" w:color="A6A6A6"/>
              <w:bottom w:val="single" w:sz="4" w:space="0" w:color="A6A6A6"/>
            </w:tcBorders>
            <w:shd w:val="clear" w:color="auto" w:fill="F2F2F2"/>
          </w:tcPr>
          <w:p w:rsidR="004D02B3" w:rsidRPr="0013588D" w:rsidRDefault="004D02B3" w:rsidP="003101C9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Obor/forma studia</w:t>
            </w:r>
          </w:p>
        </w:tc>
        <w:tc>
          <w:tcPr>
            <w:tcW w:w="4786" w:type="dxa"/>
          </w:tcPr>
          <w:p w:rsidR="004D02B3" w:rsidRPr="0013588D" w:rsidRDefault="004D02B3" w:rsidP="003101C9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MK P</w:t>
            </w:r>
            <w:r w:rsidR="00C7730B">
              <w:rPr>
                <w:rFonts w:ascii="Calibri" w:hAnsi="Calibri" w:cs="Calibri"/>
                <w:b/>
                <w:sz w:val="24"/>
                <w:szCs w:val="24"/>
              </w:rPr>
              <w:t>S</w:t>
            </w:r>
          </w:p>
        </w:tc>
        <w:tc>
          <w:tcPr>
            <w:tcW w:w="709" w:type="dxa"/>
            <w:tcBorders>
              <w:top w:val="single" w:sz="4" w:space="0" w:color="A6A6A6"/>
              <w:bottom w:val="single" w:sz="4" w:space="0" w:color="A6A6A6"/>
            </w:tcBorders>
            <w:shd w:val="clear" w:color="auto" w:fill="F2F2F2"/>
          </w:tcPr>
          <w:p w:rsidR="004D02B3" w:rsidRPr="004D02B3" w:rsidRDefault="004D02B3" w:rsidP="003101C9">
            <w:pPr>
              <w:rPr>
                <w:rFonts w:ascii="Calibri" w:hAnsi="Calibri" w:cs="Calibri"/>
                <w:sz w:val="24"/>
                <w:szCs w:val="24"/>
              </w:rPr>
            </w:pPr>
            <w:r w:rsidRPr="004D02B3">
              <w:rPr>
                <w:rFonts w:ascii="Calibri" w:hAnsi="Calibri" w:cs="Calibri"/>
                <w:sz w:val="24"/>
                <w:szCs w:val="24"/>
              </w:rPr>
              <w:t>Rok</w:t>
            </w:r>
          </w:p>
        </w:tc>
        <w:tc>
          <w:tcPr>
            <w:tcW w:w="1345" w:type="dxa"/>
          </w:tcPr>
          <w:p w:rsidR="004D02B3" w:rsidRPr="0013588D" w:rsidRDefault="00FA6194" w:rsidP="004D02B3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2018-2019</w:t>
            </w:r>
          </w:p>
        </w:tc>
      </w:tr>
      <w:tr w:rsidR="00515A76" w:rsidRPr="0013588D" w:rsidTr="00380CCA">
        <w:tc>
          <w:tcPr>
            <w:tcW w:w="2160" w:type="dxa"/>
            <w:tcBorders>
              <w:bottom w:val="single" w:sz="12" w:space="0" w:color="auto"/>
            </w:tcBorders>
            <w:shd w:val="clear" w:color="auto" w:fill="F2F2F2"/>
          </w:tcPr>
          <w:p w:rsidR="00515A76" w:rsidRPr="0013588D" w:rsidRDefault="003B6F1E" w:rsidP="00224DFA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Autor posudku</w:t>
            </w:r>
          </w:p>
        </w:tc>
        <w:tc>
          <w:tcPr>
            <w:tcW w:w="6840" w:type="dxa"/>
            <w:gridSpan w:val="3"/>
            <w:tcBorders>
              <w:bottom w:val="single" w:sz="12" w:space="0" w:color="auto"/>
            </w:tcBorders>
          </w:tcPr>
          <w:p w:rsidR="00515A76" w:rsidRPr="0013588D" w:rsidRDefault="00C7730B" w:rsidP="00224DFA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Mgr. Markéta Nemeškalová</w:t>
            </w:r>
          </w:p>
        </w:tc>
      </w:tr>
    </w:tbl>
    <w:p w:rsidR="00515A76" w:rsidRPr="0013588D" w:rsidRDefault="00515A76" w:rsidP="00766FD3">
      <w:pPr>
        <w:jc w:val="both"/>
        <w:rPr>
          <w:rFonts w:ascii="Calibri" w:hAnsi="Calibri" w:cs="Calibri"/>
          <w:sz w:val="24"/>
          <w:szCs w:val="24"/>
        </w:rPr>
      </w:pPr>
    </w:p>
    <w:bookmarkStart w:id="0" w:name="_MON_1332850323"/>
    <w:bookmarkStart w:id="1" w:name="_MON_1332850330"/>
    <w:bookmarkStart w:id="2" w:name="_MON_1332850382"/>
    <w:bookmarkStart w:id="3" w:name="_MON_1332850412"/>
    <w:bookmarkStart w:id="4" w:name="_MON_1332850434"/>
    <w:bookmarkStart w:id="5" w:name="_MON_1332850454"/>
    <w:bookmarkStart w:id="6" w:name="_MON_1332850828"/>
    <w:bookmarkStart w:id="7" w:name="_MON_1334675527"/>
    <w:bookmarkStart w:id="8" w:name="_MON_1334675836"/>
    <w:bookmarkStart w:id="9" w:name="_MON_1334675884"/>
    <w:bookmarkStart w:id="10" w:name="_MON_1334676345"/>
    <w:bookmarkStart w:id="11" w:name="_MON_1334676387"/>
    <w:bookmarkStart w:id="12" w:name="_MON_1335188663"/>
    <w:bookmarkStart w:id="13" w:name="_MON_1335189463"/>
    <w:bookmarkStart w:id="14" w:name="_MON_1336567768"/>
    <w:bookmarkStart w:id="15" w:name="_MON_1336568010"/>
    <w:bookmarkStart w:id="16" w:name="_MON_1336569207"/>
    <w:bookmarkStart w:id="17" w:name="_MON_1336569462"/>
    <w:bookmarkStart w:id="18" w:name="_MON_1336569602"/>
    <w:bookmarkStart w:id="19" w:name="_MON_1336569707"/>
    <w:bookmarkStart w:id="20" w:name="_MON_1336569710"/>
    <w:bookmarkStart w:id="21" w:name="_MON_1336569723"/>
    <w:bookmarkStart w:id="22" w:name="_MON_1336569737"/>
    <w:bookmarkStart w:id="23" w:name="_MON_1336569885"/>
    <w:bookmarkStart w:id="24" w:name="_MON_1336570037"/>
    <w:bookmarkStart w:id="25" w:name="_MON_1336574844"/>
    <w:bookmarkStart w:id="26" w:name="_MON_1336824645"/>
    <w:bookmarkStart w:id="27" w:name="_MON_1336824890"/>
    <w:bookmarkStart w:id="28" w:name="_MON_1336826773"/>
    <w:bookmarkStart w:id="29" w:name="_MON_1337070796"/>
    <w:bookmarkStart w:id="30" w:name="_MON_1337071463"/>
    <w:bookmarkStart w:id="31" w:name="_MON_1338811697"/>
    <w:bookmarkStart w:id="32" w:name="_MON_1338811926"/>
    <w:bookmarkStart w:id="33" w:name="_MON_1338812973"/>
    <w:bookmarkStart w:id="34" w:name="_MON_1338813343"/>
    <w:bookmarkStart w:id="35" w:name="_MON_1338813386"/>
    <w:bookmarkStart w:id="36" w:name="_MON_1343394148"/>
    <w:bookmarkStart w:id="37" w:name="_MON_1364913299"/>
    <w:bookmarkStart w:id="38" w:name="_MON_1364913932"/>
    <w:bookmarkStart w:id="39" w:name="_MON_1364914587"/>
    <w:bookmarkStart w:id="40" w:name="_MON_1366620866"/>
    <w:bookmarkStart w:id="41" w:name="_MON_1366621397"/>
    <w:bookmarkStart w:id="42" w:name="_MON_1366621611"/>
    <w:bookmarkStart w:id="43" w:name="_MON_1394448231"/>
    <w:bookmarkStart w:id="44" w:name="_MON_1394448643"/>
    <w:bookmarkStart w:id="45" w:name="_MON_1394448838"/>
    <w:bookmarkStart w:id="46" w:name="_MON_1394448863"/>
    <w:bookmarkStart w:id="47" w:name="_MON_1394448890"/>
    <w:bookmarkStart w:id="48" w:name="_MON_1394605234"/>
    <w:bookmarkStart w:id="49" w:name="_MON_1425718649"/>
    <w:bookmarkStart w:id="50" w:name="_MON_1425718884"/>
    <w:bookmarkStart w:id="51" w:name="_MON_1425718913"/>
    <w:bookmarkStart w:id="52" w:name="_MON_1425719005"/>
    <w:bookmarkStart w:id="53" w:name="_MON_1425719063"/>
    <w:bookmarkStart w:id="54" w:name="_MON_1425719119"/>
    <w:bookmarkStart w:id="55" w:name="_MON_1425719133"/>
    <w:bookmarkStart w:id="56" w:name="_MON_1425719143"/>
    <w:bookmarkStart w:id="57" w:name="_MON_1425719189"/>
    <w:bookmarkStart w:id="58" w:name="_MON_1332850022"/>
    <w:bookmarkStart w:id="59" w:name="_MON_1332850151"/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Start w:id="60" w:name="_MON_1332850182"/>
    <w:bookmarkEnd w:id="60"/>
    <w:p w:rsidR="00515A76" w:rsidRPr="0013588D" w:rsidRDefault="00F73C24" w:rsidP="00DB0151">
      <w:pPr>
        <w:jc w:val="center"/>
        <w:rPr>
          <w:rFonts w:ascii="Calibri" w:hAnsi="Calibri" w:cs="Calibri"/>
          <w:sz w:val="24"/>
          <w:szCs w:val="24"/>
        </w:rPr>
      </w:pPr>
      <w:r w:rsidRPr="0013588D">
        <w:rPr>
          <w:rFonts w:ascii="Calibri" w:hAnsi="Calibri" w:cs="Calibri"/>
          <w:sz w:val="24"/>
          <w:szCs w:val="24"/>
        </w:rPr>
        <w:object w:dxaOrig="7053" w:dyaOrig="36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8.25pt;height:174.75pt" o:ole="">
            <v:imagedata r:id="rId7" o:title=""/>
          </v:shape>
          <o:OLEObject Type="Embed" ProgID="Excel.Sheet.8" ShapeID="_x0000_i1025" DrawAspect="Content" ObjectID="_1618528878" r:id="rId8"/>
        </w:object>
      </w:r>
    </w:p>
    <w:p w:rsidR="008F458B" w:rsidRDefault="008F458B" w:rsidP="008242D2">
      <w:pPr>
        <w:spacing w:before="120" w:after="60"/>
        <w:jc w:val="both"/>
        <w:outlineLvl w:val="0"/>
        <w:rPr>
          <w:rFonts w:ascii="Calibri" w:hAnsi="Calibri" w:cs="Calibri"/>
          <w:b/>
          <w:sz w:val="24"/>
          <w:szCs w:val="24"/>
        </w:rPr>
      </w:pPr>
    </w:p>
    <w:p w:rsidR="00C7730B" w:rsidRPr="005354CD" w:rsidRDefault="008242D2" w:rsidP="008242D2">
      <w:pPr>
        <w:spacing w:before="120" w:after="60"/>
        <w:jc w:val="both"/>
        <w:outlineLvl w:val="0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Na práci lze ocenit (silné stránky)</w:t>
      </w:r>
      <w:r w:rsidRPr="005354CD">
        <w:rPr>
          <w:rFonts w:ascii="Calibri" w:hAnsi="Calibri" w:cs="Calibri"/>
          <w:b/>
          <w:sz w:val="24"/>
          <w:szCs w:val="24"/>
        </w:rPr>
        <w:t>:</w:t>
      </w:r>
    </w:p>
    <w:p w:rsidR="0040771A" w:rsidRDefault="0040771A" w:rsidP="0040771A">
      <w:pPr>
        <w:numPr>
          <w:ilvl w:val="0"/>
          <w:numId w:val="6"/>
        </w:numPr>
        <w:spacing w:before="120" w:after="60"/>
        <w:jc w:val="both"/>
        <w:outlineLvl w:val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Oceňuji odvahu studentky při výběru netradičního tématu i výzkumných metod.</w:t>
      </w:r>
    </w:p>
    <w:p w:rsidR="0040771A" w:rsidRDefault="0040771A" w:rsidP="0040771A">
      <w:pPr>
        <w:numPr>
          <w:ilvl w:val="0"/>
          <w:numId w:val="6"/>
        </w:numPr>
        <w:spacing w:before="120" w:after="60"/>
        <w:jc w:val="both"/>
        <w:outlineLvl w:val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Teoretická část práce </w:t>
      </w:r>
      <w:r w:rsidR="008F458B">
        <w:rPr>
          <w:rFonts w:ascii="Calibri" w:hAnsi="Calibri" w:cs="Calibri"/>
          <w:sz w:val="24"/>
          <w:szCs w:val="24"/>
        </w:rPr>
        <w:t>vychází z relevantních zdrojů</w:t>
      </w:r>
      <w:r>
        <w:rPr>
          <w:rFonts w:ascii="Calibri" w:hAnsi="Calibri" w:cs="Calibri"/>
          <w:sz w:val="24"/>
          <w:szCs w:val="24"/>
        </w:rPr>
        <w:t xml:space="preserve">, </w:t>
      </w:r>
      <w:r w:rsidR="008F458B">
        <w:rPr>
          <w:rFonts w:ascii="Calibri" w:hAnsi="Calibri" w:cs="Calibri"/>
          <w:sz w:val="24"/>
          <w:szCs w:val="24"/>
        </w:rPr>
        <w:t xml:space="preserve">je </w:t>
      </w:r>
      <w:r>
        <w:rPr>
          <w:rFonts w:ascii="Calibri" w:hAnsi="Calibri" w:cs="Calibri"/>
          <w:sz w:val="24"/>
          <w:szCs w:val="24"/>
        </w:rPr>
        <w:t>úzce zaměřená a zároveň poskytuje dostatečné množství informací k tématu.</w:t>
      </w:r>
    </w:p>
    <w:p w:rsidR="00EC4E75" w:rsidRDefault="00EC4E75" w:rsidP="0040771A">
      <w:pPr>
        <w:numPr>
          <w:ilvl w:val="0"/>
          <w:numId w:val="6"/>
        </w:numPr>
        <w:spacing w:before="120" w:after="60"/>
        <w:jc w:val="both"/>
        <w:outlineLvl w:val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Po stránce metodické, formální i jazykové je práce na vysoké úrovni.</w:t>
      </w:r>
    </w:p>
    <w:p w:rsidR="00EC4E75" w:rsidRDefault="00EC4E75" w:rsidP="0040771A">
      <w:pPr>
        <w:numPr>
          <w:ilvl w:val="0"/>
          <w:numId w:val="6"/>
        </w:numPr>
        <w:spacing w:before="120" w:after="60"/>
        <w:jc w:val="both"/>
        <w:outlineLvl w:val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Studentka provedla pozorování reakcí zákazníků kavárny na změny prvků smyslového marketingu a dala je do komparace s dotazníky, na které respondenti odpovídali. Nalezla zajímavé souvislosti a rozdíly mezi vědom</w:t>
      </w:r>
      <w:bookmarkStart w:id="61" w:name="_GoBack"/>
      <w:bookmarkEnd w:id="61"/>
      <w:r>
        <w:rPr>
          <w:rFonts w:ascii="Calibri" w:hAnsi="Calibri" w:cs="Calibri"/>
          <w:sz w:val="24"/>
          <w:szCs w:val="24"/>
        </w:rPr>
        <w:t xml:space="preserve">ými a vědomými reakcemi. </w:t>
      </w:r>
      <w:r w:rsidR="00FB1076">
        <w:rPr>
          <w:rFonts w:ascii="Calibri" w:hAnsi="Calibri" w:cs="Calibri"/>
          <w:sz w:val="24"/>
          <w:szCs w:val="24"/>
        </w:rPr>
        <w:t xml:space="preserve">Výzkum sám o sobě byl velice inovativní, zodpovědně provedený (včetně pilotního výzkumu) a srozumitelně interpretovaný. </w:t>
      </w:r>
      <w:r w:rsidR="00231F27">
        <w:rPr>
          <w:rFonts w:ascii="Calibri" w:hAnsi="Calibri" w:cs="Calibri"/>
          <w:sz w:val="24"/>
          <w:szCs w:val="24"/>
        </w:rPr>
        <w:t xml:space="preserve">Závěry a doporučení jsou prakticky využitelné. </w:t>
      </w:r>
    </w:p>
    <w:p w:rsidR="00EC4E75" w:rsidRPr="0040771A" w:rsidRDefault="00EC4E75" w:rsidP="0040771A">
      <w:pPr>
        <w:numPr>
          <w:ilvl w:val="0"/>
          <w:numId w:val="6"/>
        </w:numPr>
        <w:spacing w:before="120" w:after="60"/>
        <w:jc w:val="both"/>
        <w:outlineLvl w:val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Studentka úspěšně zodpověděla </w:t>
      </w:r>
      <w:r w:rsidR="00FB1076">
        <w:rPr>
          <w:rFonts w:ascii="Calibri" w:hAnsi="Calibri" w:cs="Calibri"/>
          <w:sz w:val="24"/>
          <w:szCs w:val="24"/>
        </w:rPr>
        <w:t>výzkumné otázky a dosáhla vytyčeného cíle práce.</w:t>
      </w:r>
    </w:p>
    <w:p w:rsidR="008F458B" w:rsidRDefault="008242D2" w:rsidP="008F458B">
      <w:pPr>
        <w:spacing w:before="120" w:after="60"/>
        <w:jc w:val="both"/>
        <w:outlineLvl w:val="0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Výhrady, připomínky a náměty k práci (slabé stránky):</w:t>
      </w:r>
    </w:p>
    <w:p w:rsidR="00FB1076" w:rsidRPr="008F458B" w:rsidRDefault="00FB1076" w:rsidP="008F458B">
      <w:pPr>
        <w:spacing w:before="120" w:after="60"/>
        <w:jc w:val="both"/>
        <w:outlineLvl w:val="0"/>
        <w:rPr>
          <w:rFonts w:ascii="Calibri" w:hAnsi="Calibri" w:cs="Calibri"/>
          <w:b/>
          <w:sz w:val="24"/>
          <w:szCs w:val="24"/>
        </w:rPr>
      </w:pPr>
      <w:r w:rsidRPr="00FB1076">
        <w:rPr>
          <w:rFonts w:ascii="Calibri" w:hAnsi="Calibri" w:cs="Calibri"/>
          <w:sz w:val="24"/>
          <w:szCs w:val="24"/>
        </w:rPr>
        <w:t>Nemám k práci výhrady.</w:t>
      </w:r>
    </w:p>
    <w:p w:rsidR="008242D2" w:rsidRPr="005354CD" w:rsidRDefault="008242D2" w:rsidP="008242D2">
      <w:pPr>
        <w:spacing w:before="120" w:after="60"/>
        <w:jc w:val="both"/>
        <w:outlineLvl w:val="0"/>
        <w:rPr>
          <w:rFonts w:ascii="Calibri" w:hAnsi="Calibri" w:cs="Calibri"/>
          <w:b/>
          <w:sz w:val="24"/>
          <w:szCs w:val="24"/>
        </w:rPr>
      </w:pPr>
      <w:r w:rsidRPr="005354CD">
        <w:rPr>
          <w:rFonts w:ascii="Calibri" w:hAnsi="Calibri" w:cs="Calibri"/>
          <w:b/>
          <w:sz w:val="24"/>
          <w:szCs w:val="24"/>
        </w:rPr>
        <w:t xml:space="preserve">Otázky k obhajobě: </w:t>
      </w:r>
    </w:p>
    <w:p w:rsidR="00514F1E" w:rsidRDefault="00231F27" w:rsidP="008242D2">
      <w:pPr>
        <w:tabs>
          <w:tab w:val="left" w:pos="2268"/>
        </w:tabs>
        <w:spacing w:before="12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Práce je vyčerpávaj</w:t>
      </w:r>
      <w:r w:rsidR="008F458B">
        <w:rPr>
          <w:rFonts w:ascii="Calibri" w:hAnsi="Calibri" w:cs="Calibri"/>
          <w:sz w:val="24"/>
          <w:szCs w:val="24"/>
        </w:rPr>
        <w:t xml:space="preserve">ící. Nepokládám žádné doplňující dotazy. </w:t>
      </w:r>
    </w:p>
    <w:p w:rsidR="00514F1E" w:rsidRDefault="00514F1E" w:rsidP="008242D2">
      <w:pPr>
        <w:tabs>
          <w:tab w:val="left" w:pos="2268"/>
        </w:tabs>
        <w:spacing w:before="120" w:after="60"/>
        <w:jc w:val="both"/>
        <w:rPr>
          <w:rFonts w:ascii="Calibri" w:hAnsi="Calibri" w:cs="Calibri"/>
          <w:sz w:val="24"/>
          <w:szCs w:val="24"/>
        </w:rPr>
      </w:pPr>
    </w:p>
    <w:p w:rsidR="00FA6194" w:rsidRDefault="00FA6194" w:rsidP="008242D2">
      <w:pPr>
        <w:tabs>
          <w:tab w:val="left" w:pos="2268"/>
        </w:tabs>
        <w:spacing w:before="120" w:after="60"/>
        <w:jc w:val="both"/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</w:pPr>
      <w:r w:rsidRPr="00B72A9A"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  <w:t xml:space="preserve">Kontrola plagiátorství byla negativní – systém našel shodu </w:t>
      </w:r>
      <w:r w:rsidR="00514F1E"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  <w:t xml:space="preserve">0 </w:t>
      </w:r>
      <w:r w:rsidRPr="00B72A9A"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  <w:t>%.</w:t>
      </w:r>
    </w:p>
    <w:p w:rsidR="00515A76" w:rsidRPr="0013588D" w:rsidRDefault="00252ECC" w:rsidP="008242D2">
      <w:pPr>
        <w:tabs>
          <w:tab w:val="left" w:pos="2268"/>
        </w:tabs>
        <w:spacing w:before="120" w:after="60"/>
        <w:jc w:val="both"/>
        <w:rPr>
          <w:rFonts w:ascii="Calibri" w:hAnsi="Calibri" w:cs="Calibri"/>
          <w:b/>
          <w:sz w:val="24"/>
          <w:szCs w:val="24"/>
        </w:rPr>
      </w:pPr>
      <w:r w:rsidRPr="0013588D">
        <w:rPr>
          <w:rFonts w:ascii="Calibri" w:hAnsi="Calibri" w:cs="Calibri"/>
          <w:b/>
          <w:sz w:val="24"/>
          <w:szCs w:val="24"/>
        </w:rPr>
        <w:t xml:space="preserve">Ve Zlíně dne </w:t>
      </w:r>
      <w:r w:rsidR="00514F1E">
        <w:rPr>
          <w:rFonts w:ascii="Calibri" w:hAnsi="Calibri" w:cs="Calibri"/>
          <w:sz w:val="24"/>
          <w:szCs w:val="24"/>
        </w:rPr>
        <w:t>5.5.2019</w:t>
      </w:r>
      <w:r w:rsidRPr="0013588D">
        <w:rPr>
          <w:rFonts w:ascii="Calibri" w:hAnsi="Calibri" w:cs="Calibri"/>
          <w:b/>
          <w:sz w:val="24"/>
          <w:szCs w:val="24"/>
        </w:rPr>
        <w:tab/>
      </w:r>
      <w:r w:rsidRPr="0013588D">
        <w:rPr>
          <w:rFonts w:ascii="Calibri" w:hAnsi="Calibri" w:cs="Calibri"/>
          <w:b/>
          <w:sz w:val="24"/>
          <w:szCs w:val="24"/>
        </w:rPr>
        <w:tab/>
      </w:r>
      <w:r w:rsidRPr="0013588D">
        <w:rPr>
          <w:rFonts w:ascii="Calibri" w:hAnsi="Calibri" w:cs="Calibri"/>
          <w:b/>
          <w:sz w:val="24"/>
          <w:szCs w:val="24"/>
        </w:rPr>
        <w:tab/>
      </w:r>
      <w:r w:rsidR="00514F1E">
        <w:rPr>
          <w:rFonts w:ascii="Calibri" w:hAnsi="Calibri" w:cs="Calibri"/>
          <w:b/>
          <w:sz w:val="24"/>
          <w:szCs w:val="24"/>
        </w:rPr>
        <w:tab/>
      </w:r>
      <w:r w:rsidR="00514F1E">
        <w:rPr>
          <w:rFonts w:ascii="Calibri" w:hAnsi="Calibri" w:cs="Calibri"/>
          <w:b/>
          <w:sz w:val="24"/>
          <w:szCs w:val="24"/>
        </w:rPr>
        <w:tab/>
      </w:r>
      <w:r w:rsidR="00514F1E">
        <w:rPr>
          <w:rFonts w:ascii="Calibri" w:hAnsi="Calibri" w:cs="Calibri"/>
          <w:b/>
          <w:sz w:val="24"/>
          <w:szCs w:val="24"/>
        </w:rPr>
        <w:tab/>
      </w:r>
      <w:r w:rsidR="00514F1E">
        <w:rPr>
          <w:rFonts w:ascii="Calibri" w:hAnsi="Calibri" w:cs="Calibri"/>
          <w:b/>
          <w:sz w:val="24"/>
          <w:szCs w:val="24"/>
        </w:rPr>
        <w:tab/>
      </w:r>
      <w:r w:rsidR="00514F1E">
        <w:rPr>
          <w:rFonts w:ascii="Calibri" w:hAnsi="Calibri" w:cs="Calibri"/>
          <w:b/>
          <w:sz w:val="24"/>
          <w:szCs w:val="24"/>
        </w:rPr>
        <w:tab/>
      </w:r>
      <w:r w:rsidRPr="0013588D">
        <w:rPr>
          <w:rFonts w:ascii="Calibri" w:hAnsi="Calibri" w:cs="Calibri"/>
          <w:b/>
          <w:sz w:val="24"/>
          <w:szCs w:val="24"/>
        </w:rPr>
        <w:t xml:space="preserve">Podpis: </w:t>
      </w:r>
    </w:p>
    <w:sectPr w:rsidR="00515A76" w:rsidRPr="0013588D" w:rsidSect="003173DD">
      <w:headerReference w:type="default" r:id="rId9"/>
      <w:footerReference w:type="even" r:id="rId10"/>
      <w:footerReference w:type="default" r:id="rId11"/>
      <w:pgSz w:w="11906" w:h="16838" w:code="9"/>
      <w:pgMar w:top="1701" w:right="1418" w:bottom="1134" w:left="1418" w:header="709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64B32" w:rsidRDefault="00764B32">
      <w:r>
        <w:separator/>
      </w:r>
    </w:p>
  </w:endnote>
  <w:endnote w:type="continuationSeparator" w:id="0">
    <w:p w:rsidR="00764B32" w:rsidRDefault="00764B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erlin CE">
    <w:altName w:val="Bell MT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72341" w:rsidRDefault="00E72341" w:rsidP="00100095">
    <w:pPr>
      <w:pStyle w:val="Zpat"/>
      <w:framePr w:wrap="around" w:vAnchor="text" w:hAnchor="margin" w:xAlign="right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:rsidR="00E72341" w:rsidRDefault="00E72341" w:rsidP="00B559B0">
    <w:pPr>
      <w:pStyle w:val="Zp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72341" w:rsidRPr="00B559B0" w:rsidRDefault="00E72341" w:rsidP="00B559B0">
    <w:pPr>
      <w:jc w:val="both"/>
      <w:rPr>
        <w:rFonts w:ascii="Calibri" w:hAnsi="Calibri" w:cs="Calibri"/>
        <w:lang w:val="pl-PL"/>
      </w:rPr>
    </w:pPr>
    <w:r w:rsidRPr="00B559B0">
      <w:rPr>
        <w:rFonts w:ascii="Calibri" w:hAnsi="Calibri" w:cs="Calibri"/>
        <w:lang w:val="pl-PL"/>
      </w:rPr>
      <w:t xml:space="preserve">Hodnocení odpovídá stupnici ECTS: </w:t>
    </w:r>
  </w:p>
  <w:p w:rsidR="00E72341" w:rsidRPr="00B559B0" w:rsidRDefault="00E72341" w:rsidP="00B559B0">
    <w:pPr>
      <w:jc w:val="both"/>
      <w:outlineLvl w:val="0"/>
      <w:rPr>
        <w:rFonts w:ascii="Calibri" w:hAnsi="Calibri" w:cs="Calibri"/>
        <w:lang w:val="pl-PL"/>
      </w:rPr>
    </w:pPr>
    <w:r w:rsidRPr="00B559B0">
      <w:rPr>
        <w:rFonts w:ascii="Calibri" w:hAnsi="Calibri"/>
        <w:lang w:val="pl-PL"/>
      </w:rPr>
      <w:t>A = 1,00-1,24, B = 1,25-1,50, C = 1,51-2,00, D = 2,01-2,50, E = 2,51-3,00, F = 3,01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64B32" w:rsidRDefault="00764B32">
      <w:r>
        <w:separator/>
      </w:r>
    </w:p>
  </w:footnote>
  <w:footnote w:type="continuationSeparator" w:id="0">
    <w:p w:rsidR="00764B32" w:rsidRDefault="00764B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72341" w:rsidRDefault="00764B32">
    <w:pPr>
      <w:pStyle w:val="Zhlav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rázek 2" o:spid="_x0000_i1026" type="#_x0000_t75" alt="FMK logo" style="width:3in;height:31.5pt;visibility:visible" o:ole="">
          <v:imagedata r:id="rId1" o:title="FMK logo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D70C4C"/>
    <w:multiLevelType w:val="hybridMultilevel"/>
    <w:tmpl w:val="D35E549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7F6049"/>
    <w:multiLevelType w:val="hybridMultilevel"/>
    <w:tmpl w:val="2B2CBA8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AA23EE"/>
    <w:multiLevelType w:val="hybridMultilevel"/>
    <w:tmpl w:val="35F0BBBA"/>
    <w:lvl w:ilvl="0" w:tplc="0405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61331EC1"/>
    <w:multiLevelType w:val="hybridMultilevel"/>
    <w:tmpl w:val="51AEF01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F463DC"/>
    <w:multiLevelType w:val="hybridMultilevel"/>
    <w:tmpl w:val="676040D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AF0DFA"/>
    <w:multiLevelType w:val="hybridMultilevel"/>
    <w:tmpl w:val="9A2AEA6A"/>
    <w:lvl w:ilvl="0" w:tplc="B8BCA9DA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6CE7EE2"/>
    <w:multiLevelType w:val="hybridMultilevel"/>
    <w:tmpl w:val="07C4661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6"/>
  </w:num>
  <w:num w:numId="5">
    <w:abstractNumId w:val="3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66FD3"/>
    <w:rsid w:val="000110C5"/>
    <w:rsid w:val="00014274"/>
    <w:rsid w:val="00016B37"/>
    <w:rsid w:val="00024E78"/>
    <w:rsid w:val="0002590F"/>
    <w:rsid w:val="00031A6C"/>
    <w:rsid w:val="00031BE1"/>
    <w:rsid w:val="000402A0"/>
    <w:rsid w:val="000418AC"/>
    <w:rsid w:val="000524FE"/>
    <w:rsid w:val="00052AC8"/>
    <w:rsid w:val="00071FF1"/>
    <w:rsid w:val="00082523"/>
    <w:rsid w:val="00085B76"/>
    <w:rsid w:val="000909EC"/>
    <w:rsid w:val="000977DC"/>
    <w:rsid w:val="000B3F5D"/>
    <w:rsid w:val="000C0456"/>
    <w:rsid w:val="000D7E23"/>
    <w:rsid w:val="000E0C99"/>
    <w:rsid w:val="000E1F09"/>
    <w:rsid w:val="000E410E"/>
    <w:rsid w:val="000E44F6"/>
    <w:rsid w:val="00100095"/>
    <w:rsid w:val="0012179B"/>
    <w:rsid w:val="00131982"/>
    <w:rsid w:val="0013588D"/>
    <w:rsid w:val="0014316C"/>
    <w:rsid w:val="00147C9F"/>
    <w:rsid w:val="00171E88"/>
    <w:rsid w:val="00190812"/>
    <w:rsid w:val="001A0981"/>
    <w:rsid w:val="001B0706"/>
    <w:rsid w:val="001B66AE"/>
    <w:rsid w:val="001C504C"/>
    <w:rsid w:val="001F125B"/>
    <w:rsid w:val="00201C13"/>
    <w:rsid w:val="00205E15"/>
    <w:rsid w:val="002076CD"/>
    <w:rsid w:val="002169EE"/>
    <w:rsid w:val="00224DFA"/>
    <w:rsid w:val="00231F27"/>
    <w:rsid w:val="0023276F"/>
    <w:rsid w:val="00244BC9"/>
    <w:rsid w:val="00250D9A"/>
    <w:rsid w:val="00252ECC"/>
    <w:rsid w:val="0026323D"/>
    <w:rsid w:val="0026381D"/>
    <w:rsid w:val="00275E4F"/>
    <w:rsid w:val="0028399C"/>
    <w:rsid w:val="002A2209"/>
    <w:rsid w:val="002A6B01"/>
    <w:rsid w:val="002B07FF"/>
    <w:rsid w:val="002B2FE4"/>
    <w:rsid w:val="002B3967"/>
    <w:rsid w:val="002B786A"/>
    <w:rsid w:val="002C44EF"/>
    <w:rsid w:val="002D04DC"/>
    <w:rsid w:val="002D19D1"/>
    <w:rsid w:val="002D393B"/>
    <w:rsid w:val="002E29B1"/>
    <w:rsid w:val="00305DC2"/>
    <w:rsid w:val="00307976"/>
    <w:rsid w:val="003101C9"/>
    <w:rsid w:val="00313E2B"/>
    <w:rsid w:val="003173DD"/>
    <w:rsid w:val="00321322"/>
    <w:rsid w:val="00370576"/>
    <w:rsid w:val="00380CCA"/>
    <w:rsid w:val="00383E5D"/>
    <w:rsid w:val="003868F7"/>
    <w:rsid w:val="0039468B"/>
    <w:rsid w:val="00395D72"/>
    <w:rsid w:val="003B33D3"/>
    <w:rsid w:val="003B6F1E"/>
    <w:rsid w:val="003D1AA1"/>
    <w:rsid w:val="00406A5C"/>
    <w:rsid w:val="0040771A"/>
    <w:rsid w:val="00407767"/>
    <w:rsid w:val="004108F6"/>
    <w:rsid w:val="0042394D"/>
    <w:rsid w:val="00464666"/>
    <w:rsid w:val="0047669B"/>
    <w:rsid w:val="00476CB0"/>
    <w:rsid w:val="00484267"/>
    <w:rsid w:val="0048773E"/>
    <w:rsid w:val="00494841"/>
    <w:rsid w:val="00495425"/>
    <w:rsid w:val="004B153D"/>
    <w:rsid w:val="004B49CA"/>
    <w:rsid w:val="004B74D0"/>
    <w:rsid w:val="004C1E75"/>
    <w:rsid w:val="004D02B3"/>
    <w:rsid w:val="004D187D"/>
    <w:rsid w:val="004D6C3D"/>
    <w:rsid w:val="004D72F4"/>
    <w:rsid w:val="00502910"/>
    <w:rsid w:val="00507C7B"/>
    <w:rsid w:val="00511645"/>
    <w:rsid w:val="00514F1E"/>
    <w:rsid w:val="00515A76"/>
    <w:rsid w:val="00516452"/>
    <w:rsid w:val="00520C6A"/>
    <w:rsid w:val="00521837"/>
    <w:rsid w:val="005317DB"/>
    <w:rsid w:val="005820B2"/>
    <w:rsid w:val="005934FB"/>
    <w:rsid w:val="00595345"/>
    <w:rsid w:val="005D6260"/>
    <w:rsid w:val="005E1DEF"/>
    <w:rsid w:val="005F65E0"/>
    <w:rsid w:val="00600872"/>
    <w:rsid w:val="00621FE1"/>
    <w:rsid w:val="0062665E"/>
    <w:rsid w:val="00627031"/>
    <w:rsid w:val="006303CC"/>
    <w:rsid w:val="006357A7"/>
    <w:rsid w:val="006372C6"/>
    <w:rsid w:val="0065496E"/>
    <w:rsid w:val="00657703"/>
    <w:rsid w:val="00657F7B"/>
    <w:rsid w:val="006A14D7"/>
    <w:rsid w:val="006B540B"/>
    <w:rsid w:val="006C7F09"/>
    <w:rsid w:val="006E3EF6"/>
    <w:rsid w:val="006E5E3E"/>
    <w:rsid w:val="006F494A"/>
    <w:rsid w:val="007066BC"/>
    <w:rsid w:val="007137C3"/>
    <w:rsid w:val="00713DF9"/>
    <w:rsid w:val="00717602"/>
    <w:rsid w:val="0072090E"/>
    <w:rsid w:val="00723963"/>
    <w:rsid w:val="00731B63"/>
    <w:rsid w:val="007328FC"/>
    <w:rsid w:val="007336B2"/>
    <w:rsid w:val="007377CF"/>
    <w:rsid w:val="00757D03"/>
    <w:rsid w:val="00764B32"/>
    <w:rsid w:val="00766DB7"/>
    <w:rsid w:val="00766FD3"/>
    <w:rsid w:val="00770B81"/>
    <w:rsid w:val="0078615E"/>
    <w:rsid w:val="007A7155"/>
    <w:rsid w:val="007A7D7A"/>
    <w:rsid w:val="007B6504"/>
    <w:rsid w:val="007C104C"/>
    <w:rsid w:val="007C29F5"/>
    <w:rsid w:val="007C6BF0"/>
    <w:rsid w:val="007D31B4"/>
    <w:rsid w:val="007E1CB9"/>
    <w:rsid w:val="00803F20"/>
    <w:rsid w:val="00817E54"/>
    <w:rsid w:val="008222F2"/>
    <w:rsid w:val="008242D2"/>
    <w:rsid w:val="00836538"/>
    <w:rsid w:val="00841242"/>
    <w:rsid w:val="00845234"/>
    <w:rsid w:val="0085026C"/>
    <w:rsid w:val="00854A44"/>
    <w:rsid w:val="00856C0C"/>
    <w:rsid w:val="00882B17"/>
    <w:rsid w:val="00883EEB"/>
    <w:rsid w:val="00884EB7"/>
    <w:rsid w:val="00891940"/>
    <w:rsid w:val="00891C4C"/>
    <w:rsid w:val="0089560A"/>
    <w:rsid w:val="008A081E"/>
    <w:rsid w:val="008B0E1F"/>
    <w:rsid w:val="008C0E42"/>
    <w:rsid w:val="008C30D5"/>
    <w:rsid w:val="008C3E97"/>
    <w:rsid w:val="008F458B"/>
    <w:rsid w:val="008F54B9"/>
    <w:rsid w:val="00907B9A"/>
    <w:rsid w:val="009109F6"/>
    <w:rsid w:val="00922C12"/>
    <w:rsid w:val="009249A5"/>
    <w:rsid w:val="00931B48"/>
    <w:rsid w:val="009378F2"/>
    <w:rsid w:val="009558C7"/>
    <w:rsid w:val="009661FB"/>
    <w:rsid w:val="009748BA"/>
    <w:rsid w:val="009903E3"/>
    <w:rsid w:val="00992281"/>
    <w:rsid w:val="009B3F58"/>
    <w:rsid w:val="009C1B54"/>
    <w:rsid w:val="009C2D1F"/>
    <w:rsid w:val="009D67D5"/>
    <w:rsid w:val="009D7FA3"/>
    <w:rsid w:val="009E0253"/>
    <w:rsid w:val="009E706E"/>
    <w:rsid w:val="009F3CF9"/>
    <w:rsid w:val="009F6C9F"/>
    <w:rsid w:val="00A01C5D"/>
    <w:rsid w:val="00A03920"/>
    <w:rsid w:val="00A127ED"/>
    <w:rsid w:val="00A2665F"/>
    <w:rsid w:val="00A319A8"/>
    <w:rsid w:val="00A53EB6"/>
    <w:rsid w:val="00A6102C"/>
    <w:rsid w:val="00A627D5"/>
    <w:rsid w:val="00A734B8"/>
    <w:rsid w:val="00A7396E"/>
    <w:rsid w:val="00A80566"/>
    <w:rsid w:val="00A811EC"/>
    <w:rsid w:val="00A937FC"/>
    <w:rsid w:val="00AA09BC"/>
    <w:rsid w:val="00AC0287"/>
    <w:rsid w:val="00AE5F6C"/>
    <w:rsid w:val="00AF23F4"/>
    <w:rsid w:val="00AF5110"/>
    <w:rsid w:val="00B05225"/>
    <w:rsid w:val="00B0625F"/>
    <w:rsid w:val="00B10BCB"/>
    <w:rsid w:val="00B2031F"/>
    <w:rsid w:val="00B249D9"/>
    <w:rsid w:val="00B302A7"/>
    <w:rsid w:val="00B3345C"/>
    <w:rsid w:val="00B45D5B"/>
    <w:rsid w:val="00B50161"/>
    <w:rsid w:val="00B5070B"/>
    <w:rsid w:val="00B559B0"/>
    <w:rsid w:val="00B57DA5"/>
    <w:rsid w:val="00B63737"/>
    <w:rsid w:val="00B67482"/>
    <w:rsid w:val="00B70C05"/>
    <w:rsid w:val="00B8715C"/>
    <w:rsid w:val="00B9599E"/>
    <w:rsid w:val="00BB0658"/>
    <w:rsid w:val="00BB5C48"/>
    <w:rsid w:val="00BB6BB9"/>
    <w:rsid w:val="00BB76CB"/>
    <w:rsid w:val="00BC15B4"/>
    <w:rsid w:val="00BC2E4C"/>
    <w:rsid w:val="00BC3818"/>
    <w:rsid w:val="00BD7336"/>
    <w:rsid w:val="00BE16B7"/>
    <w:rsid w:val="00BE269D"/>
    <w:rsid w:val="00BE2CBD"/>
    <w:rsid w:val="00BE5B19"/>
    <w:rsid w:val="00BF11F1"/>
    <w:rsid w:val="00C10AE5"/>
    <w:rsid w:val="00C47F7E"/>
    <w:rsid w:val="00C6091C"/>
    <w:rsid w:val="00C7046F"/>
    <w:rsid w:val="00C75DA8"/>
    <w:rsid w:val="00C7730B"/>
    <w:rsid w:val="00C83B7F"/>
    <w:rsid w:val="00CB5F99"/>
    <w:rsid w:val="00CC72DF"/>
    <w:rsid w:val="00CD06B9"/>
    <w:rsid w:val="00CD44EE"/>
    <w:rsid w:val="00CF6F04"/>
    <w:rsid w:val="00D3075D"/>
    <w:rsid w:val="00D32A03"/>
    <w:rsid w:val="00D50E58"/>
    <w:rsid w:val="00D51FFA"/>
    <w:rsid w:val="00D6137B"/>
    <w:rsid w:val="00D6226A"/>
    <w:rsid w:val="00D7029A"/>
    <w:rsid w:val="00D74405"/>
    <w:rsid w:val="00D77699"/>
    <w:rsid w:val="00DB0151"/>
    <w:rsid w:val="00DC00B4"/>
    <w:rsid w:val="00DC13C6"/>
    <w:rsid w:val="00DD11C4"/>
    <w:rsid w:val="00DD1937"/>
    <w:rsid w:val="00DD4815"/>
    <w:rsid w:val="00DD58A5"/>
    <w:rsid w:val="00DE0EAD"/>
    <w:rsid w:val="00DE6D23"/>
    <w:rsid w:val="00DF3122"/>
    <w:rsid w:val="00E02960"/>
    <w:rsid w:val="00E1071B"/>
    <w:rsid w:val="00E22A1F"/>
    <w:rsid w:val="00E25711"/>
    <w:rsid w:val="00E31ACF"/>
    <w:rsid w:val="00E337F0"/>
    <w:rsid w:val="00E34B70"/>
    <w:rsid w:val="00E35E3C"/>
    <w:rsid w:val="00E46B21"/>
    <w:rsid w:val="00E62741"/>
    <w:rsid w:val="00E62F8B"/>
    <w:rsid w:val="00E65FC8"/>
    <w:rsid w:val="00E66A01"/>
    <w:rsid w:val="00E72341"/>
    <w:rsid w:val="00E81A1D"/>
    <w:rsid w:val="00EA033D"/>
    <w:rsid w:val="00EA13D2"/>
    <w:rsid w:val="00EB5BBF"/>
    <w:rsid w:val="00EC3D50"/>
    <w:rsid w:val="00EC4E75"/>
    <w:rsid w:val="00EE1C65"/>
    <w:rsid w:val="00EF6AC0"/>
    <w:rsid w:val="00F04F5E"/>
    <w:rsid w:val="00F130D7"/>
    <w:rsid w:val="00F159E0"/>
    <w:rsid w:val="00F26FA3"/>
    <w:rsid w:val="00F27AC4"/>
    <w:rsid w:val="00F33516"/>
    <w:rsid w:val="00F37C5E"/>
    <w:rsid w:val="00F45044"/>
    <w:rsid w:val="00F52FB6"/>
    <w:rsid w:val="00F73C24"/>
    <w:rsid w:val="00F86541"/>
    <w:rsid w:val="00F92ED5"/>
    <w:rsid w:val="00FA6194"/>
    <w:rsid w:val="00FA7A3E"/>
    <w:rsid w:val="00FB1076"/>
    <w:rsid w:val="00FD263F"/>
    <w:rsid w:val="00FD715C"/>
    <w:rsid w:val="00FE1A52"/>
    <w:rsid w:val="00FF206A"/>
    <w:rsid w:val="00FF2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8E417F2"/>
  <w15:chartTrackingRefBased/>
  <w15:docId w15:val="{3E9DE10C-DF55-4755-885E-C661073F9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766FD3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rsid w:val="000418AC"/>
    <w:pPr>
      <w:tabs>
        <w:tab w:val="center" w:pos="4536"/>
        <w:tab w:val="right" w:pos="9072"/>
      </w:tabs>
      <w:ind w:left="-68"/>
    </w:pPr>
    <w:rPr>
      <w:rFonts w:ascii="Berlin CE" w:hAnsi="Berlin CE"/>
      <w:sz w:val="18"/>
      <w:szCs w:val="24"/>
    </w:rPr>
  </w:style>
  <w:style w:type="character" w:customStyle="1" w:styleId="ZhlavChar">
    <w:name w:val="Záhlaví Char"/>
    <w:link w:val="Zhlav"/>
    <w:uiPriority w:val="99"/>
    <w:semiHidden/>
    <w:locked/>
    <w:rsid w:val="006E5E3E"/>
    <w:rPr>
      <w:rFonts w:cs="Times New Roman"/>
      <w:sz w:val="20"/>
      <w:szCs w:val="20"/>
    </w:rPr>
  </w:style>
  <w:style w:type="table" w:styleId="Mkatabulky">
    <w:name w:val="Table Grid"/>
    <w:basedOn w:val="Normlntabulka"/>
    <w:uiPriority w:val="99"/>
    <w:rsid w:val="000418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vysvtlivek">
    <w:name w:val="endnote text"/>
    <w:basedOn w:val="Normln"/>
    <w:link w:val="TextvysvtlivekChar"/>
    <w:uiPriority w:val="99"/>
    <w:semiHidden/>
    <w:rsid w:val="00B67482"/>
  </w:style>
  <w:style w:type="character" w:customStyle="1" w:styleId="TextvysvtlivekChar">
    <w:name w:val="Text vysvětlivek Char"/>
    <w:link w:val="Textvysvtlivek"/>
    <w:uiPriority w:val="99"/>
    <w:semiHidden/>
    <w:locked/>
    <w:rsid w:val="006E5E3E"/>
    <w:rPr>
      <w:rFonts w:cs="Times New Roman"/>
      <w:sz w:val="20"/>
      <w:szCs w:val="20"/>
    </w:rPr>
  </w:style>
  <w:style w:type="character" w:styleId="Odkaznavysvtlivky">
    <w:name w:val="endnote reference"/>
    <w:uiPriority w:val="99"/>
    <w:semiHidden/>
    <w:rsid w:val="00B67482"/>
    <w:rPr>
      <w:rFonts w:cs="Times New Roman"/>
      <w:vertAlign w:val="superscript"/>
    </w:rPr>
  </w:style>
  <w:style w:type="paragraph" w:styleId="Textbubliny">
    <w:name w:val="Balloon Text"/>
    <w:basedOn w:val="Normln"/>
    <w:link w:val="TextbublinyChar"/>
    <w:uiPriority w:val="99"/>
    <w:rsid w:val="003868F7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locked/>
    <w:rsid w:val="003868F7"/>
    <w:rPr>
      <w:rFonts w:ascii="Tahoma" w:hAnsi="Tahoma" w:cs="Tahoma"/>
      <w:sz w:val="16"/>
      <w:szCs w:val="16"/>
    </w:rPr>
  </w:style>
  <w:style w:type="character" w:styleId="Zstupntext">
    <w:name w:val="Placeholder Text"/>
    <w:uiPriority w:val="99"/>
    <w:semiHidden/>
    <w:rsid w:val="00D77699"/>
    <w:rPr>
      <w:rFonts w:cs="Times New Roman"/>
      <w:color w:val="808080"/>
    </w:rPr>
  </w:style>
  <w:style w:type="paragraph" w:styleId="Rozloendokumentu">
    <w:name w:val="Document Map"/>
    <w:basedOn w:val="Normln"/>
    <w:link w:val="RozloendokumentuChar"/>
    <w:uiPriority w:val="99"/>
    <w:semiHidden/>
    <w:rsid w:val="00E02960"/>
    <w:pPr>
      <w:shd w:val="clear" w:color="auto" w:fill="000080"/>
    </w:pPr>
    <w:rPr>
      <w:rFonts w:ascii="Tahoma" w:hAnsi="Tahoma" w:cs="Tahoma"/>
    </w:rPr>
  </w:style>
  <w:style w:type="character" w:customStyle="1" w:styleId="RozloendokumentuChar">
    <w:name w:val="Rozložení dokumentu Char"/>
    <w:link w:val="Rozloendokumentu"/>
    <w:uiPriority w:val="99"/>
    <w:semiHidden/>
    <w:locked/>
    <w:rsid w:val="006E5E3E"/>
    <w:rPr>
      <w:rFonts w:cs="Times New Roman"/>
      <w:sz w:val="2"/>
    </w:rPr>
  </w:style>
  <w:style w:type="paragraph" w:styleId="Zpat">
    <w:name w:val="footer"/>
    <w:basedOn w:val="Normln"/>
    <w:rsid w:val="00B559B0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rsid w:val="00B559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66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Microsoft_Excel_97-2003_Worksheet.xls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185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FMK UTB Zlín</Company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subject/>
  <dc:creator>Josef Kocourek</dc:creator>
  <cp:keywords/>
  <cp:lastModifiedBy>Markéta Nemeškalová</cp:lastModifiedBy>
  <cp:revision>10</cp:revision>
  <cp:lastPrinted>2010-04-15T13:27:00Z</cp:lastPrinted>
  <dcterms:created xsi:type="dcterms:W3CDTF">2019-05-04T23:54:00Z</dcterms:created>
  <dcterms:modified xsi:type="dcterms:W3CDTF">2019-05-05T00:35:00Z</dcterms:modified>
</cp:coreProperties>
</file>