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:rsidR="003D151D" w:rsidRDefault="00845B98" w:rsidP="007358A5">
      <w:pPr>
        <w:tabs>
          <w:tab w:val="left" w:pos="4440"/>
          <w:tab w:val="left" w:pos="8520"/>
          <w:tab w:val="right" w:pos="10440"/>
        </w:tabs>
        <w:jc w:val="both"/>
        <w:rPr>
          <w:b/>
          <w:i/>
          <w:sz w:val="22"/>
          <w:szCs w:val="22"/>
        </w:rPr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3D151D">
        <w:rPr>
          <w:b/>
          <w:i/>
          <w:sz w:val="22"/>
          <w:szCs w:val="22"/>
        </w:rPr>
        <w:t xml:space="preserve">Bc. </w:t>
      </w:r>
      <w:r w:rsidR="00BC5DA3">
        <w:rPr>
          <w:b/>
          <w:i/>
          <w:sz w:val="22"/>
          <w:szCs w:val="22"/>
        </w:rPr>
        <w:t>Ivanová Nikola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407C4C">
        <w:t>Vedoucí</w:t>
      </w:r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3D151D">
        <w:rPr>
          <w:b/>
          <w:i/>
          <w:sz w:val="22"/>
          <w:szCs w:val="22"/>
        </w:rPr>
        <w:t>doc.Ing.Miloslava Chovancová,CSc.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</w:p>
    <w:p w:rsidR="00845B98" w:rsidRDefault="003D151D" w:rsidP="007358A5">
      <w:pPr>
        <w:tabs>
          <w:tab w:val="left" w:pos="4440"/>
          <w:tab w:val="left" w:pos="8520"/>
          <w:tab w:val="right" w:pos="10440"/>
        </w:tabs>
        <w:jc w:val="both"/>
      </w:pPr>
      <w:r>
        <w:rPr>
          <w:b/>
          <w:i/>
          <w:sz w:val="22"/>
          <w:szCs w:val="22"/>
        </w:rPr>
        <w:t>2018/2019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3D151D">
        <w:rPr>
          <w:b/>
          <w:i/>
          <w:sz w:val="22"/>
          <w:szCs w:val="22"/>
        </w:rPr>
        <w:t xml:space="preserve">Projekt </w:t>
      </w:r>
      <w:r w:rsidR="00BC5DA3">
        <w:rPr>
          <w:b/>
          <w:i/>
          <w:sz w:val="22"/>
          <w:szCs w:val="22"/>
        </w:rPr>
        <w:t>komunikační strategie pro uvedení moderních látkových plen na trh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b/>
                <w:snapToGrid w:val="0"/>
                <w:color w:val="000000"/>
              </w:rPr>
            </w:r>
            <w:r w:rsidR="004D236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b/>
                <w:snapToGrid w:val="0"/>
                <w:color w:val="000000"/>
              </w:rPr>
            </w:r>
            <w:r w:rsidR="004D236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247FD">
              <w:rPr>
                <w:b/>
                <w:snapToGrid w:val="0"/>
                <w:color w:val="000000"/>
              </w:rPr>
            </w:r>
            <w:r w:rsidR="004D236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247FD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b/>
                <w:snapToGrid w:val="0"/>
                <w:color w:val="000000"/>
              </w:rPr>
            </w:r>
            <w:r w:rsidR="004D236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355AC">
              <w:rPr>
                <w:b/>
                <w:snapToGrid w:val="0"/>
                <w:color w:val="000000"/>
              </w:rPr>
            </w:r>
            <w:r w:rsidR="004D236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b/>
                <w:snapToGrid w:val="0"/>
                <w:color w:val="000000"/>
              </w:rPr>
            </w:r>
            <w:r w:rsidR="004D236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236B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553BC">
              <w:rPr>
                <w:snapToGrid w:val="0"/>
                <w:color w:val="000000"/>
              </w:rPr>
            </w:r>
            <w:r w:rsidR="004D236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9355AC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3018F0">
              <w:rPr>
                <w:b/>
                <w:noProof/>
                <w:snapToGrid w:val="0"/>
                <w:color w:val="000000"/>
              </w:rPr>
              <w:t>2</w:t>
            </w:r>
            <w:r w:rsidR="009355AC">
              <w:rPr>
                <w:b/>
                <w:noProof/>
                <w:snapToGrid w:val="0"/>
                <w:color w:val="000000"/>
              </w:rPr>
              <w:t>1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75683C" w:rsidRDefault="001C1C93" w:rsidP="000C7B68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A7554B">
        <w:rPr>
          <w:i/>
        </w:rPr>
        <w:t xml:space="preserve"> </w:t>
      </w:r>
      <w:r w:rsidR="000C7B68" w:rsidRPr="000C7B68">
        <w:rPr>
          <w:i/>
          <w:noProof/>
        </w:rPr>
        <w:t>Diplomová práce je zpracována v rozsahu 1</w:t>
      </w:r>
      <w:r w:rsidR="00261CD1">
        <w:rPr>
          <w:i/>
          <w:noProof/>
        </w:rPr>
        <w:t>07</w:t>
      </w:r>
      <w:r w:rsidR="000C7B68" w:rsidRPr="000C7B68">
        <w:rPr>
          <w:i/>
          <w:noProof/>
        </w:rPr>
        <w:t xml:space="preserve"> stran textu a obsahuje </w:t>
      </w:r>
      <w:r w:rsidR="00261CD1">
        <w:rPr>
          <w:i/>
          <w:noProof/>
        </w:rPr>
        <w:t>8</w:t>
      </w:r>
      <w:r w:rsidR="000C7B68" w:rsidRPr="000C7B68">
        <w:rPr>
          <w:i/>
          <w:noProof/>
        </w:rPr>
        <w:t xml:space="preserve"> příloh. Autorka předkládá  projekt   </w:t>
      </w:r>
      <w:r w:rsidR="00261CD1">
        <w:rPr>
          <w:i/>
          <w:noProof/>
        </w:rPr>
        <w:t>komunikační strategie pro uvedení moderních látkových plen na trh</w:t>
      </w:r>
      <w:r w:rsidR="000C7B68" w:rsidRPr="000C7B68">
        <w:rPr>
          <w:i/>
          <w:noProof/>
        </w:rPr>
        <w:t>. Aktuálně zvolené téma se dotýká situace</w:t>
      </w:r>
      <w:r w:rsidR="00261CD1">
        <w:rPr>
          <w:i/>
          <w:noProof/>
        </w:rPr>
        <w:t xml:space="preserve"> ekologického vnímání, jak ve vztahu k ochraně zdraví, tak k ochraně životního prostředí</w:t>
      </w:r>
      <w:r w:rsidR="000C7B68" w:rsidRPr="000C7B68">
        <w:rPr>
          <w:i/>
          <w:noProof/>
        </w:rPr>
        <w:t>.   Teoretické zdroje</w:t>
      </w:r>
      <w:bookmarkStart w:id="8" w:name="_GoBack"/>
      <w:bookmarkEnd w:id="8"/>
      <w:r w:rsidR="000C7B68" w:rsidRPr="000C7B68">
        <w:rPr>
          <w:i/>
          <w:noProof/>
        </w:rPr>
        <w:t xml:space="preserve"> tvoří podklad pro následné analýzy</w:t>
      </w:r>
      <w:r w:rsidR="002A2C43">
        <w:rPr>
          <w:i/>
          <w:noProof/>
        </w:rPr>
        <w:t xml:space="preserve">; je však zcela nadbytečné vysvětlovat, co je to marketing. </w:t>
      </w:r>
      <w:r w:rsidR="00261CD1">
        <w:rPr>
          <w:i/>
          <w:noProof/>
        </w:rPr>
        <w:t>V analytické části</w:t>
      </w:r>
      <w:r w:rsidR="002A2C43">
        <w:rPr>
          <w:i/>
          <w:noProof/>
        </w:rPr>
        <w:t xml:space="preserve"> si autorka stanovila výzkumnou otázku a hypotézy, zpracovala dotazníkové šetření a v závěru analytické části, provedla shrnutí výsledků, které se staly východiskem pro zpracování projektu.</w:t>
      </w:r>
      <w:r w:rsidR="00261CD1">
        <w:rPr>
          <w:i/>
          <w:noProof/>
        </w:rPr>
        <w:t xml:space="preserve"> </w:t>
      </w:r>
      <w:r w:rsidR="000C7B68" w:rsidRPr="000C7B68">
        <w:rPr>
          <w:i/>
          <w:noProof/>
        </w:rPr>
        <w:t>Projektová čás</w:t>
      </w:r>
      <w:r w:rsidR="002A2C43">
        <w:rPr>
          <w:i/>
          <w:noProof/>
        </w:rPr>
        <w:t>t obsahuje 14 akčních plánů, jejichž počet je snad příliš vysoký</w:t>
      </w:r>
      <w:r w:rsidR="00BD0136">
        <w:rPr>
          <w:i/>
          <w:noProof/>
        </w:rPr>
        <w:t>; je zřejmé autorčino nadšení pro realizaci projektu.</w:t>
      </w:r>
      <w:r w:rsidR="002A2C43">
        <w:rPr>
          <w:i/>
          <w:noProof/>
        </w:rPr>
        <w:t xml:space="preserve"> </w:t>
      </w:r>
      <w:r w:rsidR="00BD0136">
        <w:rPr>
          <w:i/>
          <w:noProof/>
        </w:rPr>
        <w:t>P</w:t>
      </w:r>
      <w:r w:rsidR="002A2C43">
        <w:rPr>
          <w:i/>
          <w:noProof/>
        </w:rPr>
        <w:t>rojekt je podroben nákladové, časové a rizikové analýze.</w:t>
      </w:r>
      <w:r w:rsidR="000C7B68" w:rsidRPr="000C7B68">
        <w:rPr>
          <w:i/>
          <w:noProof/>
        </w:rPr>
        <w:t xml:space="preserve"> Je </w:t>
      </w:r>
      <w:r w:rsidR="00BD0136">
        <w:rPr>
          <w:i/>
          <w:noProof/>
        </w:rPr>
        <w:t xml:space="preserve"> třeba</w:t>
      </w:r>
      <w:r w:rsidR="000C7B68" w:rsidRPr="000C7B68">
        <w:rPr>
          <w:i/>
          <w:noProof/>
        </w:rPr>
        <w:t xml:space="preserve"> konstatovat, </w:t>
      </w:r>
      <w:r w:rsidR="00BD0136">
        <w:rPr>
          <w:i/>
          <w:noProof/>
        </w:rPr>
        <w:t xml:space="preserve">že </w:t>
      </w:r>
      <w:r w:rsidR="000C7B68" w:rsidRPr="000C7B68">
        <w:rPr>
          <w:i/>
          <w:noProof/>
        </w:rPr>
        <w:t>cíle a požadavky na zpracování  diplomové práce studentka splnila</w:t>
      </w:r>
      <w:r w:rsidR="00BD0136">
        <w:rPr>
          <w:i/>
          <w:noProof/>
        </w:rPr>
        <w:t>.</w:t>
      </w:r>
    </w:p>
    <w:p w:rsidR="0075683C" w:rsidRDefault="0075683C" w:rsidP="000C7B68">
      <w:pPr>
        <w:rPr>
          <w:i/>
          <w:noProof/>
        </w:rPr>
      </w:pPr>
      <w:r>
        <w:rPr>
          <w:i/>
          <w:noProof/>
        </w:rPr>
        <w:t>Otázky:</w:t>
      </w:r>
    </w:p>
    <w:p w:rsidR="0075683C" w:rsidRDefault="0075683C" w:rsidP="000C7B68">
      <w:pPr>
        <w:rPr>
          <w:i/>
          <w:noProof/>
        </w:rPr>
      </w:pPr>
      <w:r>
        <w:rPr>
          <w:i/>
          <w:noProof/>
        </w:rPr>
        <w:t>1) Na str. 69 řešíte výzkumnou otázku. Vysvětlete, prosím, jaké postupy se využívají při hodnocení výzkumných otázek,  a jak se ověřuje platnost hypotéz.</w:t>
      </w:r>
    </w:p>
    <w:p w:rsidR="00845B98" w:rsidRPr="00AE58C9" w:rsidRDefault="0075683C" w:rsidP="000C7B68">
      <w:pPr>
        <w:rPr>
          <w:i/>
        </w:rPr>
      </w:pPr>
      <w:r>
        <w:rPr>
          <w:i/>
          <w:noProof/>
        </w:rPr>
        <w:t>2)</w:t>
      </w:r>
      <w:r w:rsidR="00796635">
        <w:rPr>
          <w:i/>
          <w:noProof/>
        </w:rPr>
        <w:t xml:space="preserve"> Na str. 71, uvádíte mezi jiným, jako příležitost "O2 - získání nových zákazníků v důsledku životního stylu a pro tradičních trendů" - vysvětlete, </w:t>
      </w:r>
      <w:proofErr w:type="gramStart"/>
      <w:r w:rsidR="00796635">
        <w:rPr>
          <w:i/>
          <w:noProof/>
        </w:rPr>
        <w:t>prosím .</w:t>
      </w:r>
      <w:r>
        <w:rPr>
          <w:i/>
          <w:noProof/>
        </w:rPr>
        <w:t xml:space="preserve"> </w:t>
      </w:r>
      <w:r w:rsidR="001C1C93">
        <w:rPr>
          <w:i/>
        </w:rPr>
        <w:fldChar w:fldCharType="end"/>
      </w:r>
      <w:bookmarkEnd w:id="7"/>
      <w:proofErr w:type="gramEnd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4D236B">
        <w:rPr>
          <w:i/>
        </w:rPr>
      </w:r>
      <w:r w:rsidR="004D236B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4D236B">
        <w:rPr>
          <w:i/>
        </w:rPr>
      </w:r>
      <w:r w:rsidR="004D236B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3018F0">
        <w:rPr>
          <w:i/>
          <w:noProof/>
        </w:rPr>
        <w:t>10.května 2019</w:t>
      </w:r>
      <w:r w:rsidR="001C1C93" w:rsidRPr="00936F44">
        <w:rPr>
          <w:i/>
        </w:rPr>
        <w:fldChar w:fldCharType="end"/>
      </w:r>
      <w:bookmarkEnd w:id="10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lastRenderedPageBreak/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236B" w:rsidRDefault="004D236B">
      <w:r>
        <w:separator/>
      </w:r>
    </w:p>
  </w:endnote>
  <w:endnote w:type="continuationSeparator" w:id="0">
    <w:p w:rsidR="004D236B" w:rsidRDefault="004D2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236B" w:rsidRDefault="004D236B">
      <w:r>
        <w:separator/>
      </w:r>
    </w:p>
  </w:footnote>
  <w:footnote w:type="continuationSeparator" w:id="0">
    <w:p w:rsidR="004D236B" w:rsidRDefault="004D236B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95B54"/>
    <w:rsid w:val="000C21A9"/>
    <w:rsid w:val="000C7B68"/>
    <w:rsid w:val="000E1EDC"/>
    <w:rsid w:val="00107EC6"/>
    <w:rsid w:val="00124BFC"/>
    <w:rsid w:val="00132C42"/>
    <w:rsid w:val="00133D44"/>
    <w:rsid w:val="0016014F"/>
    <w:rsid w:val="00167527"/>
    <w:rsid w:val="001744E5"/>
    <w:rsid w:val="001A6F9F"/>
    <w:rsid w:val="001B5B85"/>
    <w:rsid w:val="001C1C93"/>
    <w:rsid w:val="001E0D4A"/>
    <w:rsid w:val="002126D4"/>
    <w:rsid w:val="00240D6D"/>
    <w:rsid w:val="00246CC0"/>
    <w:rsid w:val="00261CD1"/>
    <w:rsid w:val="002639CA"/>
    <w:rsid w:val="00292769"/>
    <w:rsid w:val="00296250"/>
    <w:rsid w:val="002A2C43"/>
    <w:rsid w:val="002A4678"/>
    <w:rsid w:val="002B5820"/>
    <w:rsid w:val="002E04A7"/>
    <w:rsid w:val="003018F0"/>
    <w:rsid w:val="00305476"/>
    <w:rsid w:val="00314823"/>
    <w:rsid w:val="003458ED"/>
    <w:rsid w:val="00347E98"/>
    <w:rsid w:val="003526FB"/>
    <w:rsid w:val="003818AE"/>
    <w:rsid w:val="003B5CE6"/>
    <w:rsid w:val="003C6485"/>
    <w:rsid w:val="003D151D"/>
    <w:rsid w:val="003D36A5"/>
    <w:rsid w:val="003F5616"/>
    <w:rsid w:val="003F698F"/>
    <w:rsid w:val="004055A2"/>
    <w:rsid w:val="0040699D"/>
    <w:rsid w:val="00407C4C"/>
    <w:rsid w:val="00412058"/>
    <w:rsid w:val="0043058B"/>
    <w:rsid w:val="00474757"/>
    <w:rsid w:val="004D236B"/>
    <w:rsid w:val="004F54EE"/>
    <w:rsid w:val="005306E6"/>
    <w:rsid w:val="005358E6"/>
    <w:rsid w:val="00551E9B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35966"/>
    <w:rsid w:val="006671D8"/>
    <w:rsid w:val="006A5F05"/>
    <w:rsid w:val="006E1490"/>
    <w:rsid w:val="006F05D0"/>
    <w:rsid w:val="006F09D1"/>
    <w:rsid w:val="00727728"/>
    <w:rsid w:val="00727A16"/>
    <w:rsid w:val="007358A5"/>
    <w:rsid w:val="00747CA6"/>
    <w:rsid w:val="00750650"/>
    <w:rsid w:val="0075683C"/>
    <w:rsid w:val="00762294"/>
    <w:rsid w:val="0076724C"/>
    <w:rsid w:val="0079541D"/>
    <w:rsid w:val="00796635"/>
    <w:rsid w:val="007B0AF9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55AC"/>
    <w:rsid w:val="00936F44"/>
    <w:rsid w:val="00971DE0"/>
    <w:rsid w:val="00983820"/>
    <w:rsid w:val="009C0583"/>
    <w:rsid w:val="009D3840"/>
    <w:rsid w:val="00A0709B"/>
    <w:rsid w:val="00A11E00"/>
    <w:rsid w:val="00A31B53"/>
    <w:rsid w:val="00A421F7"/>
    <w:rsid w:val="00A57D9B"/>
    <w:rsid w:val="00A7554B"/>
    <w:rsid w:val="00A82079"/>
    <w:rsid w:val="00A925F6"/>
    <w:rsid w:val="00AC6D49"/>
    <w:rsid w:val="00AD7083"/>
    <w:rsid w:val="00AE58C9"/>
    <w:rsid w:val="00B23519"/>
    <w:rsid w:val="00B3178F"/>
    <w:rsid w:val="00B553BC"/>
    <w:rsid w:val="00B56053"/>
    <w:rsid w:val="00B6346A"/>
    <w:rsid w:val="00BC5DA3"/>
    <w:rsid w:val="00BD0136"/>
    <w:rsid w:val="00BF6B5D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D4690F"/>
    <w:rsid w:val="00D6236E"/>
    <w:rsid w:val="00DA1AD9"/>
    <w:rsid w:val="00DD4A7E"/>
    <w:rsid w:val="00DF1948"/>
    <w:rsid w:val="00DF2926"/>
    <w:rsid w:val="00E1292E"/>
    <w:rsid w:val="00E366A1"/>
    <w:rsid w:val="00E70B85"/>
    <w:rsid w:val="00E70D63"/>
    <w:rsid w:val="00E725B3"/>
    <w:rsid w:val="00EA69B7"/>
    <w:rsid w:val="00EC6763"/>
    <w:rsid w:val="00F247FD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  <w:rsid w:val="00FE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CA50ACD7-5C67-4ECA-BBDC-7A4AD9E00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649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Chovancová Miloslava</cp:lastModifiedBy>
  <cp:revision>15</cp:revision>
  <cp:lastPrinted>2014-07-24T08:52:00Z</cp:lastPrinted>
  <dcterms:created xsi:type="dcterms:W3CDTF">2019-05-10T18:59:00Z</dcterms:created>
  <dcterms:modified xsi:type="dcterms:W3CDTF">2019-05-11T15:55:00Z</dcterms:modified>
</cp:coreProperties>
</file>