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24FB" w:rsidP="00362AB0">
            <w:pPr>
              <w:rPr>
                <w:sz w:val="22"/>
                <w:szCs w:val="22"/>
              </w:rPr>
            </w:pPr>
            <w:r>
              <w:t>Vojtěch Žaludek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24FB" w:rsidP="00362AB0">
            <w:pPr>
              <w:rPr>
                <w:sz w:val="22"/>
                <w:szCs w:val="22"/>
              </w:rPr>
            </w:pPr>
            <w:r>
              <w:t>Vliv profesního vzdělávání příslušníků ozbrojených sil na jejich osobní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C2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2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</w:t>
            </w:r>
            <w:r w:rsidR="00981AA2">
              <w:rPr>
                <w:sz w:val="22"/>
                <w:szCs w:val="22"/>
              </w:rPr>
              <w:t>ogika v profilaci na řízení lid</w:t>
            </w:r>
            <w:r>
              <w:rPr>
                <w:sz w:val="22"/>
                <w:szCs w:val="22"/>
              </w:rPr>
              <w:t>s</w:t>
            </w:r>
            <w:r w:rsidR="00981AA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2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C24F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3E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13EDA" w:rsidRPr="00C50B27" w:rsidRDefault="00113E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této práce je bezpochybně zajímavé</w:t>
            </w:r>
            <w:r w:rsidR="001122C4">
              <w:rPr>
                <w:sz w:val="22"/>
                <w:szCs w:val="22"/>
              </w:rPr>
              <w:t>, nicméně nedostatky nacházím především v</w:t>
            </w:r>
            <w:r>
              <w:rPr>
                <w:sz w:val="22"/>
                <w:szCs w:val="22"/>
              </w:rPr>
              <w:t> empirické části</w:t>
            </w:r>
            <w:r w:rsidR="001122C4">
              <w:rPr>
                <w:sz w:val="22"/>
                <w:szCs w:val="22"/>
              </w:rPr>
              <w:t xml:space="preserve">. Té bych </w:t>
            </w:r>
            <w:r>
              <w:rPr>
                <w:sz w:val="22"/>
                <w:szCs w:val="22"/>
              </w:rPr>
              <w:t>vytkla absenci diskuse a doporučení pro praxi.</w:t>
            </w:r>
            <w:r w:rsidR="001122C4">
              <w:rPr>
                <w:sz w:val="22"/>
                <w:szCs w:val="22"/>
              </w:rPr>
              <w:t xml:space="preserve"> Dále potom nedostatek informací o dotazníku, který byl použit ke sběru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13EDA" w:rsidRDefault="00981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použil ke sb</w:t>
            </w:r>
            <w:r w:rsidR="00113EDA">
              <w:rPr>
                <w:sz w:val="22"/>
                <w:szCs w:val="22"/>
              </w:rPr>
              <w:t>ěru dat dotazník vlastní konstrukce</w:t>
            </w:r>
            <w:r w:rsidR="001122C4">
              <w:rPr>
                <w:sz w:val="22"/>
                <w:szCs w:val="22"/>
              </w:rPr>
              <w:t>,</w:t>
            </w:r>
            <w:r w:rsidR="00113EDA">
              <w:rPr>
                <w:sz w:val="22"/>
                <w:szCs w:val="22"/>
              </w:rPr>
              <w:t xml:space="preserve"> </w:t>
            </w:r>
            <w:r w:rsidR="001122C4">
              <w:rPr>
                <w:sz w:val="22"/>
                <w:szCs w:val="22"/>
              </w:rPr>
              <w:t>v</w:t>
            </w:r>
            <w:r w:rsidR="00113EDA">
              <w:rPr>
                <w:sz w:val="22"/>
                <w:szCs w:val="22"/>
              </w:rPr>
              <w:t> metodologické části ovšem chybí jakákoliv zmínka o počtu distribuovaných dotazníků a jejich návratnosti.</w:t>
            </w:r>
          </w:p>
          <w:p w:rsidR="001122C4" w:rsidRDefault="001122C4" w:rsidP="00362AB0">
            <w:pPr>
              <w:rPr>
                <w:sz w:val="22"/>
                <w:szCs w:val="22"/>
              </w:rPr>
            </w:pPr>
          </w:p>
          <w:p w:rsidR="00B411DB" w:rsidRDefault="00461C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</w:t>
            </w:r>
            <w:r w:rsidR="00113EDA">
              <w:rPr>
                <w:sz w:val="22"/>
                <w:szCs w:val="22"/>
              </w:rPr>
              <w:t xml:space="preserve">popis </w:t>
            </w:r>
            <w:r>
              <w:rPr>
                <w:sz w:val="22"/>
                <w:szCs w:val="22"/>
              </w:rPr>
              <w:t>proces</w:t>
            </w:r>
            <w:r w:rsidR="00113ED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tvorby dotazníku</w:t>
            </w:r>
            <w:r w:rsidR="00113EDA">
              <w:rPr>
                <w:sz w:val="22"/>
                <w:szCs w:val="22"/>
              </w:rPr>
              <w:t xml:space="preserve">, zda byl </w:t>
            </w:r>
            <w:r w:rsidR="00981AA2">
              <w:rPr>
                <w:sz w:val="22"/>
                <w:szCs w:val="22"/>
              </w:rPr>
              <w:t>proveden</w:t>
            </w:r>
            <w:r w:rsidR="00113EDA">
              <w:rPr>
                <w:sz w:val="22"/>
                <w:szCs w:val="22"/>
              </w:rPr>
              <w:t xml:space="preserve"> předvýzkum a </w:t>
            </w:r>
            <w:r w:rsidR="00981AA2">
              <w:rPr>
                <w:sz w:val="22"/>
                <w:szCs w:val="22"/>
              </w:rPr>
              <w:t>jak byl</w:t>
            </w:r>
            <w:r w:rsidR="00113EDA">
              <w:rPr>
                <w:sz w:val="22"/>
                <w:szCs w:val="22"/>
              </w:rPr>
              <w:t xml:space="preserve"> po něm dotazník </w:t>
            </w:r>
            <w:r w:rsidR="001122C4">
              <w:rPr>
                <w:sz w:val="22"/>
                <w:szCs w:val="22"/>
              </w:rPr>
              <w:t>opravován</w:t>
            </w:r>
            <w:r w:rsidR="00113EDA">
              <w:rPr>
                <w:sz w:val="22"/>
                <w:szCs w:val="22"/>
              </w:rPr>
              <w:t>, dle zkušeností z předvýzkumu. Autor prezentuje pouze definitivní verzi.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122C4" w:rsidRPr="001122C4" w:rsidRDefault="002C24FB" w:rsidP="001122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důvody, proč jste se rozhodl pro kvantitativní výzkum?</w:t>
            </w:r>
          </w:p>
          <w:p w:rsidR="001122C4" w:rsidRPr="001122C4" w:rsidRDefault="002C24FB" w:rsidP="001122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řešil </w:t>
            </w:r>
            <w:r w:rsidR="001122C4">
              <w:rPr>
                <w:sz w:val="22"/>
                <w:szCs w:val="22"/>
              </w:rPr>
              <w:t>vstup do terénu mezi příslušníky ozbrojených sil jako soukromá osoba?</w:t>
            </w:r>
          </w:p>
          <w:p w:rsidR="00113EDA" w:rsidRPr="00C50B27" w:rsidRDefault="00113EDA" w:rsidP="002C24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Zkuste porovnat výsledky svého výzkumného šetření s tím, co jste se dočetl v literatuře.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29" w:rsidRDefault="00967329">
      <w:r>
        <w:separator/>
      </w:r>
    </w:p>
  </w:endnote>
  <w:endnote w:type="continuationSeparator" w:id="0">
    <w:p w:rsidR="00967329" w:rsidRDefault="0096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29" w:rsidRDefault="00967329">
      <w:r>
        <w:separator/>
      </w:r>
    </w:p>
  </w:footnote>
  <w:footnote w:type="continuationSeparator" w:id="0">
    <w:p w:rsidR="00967329" w:rsidRDefault="009673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34B9"/>
    <w:multiLevelType w:val="hybridMultilevel"/>
    <w:tmpl w:val="EF985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5"/>
    <w:rsid w:val="001122C4"/>
    <w:rsid w:val="00113EDA"/>
    <w:rsid w:val="00154F27"/>
    <w:rsid w:val="002C24FB"/>
    <w:rsid w:val="00362AB0"/>
    <w:rsid w:val="003F5DA2"/>
    <w:rsid w:val="00461C65"/>
    <w:rsid w:val="00512982"/>
    <w:rsid w:val="00526D47"/>
    <w:rsid w:val="0055255D"/>
    <w:rsid w:val="005C219A"/>
    <w:rsid w:val="006847E2"/>
    <w:rsid w:val="007553A2"/>
    <w:rsid w:val="008614B3"/>
    <w:rsid w:val="00967329"/>
    <w:rsid w:val="00981AA2"/>
    <w:rsid w:val="009A27D5"/>
    <w:rsid w:val="00B411DB"/>
    <w:rsid w:val="00BA3203"/>
    <w:rsid w:val="00C50B27"/>
    <w:rsid w:val="00CA7D64"/>
    <w:rsid w:val="00D05C79"/>
    <w:rsid w:val="00DC1BF5"/>
    <w:rsid w:val="00E709EA"/>
    <w:rsid w:val="00EA1D57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94CA"/>
  <w15:chartTrackingRefBased/>
  <w15:docId w15:val="{1C723E86-3DA5-4BC8-8D05-95135472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2C4"/>
    <w:pPr>
      <w:ind w:left="720"/>
    </w:pPr>
  </w:style>
  <w:style w:type="paragraph" w:styleId="Textbubliny">
    <w:name w:val="Balloon Text"/>
    <w:basedOn w:val="Normln"/>
    <w:link w:val="TextbublinyChar"/>
    <w:rsid w:val="00981A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1AA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(6)</Template>
  <TotalTime>0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2019-05-07T13:25:00Z</cp:lastPrinted>
  <dcterms:created xsi:type="dcterms:W3CDTF">2019-05-07T13:25:00Z</dcterms:created>
  <dcterms:modified xsi:type="dcterms:W3CDTF">2019-05-07T13:25:00Z</dcterms:modified>
</cp:coreProperties>
</file>