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066510" w:rsidRDefault="00F540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Stachová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F54016" w:rsidRDefault="00F54016" w:rsidP="00362AB0">
            <w:pPr>
              <w:rPr>
                <w:sz w:val="22"/>
                <w:szCs w:val="22"/>
              </w:rPr>
            </w:pPr>
            <w:r w:rsidRPr="00F54016">
              <w:rPr>
                <w:sz w:val="22"/>
                <w:szCs w:val="22"/>
              </w:rPr>
              <w:t>Motivy netradičních studentů k dalšímu vzdělávání ve vybraném programu na UTB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066510" w:rsidRDefault="002417DA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Mgr.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066510" w:rsidRDefault="00F54016" w:rsidP="00F54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066510" w:rsidRDefault="00F540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A2D84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B552A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9B4BF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C6D99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B4A14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3539D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9B4BF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D61CA4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C6D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71762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74C8D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4BF6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772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9B4BF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8B552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C6D99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E1C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AD7500" w:rsidRDefault="00C3539D" w:rsidP="00C3539D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zdařile vymezila teoretický rámec tématu; věnovala pozornost stěžejním oblastem, které jsou přímo provázány s empirickou částí.</w:t>
            </w:r>
          </w:p>
          <w:p w:rsidR="00BE1451" w:rsidRDefault="00BE1451" w:rsidP="00C3539D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Dostatečný počet zdrojů.</w:t>
            </w:r>
          </w:p>
          <w:p w:rsidR="00C3539D" w:rsidRPr="00C3539D" w:rsidRDefault="00BE1451" w:rsidP="00C3539D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76E65">
              <w:rPr>
                <w:sz w:val="22"/>
                <w:szCs w:val="22"/>
              </w:rPr>
              <w:t xml:space="preserve">otazník </w:t>
            </w:r>
            <w:r>
              <w:rPr>
                <w:sz w:val="22"/>
                <w:szCs w:val="22"/>
              </w:rPr>
              <w:t xml:space="preserve">byl </w:t>
            </w:r>
            <w:r w:rsidR="007B7E75">
              <w:rPr>
                <w:sz w:val="22"/>
                <w:szCs w:val="22"/>
              </w:rPr>
              <w:t>logicky sestaven v kontextu výzkumných cílů</w:t>
            </w:r>
            <w:r w:rsidR="00076E65">
              <w:rPr>
                <w:sz w:val="22"/>
                <w:szCs w:val="22"/>
              </w:rPr>
              <w:t>.</w:t>
            </w:r>
          </w:p>
          <w:p w:rsidR="009418C3" w:rsidRDefault="00763F3F" w:rsidP="003A2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</w:t>
            </w:r>
          </w:p>
          <w:p w:rsidR="0046055D" w:rsidRDefault="0046055D" w:rsidP="0046055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a četnost přímých citací v textu.</w:t>
            </w:r>
            <w:r w:rsidR="003A2F0C">
              <w:rPr>
                <w:sz w:val="22"/>
                <w:szCs w:val="22"/>
              </w:rPr>
              <w:t xml:space="preserve"> </w:t>
            </w:r>
            <w:r w:rsidR="00076E65">
              <w:rPr>
                <w:sz w:val="22"/>
                <w:szCs w:val="22"/>
              </w:rPr>
              <w:t>Dodržování citační normy.</w:t>
            </w:r>
          </w:p>
          <w:p w:rsidR="00BE1451" w:rsidRDefault="0046055D" w:rsidP="00BE145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výzkumné otázky nejsou přímo provázány s</w:t>
            </w:r>
            <w:r w:rsidR="00C3539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hypotézami.</w:t>
            </w:r>
            <w:r w:rsidR="00C3539D">
              <w:rPr>
                <w:sz w:val="22"/>
                <w:szCs w:val="22"/>
              </w:rPr>
              <w:t xml:space="preserve"> Hypotézy</w:t>
            </w:r>
            <w:r>
              <w:rPr>
                <w:sz w:val="22"/>
                <w:szCs w:val="22"/>
              </w:rPr>
              <w:t xml:space="preserve"> působí nahodile, není jasné, z jakého důvodu je ověřován rozdíl právě mezi zvolenými proměnnými a ostatními ne.</w:t>
            </w:r>
            <w:r w:rsidR="008D4AB1">
              <w:rPr>
                <w:sz w:val="22"/>
                <w:szCs w:val="22"/>
              </w:rPr>
              <w:t xml:space="preserve"> Z tohoto důvodu pak ne</w:t>
            </w:r>
            <w:r w:rsidR="00B27972">
              <w:rPr>
                <w:sz w:val="22"/>
                <w:szCs w:val="22"/>
              </w:rPr>
              <w:t>bylo možné některé cíle naplnit – výzkumné otázky měly</w:t>
            </w:r>
            <w:r w:rsidR="008D4AB1">
              <w:rPr>
                <w:sz w:val="22"/>
                <w:szCs w:val="22"/>
              </w:rPr>
              <w:t xml:space="preserve"> </w:t>
            </w:r>
            <w:r w:rsidR="00076E65">
              <w:rPr>
                <w:sz w:val="22"/>
                <w:szCs w:val="22"/>
              </w:rPr>
              <w:t xml:space="preserve">přidružené </w:t>
            </w:r>
            <w:r w:rsidR="008D4AB1">
              <w:rPr>
                <w:sz w:val="22"/>
                <w:szCs w:val="22"/>
              </w:rPr>
              <w:t>hypotézy</w:t>
            </w:r>
            <w:r w:rsidR="00B27972">
              <w:rPr>
                <w:sz w:val="22"/>
                <w:szCs w:val="22"/>
              </w:rPr>
              <w:t>, které</w:t>
            </w:r>
            <w:r w:rsidR="008D4AB1">
              <w:rPr>
                <w:sz w:val="22"/>
                <w:szCs w:val="22"/>
              </w:rPr>
              <w:t xml:space="preserve"> ověřovaly úplně jiné souvislosti.</w:t>
            </w:r>
            <w:r>
              <w:rPr>
                <w:sz w:val="22"/>
                <w:szCs w:val="22"/>
              </w:rPr>
              <w:t xml:space="preserve"> </w:t>
            </w:r>
          </w:p>
          <w:p w:rsidR="008B552A" w:rsidRPr="00BE1451" w:rsidRDefault="008B552A" w:rsidP="00BE145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propojení doporučení pro praxi se zjištěnými informacemi. </w:t>
            </w:r>
            <w:r w:rsidR="00830E58">
              <w:rPr>
                <w:sz w:val="22"/>
                <w:szCs w:val="22"/>
              </w:rPr>
              <w:t xml:space="preserve">Závěr </w:t>
            </w:r>
            <w:r w:rsidR="00247360">
              <w:rPr>
                <w:sz w:val="22"/>
                <w:szCs w:val="22"/>
              </w:rPr>
              <w:t>spíše obecný, bez hlubších poznatků pro zvolenou problematiku.</w:t>
            </w:r>
          </w:p>
          <w:p w:rsidR="00F469CB" w:rsidRPr="003A2D84" w:rsidRDefault="00F469CB" w:rsidP="0046055D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D7500" w:rsidRDefault="00AD7500" w:rsidP="00362AB0">
            <w:pPr>
              <w:rPr>
                <w:b/>
                <w:sz w:val="22"/>
                <w:szCs w:val="22"/>
              </w:rPr>
            </w:pPr>
          </w:p>
          <w:p w:rsidR="00AD7500" w:rsidRDefault="009B4BF6" w:rsidP="00AD7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</w:t>
            </w:r>
            <w:r w:rsidR="00F94618">
              <w:rPr>
                <w:sz w:val="22"/>
                <w:szCs w:val="22"/>
              </w:rPr>
              <w:t>te výběr statistických testů k</w:t>
            </w:r>
            <w:r>
              <w:rPr>
                <w:sz w:val="22"/>
                <w:szCs w:val="22"/>
              </w:rPr>
              <w:t xml:space="preserve"> ověřování hypotéz.</w:t>
            </w:r>
          </w:p>
          <w:p w:rsidR="00077273" w:rsidRDefault="00077273" w:rsidP="00AD7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typ (druh) výběru byl uplatněn ve Vaší bakalářské práci?</w:t>
            </w:r>
          </w:p>
          <w:p w:rsidR="00F94618" w:rsidRDefault="00F94618" w:rsidP="00AD7500">
            <w:pPr>
              <w:rPr>
                <w:sz w:val="22"/>
                <w:szCs w:val="22"/>
              </w:rPr>
            </w:pPr>
          </w:p>
          <w:p w:rsidR="00C35718" w:rsidRPr="00C50B27" w:rsidRDefault="00C35718" w:rsidP="0046055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E300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C6D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55C7F">
              <w:rPr>
                <w:sz w:val="22"/>
                <w:szCs w:val="22"/>
              </w:rPr>
              <w:t xml:space="preserve"> 3. 5</w:t>
            </w:r>
            <w:r w:rsidR="00950B89">
              <w:rPr>
                <w:sz w:val="22"/>
                <w:szCs w:val="22"/>
              </w:rPr>
              <w:t>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C45F3">
              <w:rPr>
                <w:sz w:val="22"/>
                <w:szCs w:val="22"/>
              </w:rPr>
              <w:t xml:space="preserve"> </w:t>
            </w:r>
            <w:r w:rsidR="001C45F3">
              <w:rPr>
                <w:sz w:val="22"/>
                <w:szCs w:val="22"/>
              </w:rPr>
              <w:t>Renáta Matušů, v. r.</w:t>
            </w:r>
            <w:bookmarkStart w:id="0" w:name="_GoBack"/>
            <w:bookmarkEnd w:id="0"/>
          </w:p>
        </w:tc>
      </w:tr>
    </w:tbl>
    <w:p w:rsidR="006847E2" w:rsidRDefault="006847E2" w:rsidP="00B41ADD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8BD" w:rsidRDefault="004518BD">
      <w:r>
        <w:separator/>
      </w:r>
    </w:p>
  </w:endnote>
  <w:endnote w:type="continuationSeparator" w:id="0">
    <w:p w:rsidR="004518BD" w:rsidRDefault="0045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8BD" w:rsidRDefault="004518BD">
      <w:r>
        <w:separator/>
      </w:r>
    </w:p>
  </w:footnote>
  <w:footnote w:type="continuationSeparator" w:id="0">
    <w:p w:rsidR="004518BD" w:rsidRDefault="004518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5CD"/>
    <w:multiLevelType w:val="hybridMultilevel"/>
    <w:tmpl w:val="8D5C9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6A6C"/>
    <w:multiLevelType w:val="hybridMultilevel"/>
    <w:tmpl w:val="E9C82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E7D11"/>
    <w:multiLevelType w:val="hybridMultilevel"/>
    <w:tmpl w:val="7096A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90CFA"/>
    <w:multiLevelType w:val="hybridMultilevel"/>
    <w:tmpl w:val="8C447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576C8"/>
    <w:multiLevelType w:val="hybridMultilevel"/>
    <w:tmpl w:val="4CC69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55EE3"/>
    <w:multiLevelType w:val="hybridMultilevel"/>
    <w:tmpl w:val="F66291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6A5D81"/>
    <w:multiLevelType w:val="hybridMultilevel"/>
    <w:tmpl w:val="DA1C1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33"/>
    <w:rsid w:val="0003773C"/>
    <w:rsid w:val="00066510"/>
    <w:rsid w:val="00076E65"/>
    <w:rsid w:val="00077273"/>
    <w:rsid w:val="000F15DB"/>
    <w:rsid w:val="001029CC"/>
    <w:rsid w:val="00154F27"/>
    <w:rsid w:val="001558B4"/>
    <w:rsid w:val="00170DC5"/>
    <w:rsid w:val="001C334A"/>
    <w:rsid w:val="001C45F3"/>
    <w:rsid w:val="001F5A42"/>
    <w:rsid w:val="001F7B24"/>
    <w:rsid w:val="0023718B"/>
    <w:rsid w:val="002417DA"/>
    <w:rsid w:val="00247360"/>
    <w:rsid w:val="00266D70"/>
    <w:rsid w:val="00274082"/>
    <w:rsid w:val="002961BF"/>
    <w:rsid w:val="002A039A"/>
    <w:rsid w:val="003019A8"/>
    <w:rsid w:val="00362AB0"/>
    <w:rsid w:val="0036616E"/>
    <w:rsid w:val="003846FC"/>
    <w:rsid w:val="003A2D84"/>
    <w:rsid w:val="003A2F0C"/>
    <w:rsid w:val="003B7D95"/>
    <w:rsid w:val="003F5DA2"/>
    <w:rsid w:val="00450E21"/>
    <w:rsid w:val="004518BD"/>
    <w:rsid w:val="0046055D"/>
    <w:rsid w:val="004615F8"/>
    <w:rsid w:val="00474C8D"/>
    <w:rsid w:val="004914F4"/>
    <w:rsid w:val="00493E28"/>
    <w:rsid w:val="004C5319"/>
    <w:rsid w:val="00512982"/>
    <w:rsid w:val="0051411B"/>
    <w:rsid w:val="00526D47"/>
    <w:rsid w:val="0055255D"/>
    <w:rsid w:val="005A5F33"/>
    <w:rsid w:val="005C219A"/>
    <w:rsid w:val="005D0E4B"/>
    <w:rsid w:val="005F7CC5"/>
    <w:rsid w:val="006847E2"/>
    <w:rsid w:val="006849A6"/>
    <w:rsid w:val="0073512F"/>
    <w:rsid w:val="00750209"/>
    <w:rsid w:val="007553A2"/>
    <w:rsid w:val="00763E7E"/>
    <w:rsid w:val="00763F3F"/>
    <w:rsid w:val="007B7E75"/>
    <w:rsid w:val="007E1CA3"/>
    <w:rsid w:val="00826D1B"/>
    <w:rsid w:val="00830E58"/>
    <w:rsid w:val="00854AB5"/>
    <w:rsid w:val="008614B3"/>
    <w:rsid w:val="00864498"/>
    <w:rsid w:val="008B4A14"/>
    <w:rsid w:val="008B552A"/>
    <w:rsid w:val="008C32B4"/>
    <w:rsid w:val="008C6D99"/>
    <w:rsid w:val="008D4AB1"/>
    <w:rsid w:val="008E1A34"/>
    <w:rsid w:val="00907807"/>
    <w:rsid w:val="0091518F"/>
    <w:rsid w:val="00925BC6"/>
    <w:rsid w:val="009418C3"/>
    <w:rsid w:val="00943BF6"/>
    <w:rsid w:val="00950B89"/>
    <w:rsid w:val="009A27D5"/>
    <w:rsid w:val="009A31FF"/>
    <w:rsid w:val="009B4BF6"/>
    <w:rsid w:val="00A16A87"/>
    <w:rsid w:val="00AB6D78"/>
    <w:rsid w:val="00AD7500"/>
    <w:rsid w:val="00AE4698"/>
    <w:rsid w:val="00B20D62"/>
    <w:rsid w:val="00B27972"/>
    <w:rsid w:val="00B30FF9"/>
    <w:rsid w:val="00B411DB"/>
    <w:rsid w:val="00B41ADD"/>
    <w:rsid w:val="00B97D6D"/>
    <w:rsid w:val="00BA3203"/>
    <w:rsid w:val="00BB03FF"/>
    <w:rsid w:val="00BC17B3"/>
    <w:rsid w:val="00BE1451"/>
    <w:rsid w:val="00C3539D"/>
    <w:rsid w:val="00C35718"/>
    <w:rsid w:val="00C50B27"/>
    <w:rsid w:val="00C71762"/>
    <w:rsid w:val="00CA7D64"/>
    <w:rsid w:val="00CB6374"/>
    <w:rsid w:val="00CC56C7"/>
    <w:rsid w:val="00D05C79"/>
    <w:rsid w:val="00D55C7F"/>
    <w:rsid w:val="00D61CA4"/>
    <w:rsid w:val="00D91019"/>
    <w:rsid w:val="00D956C3"/>
    <w:rsid w:val="00DC1BF5"/>
    <w:rsid w:val="00DC3F58"/>
    <w:rsid w:val="00DE275A"/>
    <w:rsid w:val="00DF7223"/>
    <w:rsid w:val="00E039E9"/>
    <w:rsid w:val="00E3003D"/>
    <w:rsid w:val="00E4199D"/>
    <w:rsid w:val="00E709EA"/>
    <w:rsid w:val="00EA7B84"/>
    <w:rsid w:val="00ED2FBE"/>
    <w:rsid w:val="00F1326B"/>
    <w:rsid w:val="00F30631"/>
    <w:rsid w:val="00F469CB"/>
    <w:rsid w:val="00F54016"/>
    <w:rsid w:val="00F94618"/>
    <w:rsid w:val="00FA0331"/>
    <w:rsid w:val="00FC2814"/>
    <w:rsid w:val="00FC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8032\Attachments\POSUDEK%20OPONENTA%20BAKAL&#193;&#344;SK&#201;%20PR&#193;CE_2015%5b8423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PRÁCE_2015[8423]</Template>
  <TotalTime>605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Renca</cp:lastModifiedBy>
  <cp:revision>51</cp:revision>
  <cp:lastPrinted>2012-04-25T08:21:00Z</cp:lastPrinted>
  <dcterms:created xsi:type="dcterms:W3CDTF">2019-04-28T11:16:00Z</dcterms:created>
  <dcterms:modified xsi:type="dcterms:W3CDTF">2019-05-13T15:31:00Z</dcterms:modified>
</cp:coreProperties>
</file>