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82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6" w:space="0" w:color="auto"/>
        </w:tblBorders>
        <w:tblLook w:val="01E0" w:firstRow="1" w:lastRow="1" w:firstColumn="1" w:lastColumn="1" w:noHBand="0" w:noVBand="0"/>
      </w:tblPr>
      <w:tblGrid>
        <w:gridCol w:w="2808"/>
        <w:gridCol w:w="1260"/>
        <w:gridCol w:w="2723"/>
        <w:gridCol w:w="507"/>
        <w:gridCol w:w="506"/>
        <w:gridCol w:w="506"/>
        <w:gridCol w:w="507"/>
        <w:gridCol w:w="506"/>
        <w:gridCol w:w="505"/>
      </w:tblGrid>
      <w:tr w:rsidR="006847E2" w:rsidRPr="00C50B27" w:rsidTr="00C50B27">
        <w:tc>
          <w:tcPr>
            <w:tcW w:w="9828" w:type="dxa"/>
            <w:gridSpan w:val="9"/>
          </w:tcPr>
          <w:p w:rsidR="006847E2" w:rsidRPr="00C50B27" w:rsidRDefault="006847E2" w:rsidP="00CA7D64">
            <w:pPr>
              <w:jc w:val="center"/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 xml:space="preserve">POSUDEK </w:t>
            </w:r>
            <w:r w:rsidR="00F1326B">
              <w:rPr>
                <w:b/>
                <w:sz w:val="22"/>
                <w:szCs w:val="22"/>
              </w:rPr>
              <w:t>OPONENTA</w:t>
            </w:r>
            <w:r w:rsidRPr="00C50B27">
              <w:rPr>
                <w:b/>
                <w:sz w:val="22"/>
                <w:szCs w:val="22"/>
              </w:rPr>
              <w:t xml:space="preserve"> </w:t>
            </w:r>
            <w:r w:rsidR="00CA7D64">
              <w:rPr>
                <w:b/>
                <w:sz w:val="22"/>
                <w:szCs w:val="22"/>
              </w:rPr>
              <w:t>BAKALÁŘSKÉ</w:t>
            </w:r>
            <w:r w:rsidRPr="00C50B27">
              <w:rPr>
                <w:b/>
                <w:sz w:val="22"/>
                <w:szCs w:val="22"/>
              </w:rPr>
              <w:t xml:space="preserve"> PRÁCE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Jméno a příjmení studenta</w:t>
            </w:r>
          </w:p>
        </w:tc>
        <w:tc>
          <w:tcPr>
            <w:tcW w:w="7020" w:type="dxa"/>
            <w:gridSpan w:val="8"/>
          </w:tcPr>
          <w:p w:rsidR="006847E2" w:rsidRPr="006E668A" w:rsidRDefault="00F96C9D" w:rsidP="00362AB0">
            <w:pPr>
              <w:rPr>
                <w:sz w:val="22"/>
                <w:szCs w:val="22"/>
              </w:rPr>
            </w:pPr>
            <w:r w:rsidRPr="006E668A">
              <w:rPr>
                <w:sz w:val="22"/>
                <w:szCs w:val="22"/>
              </w:rPr>
              <w:t xml:space="preserve">Gabriela </w:t>
            </w:r>
            <w:proofErr w:type="spellStart"/>
            <w:r w:rsidRPr="006E668A">
              <w:rPr>
                <w:sz w:val="22"/>
                <w:szCs w:val="22"/>
              </w:rPr>
              <w:t>Mazare</w:t>
            </w:r>
            <w:proofErr w:type="spellEnd"/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Název práce</w:t>
            </w:r>
          </w:p>
        </w:tc>
        <w:tc>
          <w:tcPr>
            <w:tcW w:w="7020" w:type="dxa"/>
            <w:gridSpan w:val="8"/>
          </w:tcPr>
          <w:p w:rsidR="006847E2" w:rsidRPr="00F96C9D" w:rsidRDefault="00F96C9D" w:rsidP="00362AB0">
            <w:pPr>
              <w:rPr>
                <w:sz w:val="19"/>
                <w:szCs w:val="19"/>
              </w:rPr>
            </w:pPr>
            <w:r w:rsidRPr="00F96C9D">
              <w:rPr>
                <w:sz w:val="19"/>
                <w:szCs w:val="19"/>
              </w:rPr>
              <w:t xml:space="preserve">Motivace k dárcovství ve vybrané oblasti neziskového sektoru – dobrovolní dárci krve 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7553A2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Oponent</w:t>
            </w:r>
            <w:r w:rsidR="006847E2" w:rsidRPr="00C50B27">
              <w:rPr>
                <w:sz w:val="22"/>
                <w:szCs w:val="22"/>
              </w:rPr>
              <w:t xml:space="preserve"> práce</w:t>
            </w:r>
          </w:p>
        </w:tc>
        <w:tc>
          <w:tcPr>
            <w:tcW w:w="7020" w:type="dxa"/>
            <w:gridSpan w:val="8"/>
          </w:tcPr>
          <w:p w:rsidR="006847E2" w:rsidRPr="006E668A" w:rsidRDefault="00665E7A" w:rsidP="00362AB0">
            <w:pPr>
              <w:rPr>
                <w:sz w:val="22"/>
                <w:szCs w:val="22"/>
              </w:rPr>
            </w:pPr>
            <w:r w:rsidRPr="006E668A">
              <w:rPr>
                <w:sz w:val="22"/>
                <w:szCs w:val="22"/>
              </w:rPr>
              <w:t>Mgr. Eva Šalenová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Obor</w:t>
            </w:r>
          </w:p>
        </w:tc>
        <w:tc>
          <w:tcPr>
            <w:tcW w:w="7020" w:type="dxa"/>
            <w:gridSpan w:val="8"/>
          </w:tcPr>
          <w:p w:rsidR="006847E2" w:rsidRPr="006E668A" w:rsidRDefault="00F96C9D" w:rsidP="00F96C9D">
            <w:pPr>
              <w:rPr>
                <w:sz w:val="22"/>
                <w:szCs w:val="22"/>
              </w:rPr>
            </w:pPr>
            <w:r w:rsidRPr="006E668A">
              <w:rPr>
                <w:sz w:val="22"/>
                <w:szCs w:val="22"/>
              </w:rPr>
              <w:t xml:space="preserve">Andragogika v profilaci na řízení lidských zdrojů v neziskové sféře 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Forma studia</w:t>
            </w:r>
          </w:p>
        </w:tc>
        <w:tc>
          <w:tcPr>
            <w:tcW w:w="7020" w:type="dxa"/>
            <w:gridSpan w:val="8"/>
          </w:tcPr>
          <w:p w:rsidR="006847E2" w:rsidRPr="006E668A" w:rsidRDefault="00F96C9D" w:rsidP="00362AB0">
            <w:pPr>
              <w:rPr>
                <w:sz w:val="22"/>
                <w:szCs w:val="22"/>
              </w:rPr>
            </w:pPr>
            <w:r w:rsidRPr="006E668A">
              <w:rPr>
                <w:sz w:val="22"/>
                <w:szCs w:val="22"/>
              </w:rPr>
              <w:t>kombinovaná</w:t>
            </w:r>
          </w:p>
        </w:tc>
      </w:tr>
      <w:tr w:rsidR="006847E2" w:rsidRPr="00C50B27" w:rsidTr="00C50B27">
        <w:tc>
          <w:tcPr>
            <w:tcW w:w="2808" w:type="dxa"/>
            <w:vAlign w:val="center"/>
          </w:tcPr>
          <w:p w:rsidR="006847E2" w:rsidRPr="00C50B27" w:rsidRDefault="006847E2" w:rsidP="00362AB0">
            <w:pPr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Kritéria hodnocení práce</w:t>
            </w:r>
          </w:p>
        </w:tc>
        <w:tc>
          <w:tcPr>
            <w:tcW w:w="7020" w:type="dxa"/>
            <w:gridSpan w:val="8"/>
          </w:tcPr>
          <w:p w:rsidR="006847E2" w:rsidRPr="00C50B27" w:rsidRDefault="006847E2" w:rsidP="00C50B27">
            <w:pPr>
              <w:jc w:val="right"/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Stupeň hodnocení</w:t>
            </w:r>
          </w:p>
          <w:p w:rsidR="006847E2" w:rsidRPr="00C50B27" w:rsidRDefault="006847E2" w:rsidP="00C50B27">
            <w:pPr>
              <w:jc w:val="right"/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dle stupnice ECTS</w:t>
            </w:r>
          </w:p>
        </w:tc>
      </w:tr>
      <w:tr w:rsidR="006847E2" w:rsidRPr="00C50B27" w:rsidTr="00C50B27">
        <w:tc>
          <w:tcPr>
            <w:tcW w:w="9828" w:type="dxa"/>
            <w:gridSpan w:val="9"/>
            <w:shd w:val="clear" w:color="auto" w:fill="A6A6A6"/>
          </w:tcPr>
          <w:p w:rsidR="006847E2" w:rsidRPr="00C50B27" w:rsidRDefault="006847E2" w:rsidP="00C50B27">
            <w:pPr>
              <w:jc w:val="center"/>
              <w:rPr>
                <w:color w:val="FFFFFF"/>
                <w:sz w:val="22"/>
                <w:szCs w:val="22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>Formální stránka práce</w:t>
            </w: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Přehlednost a členění práce</w:t>
            </w:r>
          </w:p>
        </w:tc>
        <w:tc>
          <w:tcPr>
            <w:tcW w:w="507" w:type="dxa"/>
            <w:vAlign w:val="center"/>
          </w:tcPr>
          <w:p w:rsidR="006847E2" w:rsidRPr="00C50B27" w:rsidRDefault="00DF0F12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6847E2" w:rsidRPr="00C50B27" w:rsidRDefault="00DF0F12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Úroveň jazykového zpracování</w:t>
            </w:r>
            <w:r w:rsidR="00B411DB">
              <w:rPr>
                <w:sz w:val="22"/>
                <w:szCs w:val="22"/>
              </w:rPr>
              <w:t xml:space="preserve"> (odborná úroveň</w:t>
            </w:r>
            <w:r w:rsidR="005C219A" w:rsidRPr="00C50B27">
              <w:rPr>
                <w:sz w:val="22"/>
                <w:szCs w:val="22"/>
              </w:rPr>
              <w:t xml:space="preserve"> textu, gramatická </w:t>
            </w:r>
            <w:r w:rsidR="005C219A" w:rsidRPr="00C50B27">
              <w:rPr>
                <w:sz w:val="22"/>
                <w:szCs w:val="22"/>
              </w:rPr>
              <w:br/>
              <w:t>a stylistická správnost)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DF0F12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6847E2" w:rsidRPr="00C50B27" w:rsidRDefault="00DF0F12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6847E2" w:rsidP="00B411DB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Dodržení formálních náležitostí (</w:t>
            </w:r>
            <w:r w:rsidR="00B411DB">
              <w:rPr>
                <w:sz w:val="22"/>
                <w:szCs w:val="22"/>
              </w:rPr>
              <w:t>dodržení citační normy</w:t>
            </w:r>
            <w:r w:rsidRPr="00C50B27">
              <w:rPr>
                <w:sz w:val="22"/>
                <w:szCs w:val="22"/>
              </w:rPr>
              <w:t>, úprava</w:t>
            </w:r>
            <w:r w:rsidR="00B411DB">
              <w:rPr>
                <w:sz w:val="22"/>
                <w:szCs w:val="22"/>
              </w:rPr>
              <w:t xml:space="preserve"> práce</w:t>
            </w:r>
            <w:r w:rsidRPr="00C50B27">
              <w:rPr>
                <w:sz w:val="22"/>
                <w:szCs w:val="22"/>
              </w:rPr>
              <w:t>)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F96C9D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</w:p>
        </w:tc>
        <w:tc>
          <w:tcPr>
            <w:tcW w:w="506" w:type="dxa"/>
            <w:vAlign w:val="center"/>
          </w:tcPr>
          <w:p w:rsidR="006847E2" w:rsidRPr="00C50B27" w:rsidRDefault="00F96C9D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  <w:r w:rsidR="00C00443">
              <w:rPr>
                <w:sz w:val="22"/>
                <w:szCs w:val="22"/>
              </w:rPr>
              <w:t xml:space="preserve"> </w:t>
            </w:r>
          </w:p>
        </w:tc>
        <w:tc>
          <w:tcPr>
            <w:tcW w:w="507" w:type="dxa"/>
            <w:vAlign w:val="center"/>
          </w:tcPr>
          <w:p w:rsidR="006847E2" w:rsidRPr="00C50B27" w:rsidRDefault="00DF0F12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9828" w:type="dxa"/>
            <w:gridSpan w:val="9"/>
            <w:shd w:val="clear" w:color="auto" w:fill="A6A6A6"/>
            <w:vAlign w:val="center"/>
          </w:tcPr>
          <w:p w:rsidR="006847E2" w:rsidRPr="00C50B27" w:rsidRDefault="005C219A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 xml:space="preserve">Teoretická východiska </w:t>
            </w:r>
            <w:r w:rsidR="006847E2" w:rsidRPr="00C50B27">
              <w:rPr>
                <w:b/>
                <w:color w:val="FFFFFF"/>
                <w:sz w:val="22"/>
                <w:szCs w:val="22"/>
              </w:rPr>
              <w:t>práce</w:t>
            </w: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5C219A" w:rsidP="005C219A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Formulace cílů práce </w:t>
            </w:r>
          </w:p>
        </w:tc>
        <w:tc>
          <w:tcPr>
            <w:tcW w:w="507" w:type="dxa"/>
            <w:vAlign w:val="center"/>
          </w:tcPr>
          <w:p w:rsidR="006847E2" w:rsidRPr="00C50B27" w:rsidRDefault="00DF0F12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DF0F12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55255D" w:rsidP="0055255D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Analýza a syntéza problému </w:t>
            </w:r>
          </w:p>
        </w:tc>
        <w:tc>
          <w:tcPr>
            <w:tcW w:w="507" w:type="dxa"/>
            <w:vAlign w:val="center"/>
          </w:tcPr>
          <w:p w:rsidR="006847E2" w:rsidRPr="00C50B27" w:rsidRDefault="00AE3C66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</w:p>
        </w:tc>
        <w:tc>
          <w:tcPr>
            <w:tcW w:w="506" w:type="dxa"/>
            <w:vAlign w:val="center"/>
          </w:tcPr>
          <w:p w:rsidR="006847E2" w:rsidRPr="00C50B27" w:rsidRDefault="00AE3C66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6847E2" w:rsidRPr="00C50B27" w:rsidRDefault="00DF0F12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C219A" w:rsidRPr="00C50B27" w:rsidTr="00C50B27">
        <w:tc>
          <w:tcPr>
            <w:tcW w:w="6791" w:type="dxa"/>
            <w:gridSpan w:val="3"/>
          </w:tcPr>
          <w:p w:rsidR="005C219A" w:rsidRPr="00C50B27" w:rsidRDefault="0055255D" w:rsidP="00B411DB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Práce s odbornou literaturou (využití re</w:t>
            </w:r>
            <w:r w:rsidR="00B411DB">
              <w:rPr>
                <w:sz w:val="22"/>
                <w:szCs w:val="22"/>
              </w:rPr>
              <w:t xml:space="preserve">levantních zdrojů, odbornost </w:t>
            </w:r>
            <w:r w:rsidR="00B411DB">
              <w:rPr>
                <w:sz w:val="22"/>
                <w:szCs w:val="22"/>
              </w:rPr>
              <w:br/>
            </w:r>
            <w:r w:rsidRPr="00C50B27">
              <w:rPr>
                <w:sz w:val="22"/>
                <w:szCs w:val="22"/>
              </w:rPr>
              <w:t>a aktuálnost zdrojů)</w:t>
            </w:r>
          </w:p>
        </w:tc>
        <w:tc>
          <w:tcPr>
            <w:tcW w:w="507" w:type="dxa"/>
            <w:vAlign w:val="center"/>
          </w:tcPr>
          <w:p w:rsidR="005C219A" w:rsidRPr="00C50B27" w:rsidRDefault="007A4DEF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</w:p>
        </w:tc>
        <w:tc>
          <w:tcPr>
            <w:tcW w:w="506" w:type="dxa"/>
            <w:vAlign w:val="center"/>
          </w:tcPr>
          <w:p w:rsidR="005C219A" w:rsidRPr="00C50B27" w:rsidRDefault="007A4DEF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5C219A" w:rsidRPr="00C50B27" w:rsidRDefault="00DF0F12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</w:p>
        </w:tc>
        <w:tc>
          <w:tcPr>
            <w:tcW w:w="507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C219A" w:rsidRPr="00C50B27" w:rsidTr="00C50B27">
        <w:tc>
          <w:tcPr>
            <w:tcW w:w="9828" w:type="dxa"/>
            <w:gridSpan w:val="9"/>
            <w:shd w:val="clear" w:color="auto" w:fill="A6A6A6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>Empirická část práce</w:t>
            </w: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5C219A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Formulace výzkumného cíle (</w:t>
            </w:r>
            <w:r w:rsidR="00B411DB">
              <w:rPr>
                <w:sz w:val="22"/>
                <w:szCs w:val="22"/>
              </w:rPr>
              <w:t xml:space="preserve">náročnost, </w:t>
            </w:r>
            <w:r w:rsidRPr="00C50B27">
              <w:rPr>
                <w:sz w:val="22"/>
                <w:szCs w:val="22"/>
              </w:rPr>
              <w:t>srozumitelnost, aktuálnost)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DF0F12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55255D" w:rsidRPr="00C50B27" w:rsidRDefault="00DF0F12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55255D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Metodika zpracování (druh výzkumu, výzkumný soubor, </w:t>
            </w:r>
            <w:r w:rsidR="00B411DB">
              <w:rPr>
                <w:sz w:val="22"/>
                <w:szCs w:val="22"/>
              </w:rPr>
              <w:t xml:space="preserve">použité </w:t>
            </w:r>
            <w:r w:rsidRPr="00C50B27">
              <w:rPr>
                <w:sz w:val="22"/>
                <w:szCs w:val="22"/>
              </w:rPr>
              <w:t>metody</w:t>
            </w:r>
            <w:r w:rsidR="00B411DB">
              <w:rPr>
                <w:sz w:val="22"/>
                <w:szCs w:val="22"/>
              </w:rPr>
              <w:t xml:space="preserve"> a techniky zpracování</w:t>
            </w:r>
            <w:r w:rsidRPr="00C50B27">
              <w:rPr>
                <w:sz w:val="22"/>
                <w:szCs w:val="22"/>
              </w:rPr>
              <w:t>)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F96C9D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</w:p>
        </w:tc>
        <w:tc>
          <w:tcPr>
            <w:tcW w:w="506" w:type="dxa"/>
            <w:vAlign w:val="center"/>
          </w:tcPr>
          <w:p w:rsidR="0055255D" w:rsidRPr="00C50B27" w:rsidRDefault="00F96C9D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  <w:r w:rsidR="00AE3C66">
              <w:rPr>
                <w:sz w:val="22"/>
                <w:szCs w:val="22"/>
              </w:rPr>
              <w:t xml:space="preserve"> </w:t>
            </w:r>
          </w:p>
        </w:tc>
        <w:tc>
          <w:tcPr>
            <w:tcW w:w="507" w:type="dxa"/>
            <w:vAlign w:val="center"/>
          </w:tcPr>
          <w:p w:rsidR="0055255D" w:rsidRPr="00C50B27" w:rsidRDefault="00DF0F12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55255D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Analýza dat a interpretace dat 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AE3C66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55255D" w:rsidRPr="00C50B27" w:rsidRDefault="00AE3C66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Splnění výzkumných cílů a formulace závěrů práce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F96C9D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</w:p>
        </w:tc>
        <w:tc>
          <w:tcPr>
            <w:tcW w:w="506" w:type="dxa"/>
            <w:vAlign w:val="center"/>
          </w:tcPr>
          <w:p w:rsidR="0055255D" w:rsidRPr="00C50B27" w:rsidRDefault="00F96C9D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  <w:r w:rsidR="005A499C">
              <w:rPr>
                <w:sz w:val="22"/>
                <w:szCs w:val="22"/>
              </w:rPr>
              <w:t xml:space="preserve"> </w:t>
            </w:r>
          </w:p>
        </w:tc>
        <w:tc>
          <w:tcPr>
            <w:tcW w:w="507" w:type="dxa"/>
            <w:vAlign w:val="center"/>
          </w:tcPr>
          <w:p w:rsidR="0055255D" w:rsidRPr="00C50B27" w:rsidRDefault="00DF0F12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B411DB">
        <w:tc>
          <w:tcPr>
            <w:tcW w:w="9828" w:type="dxa"/>
            <w:gridSpan w:val="9"/>
            <w:shd w:val="clear" w:color="auto" w:fill="A6A6A6"/>
          </w:tcPr>
          <w:p w:rsidR="00B411DB" w:rsidRPr="00B411DB" w:rsidRDefault="00B411DB" w:rsidP="00B411DB">
            <w:pPr>
              <w:jc w:val="center"/>
              <w:rPr>
                <w:b/>
                <w:color w:val="FFFFFF"/>
                <w:sz w:val="22"/>
                <w:szCs w:val="22"/>
              </w:rPr>
            </w:pPr>
            <w:r>
              <w:rPr>
                <w:b/>
                <w:color w:val="FFFFFF"/>
                <w:sz w:val="22"/>
                <w:szCs w:val="22"/>
              </w:rPr>
              <w:t>Celková kvalita a přínos práce</w:t>
            </w:r>
          </w:p>
        </w:tc>
      </w:tr>
      <w:tr w:rsidR="00B411DB" w:rsidRPr="00C50B27" w:rsidTr="00C50B27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Kvalita, náročnost a originalita řešení zvoleného tématu</w:t>
            </w:r>
          </w:p>
        </w:tc>
        <w:tc>
          <w:tcPr>
            <w:tcW w:w="507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86618E" w:rsidP="008614B3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</w:p>
        </w:tc>
        <w:tc>
          <w:tcPr>
            <w:tcW w:w="506" w:type="dxa"/>
            <w:vAlign w:val="center"/>
          </w:tcPr>
          <w:p w:rsidR="00B411DB" w:rsidRPr="00C50B27" w:rsidRDefault="00AE3C66" w:rsidP="008614B3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  <w:r w:rsidR="0086618E"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B411DB" w:rsidRPr="00C50B27" w:rsidRDefault="00DF0F12" w:rsidP="008614B3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</w:p>
        </w:tc>
        <w:tc>
          <w:tcPr>
            <w:tcW w:w="506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Odborný přínos práce a možnost jejího praktického využití</w:t>
            </w:r>
          </w:p>
        </w:tc>
        <w:tc>
          <w:tcPr>
            <w:tcW w:w="507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AE3C66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B411DB" w:rsidRPr="00C50B27" w:rsidRDefault="00AE3C66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</w:p>
        </w:tc>
        <w:tc>
          <w:tcPr>
            <w:tcW w:w="507" w:type="dxa"/>
            <w:vAlign w:val="center"/>
          </w:tcPr>
          <w:p w:rsidR="00B411DB" w:rsidRPr="00C50B27" w:rsidRDefault="00DF0F12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9828" w:type="dxa"/>
            <w:gridSpan w:val="9"/>
          </w:tcPr>
          <w:p w:rsidR="00B411DB" w:rsidRPr="00C50B27" w:rsidRDefault="00B411DB" w:rsidP="00362AB0">
            <w:pPr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Odůvodnění hodnocení práce (silné a slabé stránky práce):</w:t>
            </w:r>
          </w:p>
          <w:p w:rsidR="00B411DB" w:rsidRPr="00C50B27" w:rsidRDefault="00B411DB" w:rsidP="00362AB0">
            <w:pPr>
              <w:rPr>
                <w:sz w:val="22"/>
                <w:szCs w:val="22"/>
              </w:rPr>
            </w:pPr>
          </w:p>
          <w:p w:rsidR="00B411DB" w:rsidRDefault="00665E7A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Silné stránky:</w:t>
            </w:r>
          </w:p>
          <w:p w:rsidR="00665E7A" w:rsidRDefault="005A499C" w:rsidP="00665E7A">
            <w:pPr>
              <w:numPr>
                <w:ilvl w:val="0"/>
                <w:numId w:val="3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přehledné zpracování</w:t>
            </w:r>
            <w:r w:rsidR="00DF0F12">
              <w:rPr>
                <w:sz w:val="22"/>
                <w:szCs w:val="22"/>
              </w:rPr>
              <w:t xml:space="preserve"> a výběr aktuálního tématu</w:t>
            </w:r>
          </w:p>
          <w:p w:rsidR="005A499C" w:rsidRDefault="00F96C9D" w:rsidP="00665E7A">
            <w:pPr>
              <w:numPr>
                <w:ilvl w:val="0"/>
                <w:numId w:val="3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jednoduchý, ale přehledně strukturovaný výzkum</w:t>
            </w:r>
          </w:p>
          <w:p w:rsidR="00AE3C66" w:rsidRDefault="00AE3C66" w:rsidP="00665E7A">
            <w:pPr>
              <w:numPr>
                <w:ilvl w:val="0"/>
                <w:numId w:val="3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pro účely kvantitativního výzkumu</w:t>
            </w:r>
            <w:r w:rsidR="00F96C9D">
              <w:rPr>
                <w:sz w:val="22"/>
                <w:szCs w:val="22"/>
              </w:rPr>
              <w:t xml:space="preserve"> zvoleno adekvátně dotazníkové šetření</w:t>
            </w:r>
          </w:p>
          <w:p w:rsidR="007A4DEF" w:rsidRDefault="00F96C9D" w:rsidP="00665E7A">
            <w:pPr>
              <w:numPr>
                <w:ilvl w:val="0"/>
                <w:numId w:val="3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z textu je patrný </w:t>
            </w:r>
            <w:r w:rsidR="007A4DEF">
              <w:rPr>
                <w:sz w:val="22"/>
                <w:szCs w:val="22"/>
              </w:rPr>
              <w:t>zájem autorky o analyzovanou problematiku</w:t>
            </w:r>
          </w:p>
          <w:p w:rsidR="005A499C" w:rsidRDefault="005A499C" w:rsidP="005A499C">
            <w:pPr>
              <w:ind w:left="720"/>
              <w:rPr>
                <w:sz w:val="22"/>
                <w:szCs w:val="22"/>
              </w:rPr>
            </w:pPr>
          </w:p>
          <w:p w:rsidR="005A499C" w:rsidRDefault="005A499C" w:rsidP="005A499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Slabé stránky:</w:t>
            </w:r>
          </w:p>
          <w:p w:rsidR="007A4DEF" w:rsidRDefault="00F96C9D" w:rsidP="005A499C">
            <w:pPr>
              <w:numPr>
                <w:ilvl w:val="0"/>
                <w:numId w:val="3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nedodržování formálních náležitostí (odkazy na webové stránky přímo v textu)</w:t>
            </w:r>
          </w:p>
          <w:p w:rsidR="00F96C9D" w:rsidRDefault="00F96C9D" w:rsidP="00F96C9D">
            <w:pPr>
              <w:numPr>
                <w:ilvl w:val="0"/>
                <w:numId w:val="3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dotazníkové šetření nabývá spíše podoby krátkého průzkumu</w:t>
            </w:r>
          </w:p>
          <w:p w:rsidR="00F96C9D" w:rsidRDefault="00F96C9D" w:rsidP="00F96C9D">
            <w:pPr>
              <w:numPr>
                <w:ilvl w:val="0"/>
                <w:numId w:val="3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formulace dotazníku (mnohé položky disponují poměrně limitujícími možnostmi odpověd</w:t>
            </w:r>
            <w:r w:rsidR="0086618E">
              <w:rPr>
                <w:sz w:val="22"/>
                <w:szCs w:val="22"/>
              </w:rPr>
              <w:t>í</w:t>
            </w:r>
            <w:r>
              <w:rPr>
                <w:sz w:val="22"/>
                <w:szCs w:val="22"/>
              </w:rPr>
              <w:t>)</w:t>
            </w:r>
          </w:p>
          <w:p w:rsidR="00B411DB" w:rsidRPr="00575FD3" w:rsidRDefault="0086618E" w:rsidP="00362AB0">
            <w:pPr>
              <w:numPr>
                <w:ilvl w:val="0"/>
                <w:numId w:val="3"/>
              </w:numPr>
              <w:rPr>
                <w:b/>
                <w:sz w:val="22"/>
                <w:szCs w:val="22"/>
              </w:rPr>
            </w:pPr>
            <w:r w:rsidRPr="00575FD3">
              <w:rPr>
                <w:sz w:val="22"/>
                <w:szCs w:val="22"/>
              </w:rPr>
              <w:t>nepodložené zobecňující závěry týkající se vzdělání, věku, pohlaví či motivace respondentů (pouze odhady z</w:t>
            </w:r>
            <w:r w:rsidR="00210F65">
              <w:rPr>
                <w:sz w:val="22"/>
                <w:szCs w:val="22"/>
              </w:rPr>
              <w:t> </w:t>
            </w:r>
            <w:r w:rsidRPr="00575FD3">
              <w:rPr>
                <w:sz w:val="22"/>
                <w:szCs w:val="22"/>
              </w:rPr>
              <w:t>četností</w:t>
            </w:r>
            <w:r w:rsidR="00210F65">
              <w:rPr>
                <w:sz w:val="22"/>
                <w:szCs w:val="22"/>
              </w:rPr>
              <w:t>)</w:t>
            </w:r>
          </w:p>
          <w:p w:rsidR="00575FD3" w:rsidRPr="00575FD3" w:rsidRDefault="00575FD3" w:rsidP="00575FD3">
            <w:pPr>
              <w:ind w:left="720"/>
              <w:rPr>
                <w:b/>
                <w:sz w:val="22"/>
                <w:szCs w:val="22"/>
              </w:rPr>
            </w:pPr>
          </w:p>
          <w:p w:rsidR="00B411DB" w:rsidRDefault="00665E7A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Bakalářskou práci </w:t>
            </w:r>
            <w:r w:rsidRPr="007570F5">
              <w:rPr>
                <w:b/>
                <w:sz w:val="22"/>
                <w:szCs w:val="22"/>
              </w:rPr>
              <w:t>doporučuji k obhajobě</w:t>
            </w:r>
            <w:r>
              <w:rPr>
                <w:sz w:val="22"/>
                <w:szCs w:val="22"/>
              </w:rPr>
              <w:t xml:space="preserve"> s návrhem </w:t>
            </w:r>
            <w:r w:rsidR="00210F65">
              <w:rPr>
                <w:sz w:val="22"/>
                <w:szCs w:val="22"/>
              </w:rPr>
              <w:t>hodnocení stupněm C</w:t>
            </w:r>
            <w:r>
              <w:rPr>
                <w:sz w:val="22"/>
                <w:szCs w:val="22"/>
              </w:rPr>
              <w:t xml:space="preserve">. </w:t>
            </w:r>
          </w:p>
          <w:p w:rsidR="00F1326B" w:rsidRPr="00C50B27" w:rsidRDefault="00F1326B" w:rsidP="00362AB0">
            <w:pPr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9828" w:type="dxa"/>
            <w:gridSpan w:val="9"/>
          </w:tcPr>
          <w:p w:rsidR="00B411DB" w:rsidRPr="00C50B27" w:rsidRDefault="00B411DB" w:rsidP="00362AB0">
            <w:pPr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Otázky k obhajobě:</w:t>
            </w:r>
          </w:p>
          <w:p w:rsidR="00AE3C66" w:rsidRPr="00AE3C66" w:rsidRDefault="0086618E" w:rsidP="00AE3C66">
            <w:pPr>
              <w:numPr>
                <w:ilvl w:val="0"/>
                <w:numId w:val="5"/>
              </w:numPr>
              <w:ind w:left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Pokuste se </w:t>
            </w:r>
            <w:r w:rsidR="00575FD3">
              <w:rPr>
                <w:sz w:val="22"/>
                <w:szCs w:val="22"/>
              </w:rPr>
              <w:t xml:space="preserve">zhodnotit </w:t>
            </w:r>
            <w:r>
              <w:rPr>
                <w:sz w:val="22"/>
                <w:szCs w:val="22"/>
              </w:rPr>
              <w:t xml:space="preserve">limity Vašeho výzkumu. </w:t>
            </w:r>
          </w:p>
          <w:p w:rsidR="00B411DB" w:rsidRPr="005C6597" w:rsidRDefault="00B411DB" w:rsidP="007A4DEF">
            <w:pPr>
              <w:numPr>
                <w:ilvl w:val="0"/>
                <w:numId w:val="5"/>
              </w:numPr>
              <w:ind w:left="0"/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Celkové hodnocení</w:t>
            </w:r>
            <w:r w:rsidRPr="00C50B27">
              <w:rPr>
                <w:rStyle w:val="Znakapoznpodarou"/>
                <w:b/>
                <w:sz w:val="22"/>
                <w:szCs w:val="22"/>
              </w:rPr>
              <w:footnoteReference w:customMarkFollows="1" w:id="1"/>
              <w:t>*</w:t>
            </w:r>
          </w:p>
        </w:tc>
        <w:tc>
          <w:tcPr>
            <w:tcW w:w="507" w:type="dxa"/>
          </w:tcPr>
          <w:p w:rsidR="00B411DB" w:rsidRPr="00C50B27" w:rsidRDefault="005A499C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</w:p>
        </w:tc>
        <w:tc>
          <w:tcPr>
            <w:tcW w:w="506" w:type="dxa"/>
          </w:tcPr>
          <w:p w:rsidR="00B411DB" w:rsidRPr="00C50B27" w:rsidRDefault="0086618E" w:rsidP="00210F65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  <w:r w:rsidR="00210F65">
              <w:rPr>
                <w:sz w:val="22"/>
                <w:szCs w:val="22"/>
              </w:rPr>
              <w:t xml:space="preserve"> </w:t>
            </w:r>
          </w:p>
        </w:tc>
        <w:tc>
          <w:tcPr>
            <w:tcW w:w="506" w:type="dxa"/>
          </w:tcPr>
          <w:p w:rsidR="00B411DB" w:rsidRPr="00C50B27" w:rsidRDefault="00210F65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</w:tcPr>
          <w:p w:rsidR="00B411DB" w:rsidRPr="00C50B27" w:rsidRDefault="00DF0F12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</w:p>
        </w:tc>
        <w:tc>
          <w:tcPr>
            <w:tcW w:w="506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4068" w:type="dxa"/>
            <w:gridSpan w:val="2"/>
            <w:vAlign w:val="center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Datum:</w:t>
            </w:r>
            <w:r w:rsidR="006E668A">
              <w:rPr>
                <w:sz w:val="22"/>
                <w:szCs w:val="22"/>
              </w:rPr>
              <w:t xml:space="preserve"> 13</w:t>
            </w:r>
            <w:r w:rsidR="00665E7A">
              <w:rPr>
                <w:sz w:val="22"/>
                <w:szCs w:val="22"/>
              </w:rPr>
              <w:t>. 5. 2019</w:t>
            </w:r>
          </w:p>
        </w:tc>
        <w:tc>
          <w:tcPr>
            <w:tcW w:w="5760" w:type="dxa"/>
            <w:gridSpan w:val="7"/>
            <w:vAlign w:val="center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Podpis:</w:t>
            </w:r>
            <w:r w:rsidR="006E668A">
              <w:rPr>
                <w:sz w:val="22"/>
                <w:szCs w:val="22"/>
              </w:rPr>
              <w:t xml:space="preserve"> Šalenová v. r. </w:t>
            </w:r>
            <w:bookmarkStart w:id="0" w:name="_GoBack"/>
            <w:bookmarkEnd w:id="0"/>
          </w:p>
        </w:tc>
      </w:tr>
    </w:tbl>
    <w:p w:rsidR="006847E2" w:rsidRDefault="006847E2"/>
    <w:sectPr w:rsidR="006847E2" w:rsidSect="00906B61">
      <w:pgSz w:w="11906" w:h="16838"/>
      <w:pgMar w:top="1134" w:right="1417" w:bottom="993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B18A3" w:rsidRDefault="009B18A3">
      <w:r>
        <w:separator/>
      </w:r>
    </w:p>
  </w:endnote>
  <w:endnote w:type="continuationSeparator" w:id="0">
    <w:p w:rsidR="009B18A3" w:rsidRDefault="009B18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B18A3" w:rsidRDefault="009B18A3">
      <w:r>
        <w:separator/>
      </w:r>
    </w:p>
  </w:footnote>
  <w:footnote w:type="continuationSeparator" w:id="0">
    <w:p w:rsidR="009B18A3" w:rsidRDefault="009B18A3">
      <w:r>
        <w:continuationSeparator/>
      </w:r>
    </w:p>
  </w:footnote>
  <w:footnote w:id="1">
    <w:p w:rsidR="00B411DB" w:rsidRDefault="00B411DB" w:rsidP="006847E2">
      <w:pPr>
        <w:pStyle w:val="Textpoznpodarou"/>
      </w:pPr>
      <w:r>
        <w:rPr>
          <w:rStyle w:val="Znakapoznpodarou"/>
        </w:rPr>
        <w:t>*</w:t>
      </w:r>
      <w:r>
        <w:t xml:space="preserve"> Výsledná známka není aritmetickým průměrem jednotlivých kritérií hodnocení práce.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A762632"/>
    <w:multiLevelType w:val="hybridMultilevel"/>
    <w:tmpl w:val="E44AA8C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3B43651"/>
    <w:multiLevelType w:val="hybridMultilevel"/>
    <w:tmpl w:val="1C0411C8"/>
    <w:lvl w:ilvl="0" w:tplc="8CC876D4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DCB58A7"/>
    <w:multiLevelType w:val="hybridMultilevel"/>
    <w:tmpl w:val="D4AEA470"/>
    <w:lvl w:ilvl="0" w:tplc="C44A002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0712A05"/>
    <w:multiLevelType w:val="hybridMultilevel"/>
    <w:tmpl w:val="9FB214BE"/>
    <w:lvl w:ilvl="0" w:tplc="787A4892"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CF474FA"/>
    <w:multiLevelType w:val="hybridMultilevel"/>
    <w:tmpl w:val="D22EDA0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3707DE"/>
    <w:rsid w:val="001063A0"/>
    <w:rsid w:val="00154F27"/>
    <w:rsid w:val="001D08C8"/>
    <w:rsid w:val="00210F65"/>
    <w:rsid w:val="002454CA"/>
    <w:rsid w:val="00362AB0"/>
    <w:rsid w:val="003707DE"/>
    <w:rsid w:val="003F5DA2"/>
    <w:rsid w:val="00473D25"/>
    <w:rsid w:val="00512982"/>
    <w:rsid w:val="00526D47"/>
    <w:rsid w:val="0055255D"/>
    <w:rsid w:val="00575FD3"/>
    <w:rsid w:val="005A499C"/>
    <w:rsid w:val="005C219A"/>
    <w:rsid w:val="005C6597"/>
    <w:rsid w:val="00665E7A"/>
    <w:rsid w:val="006847E2"/>
    <w:rsid w:val="006E668A"/>
    <w:rsid w:val="007553A2"/>
    <w:rsid w:val="007570F5"/>
    <w:rsid w:val="007A4DEF"/>
    <w:rsid w:val="007C21FF"/>
    <w:rsid w:val="00835641"/>
    <w:rsid w:val="008614B3"/>
    <w:rsid w:val="0086618E"/>
    <w:rsid w:val="00906B61"/>
    <w:rsid w:val="009A27D5"/>
    <w:rsid w:val="009B18A3"/>
    <w:rsid w:val="00A55A57"/>
    <w:rsid w:val="00AA7257"/>
    <w:rsid w:val="00AE3C66"/>
    <w:rsid w:val="00B411DB"/>
    <w:rsid w:val="00BA3203"/>
    <w:rsid w:val="00C00443"/>
    <w:rsid w:val="00C26D3A"/>
    <w:rsid w:val="00C50B27"/>
    <w:rsid w:val="00CA7D64"/>
    <w:rsid w:val="00D05C79"/>
    <w:rsid w:val="00DC1BF5"/>
    <w:rsid w:val="00DF0F12"/>
    <w:rsid w:val="00E709EA"/>
    <w:rsid w:val="00ED2FBE"/>
    <w:rsid w:val="00F1326B"/>
    <w:rsid w:val="00F96C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0C006184"/>
  <w15:docId w15:val="{1EBCDAEE-D0A0-4A42-911F-648A2CB227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6847E2"/>
    <w:rPr>
      <w:sz w:val="24"/>
      <w:szCs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rsid w:val="006847E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poznpodarou">
    <w:name w:val="footnote text"/>
    <w:basedOn w:val="Normln"/>
    <w:semiHidden/>
    <w:rsid w:val="006847E2"/>
    <w:rPr>
      <w:sz w:val="20"/>
      <w:szCs w:val="20"/>
    </w:rPr>
  </w:style>
  <w:style w:type="character" w:styleId="Znakapoznpodarou">
    <w:name w:val="footnote reference"/>
    <w:semiHidden/>
    <w:rsid w:val="006847E2"/>
    <w:rPr>
      <w:vertAlign w:val="superscript"/>
    </w:rPr>
  </w:style>
  <w:style w:type="paragraph" w:styleId="Odstavecseseznamem">
    <w:name w:val="List Paragraph"/>
    <w:basedOn w:val="Normln"/>
    <w:uiPriority w:val="34"/>
    <w:qFormat/>
    <w:rsid w:val="00665E7A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Textbubliny">
    <w:name w:val="Balloon Text"/>
    <w:basedOn w:val="Normln"/>
    <w:link w:val="TextbublinyChar"/>
    <w:semiHidden/>
    <w:unhideWhenUsed/>
    <w:rsid w:val="006E668A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link w:val="Textbubliny"/>
    <w:semiHidden/>
    <w:rsid w:val="006E668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Internet\AppData\Local\Temp\POSUDEK%20OPONENTA%20BAKAL&#193;&#344;SK&#201;%20PR&#193;CE_2015.dot" TargetMode="Externa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POSUDEK OPONENTA BAKALÁŘSKÉ PRÁCE_2015.dot</Template>
  <TotalTime>0</TotalTime>
  <Pages>1</Pages>
  <Words>311</Words>
  <Characters>1840</Characters>
  <Application>Microsoft Office Word</Application>
  <DocSecurity>0</DocSecurity>
  <Lines>15</Lines>
  <Paragraphs>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POSUDEK VEDOUCÍHO BAKALÁŘSKÉ PRÁCE</vt:lpstr>
    </vt:vector>
  </TitlesOfParts>
  <Company>UNI UTB Zlín</Company>
  <LinksUpToDate>false</LinksUpToDate>
  <CharactersWithSpaces>2147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POSUDEK VEDOUCÍHO BAKALÁŘSKÉ PRÁCE</dc:title>
  <dc:creator>Internet</dc:creator>
  <cp:lastModifiedBy>Eva Šalenová</cp:lastModifiedBy>
  <cp:revision>2</cp:revision>
  <cp:lastPrinted>2019-05-13T11:24:00Z</cp:lastPrinted>
  <dcterms:created xsi:type="dcterms:W3CDTF">2019-05-13T11:24:00Z</dcterms:created>
  <dcterms:modified xsi:type="dcterms:W3CDTF">2019-05-13T11:24:00Z</dcterms:modified>
</cp:coreProperties>
</file>