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 xml:space="preserve">Bc. </w:t>
      </w:r>
      <w:r w:rsidR="009827D8">
        <w:rPr>
          <w:b/>
          <w:i/>
          <w:sz w:val="22"/>
          <w:szCs w:val="22"/>
        </w:rPr>
        <w:t>Aneta Holíková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 xml:space="preserve"> doc. Ing. Vratislav Kozák,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827D8">
        <w:rPr>
          <w:b/>
          <w:i/>
          <w:sz w:val="22"/>
          <w:szCs w:val="22"/>
        </w:rPr>
        <w:t>Zlepšení marketingové komunikace firmy Dakoni Group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b/>
                <w:snapToGrid w:val="0"/>
                <w:color w:val="000000"/>
              </w:rPr>
            </w:r>
            <w:r w:rsidR="00606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b/>
                <w:snapToGrid w:val="0"/>
                <w:color w:val="000000"/>
              </w:rPr>
            </w:r>
            <w:r w:rsidR="00606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b/>
                <w:snapToGrid w:val="0"/>
                <w:color w:val="000000"/>
              </w:rPr>
            </w:r>
            <w:r w:rsidR="00606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b/>
                <w:snapToGrid w:val="0"/>
                <w:color w:val="000000"/>
              </w:rPr>
            </w:r>
            <w:r w:rsidR="00606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b/>
                <w:snapToGrid w:val="0"/>
                <w:color w:val="000000"/>
              </w:rPr>
            </w:r>
            <w:r w:rsidR="00606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b/>
                <w:snapToGrid w:val="0"/>
                <w:color w:val="000000"/>
              </w:rPr>
            </w:r>
            <w:r w:rsidR="00606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06F">
              <w:rPr>
                <w:snapToGrid w:val="0"/>
                <w:color w:val="000000"/>
              </w:rPr>
            </w:r>
            <w:r w:rsidR="00606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C06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5ECF">
              <w:rPr>
                <w:b/>
                <w:noProof/>
                <w:snapToGrid w:val="0"/>
                <w:color w:val="000000"/>
              </w:rPr>
              <w:t>2</w:t>
            </w:r>
            <w:r w:rsidR="00FC0666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52E6E" w:rsidRDefault="001C1C93" w:rsidP="008C548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0666">
        <w:rPr>
          <w:i/>
        </w:rPr>
        <w:t xml:space="preserve">Zadání diplomové práce bylo splněno. Navržený projekt je obsáhle zpracovaný, ale pro praktické využití nedoporučuji, </w:t>
      </w:r>
      <w:r w:rsidR="00FB390E">
        <w:rPr>
          <w:i/>
        </w:rPr>
        <w:t>jak</w:t>
      </w:r>
      <w:r w:rsidR="00FC0666">
        <w:rPr>
          <w:i/>
        </w:rPr>
        <w:t xml:space="preserve"> je navrženo na s. 96, využít event a sponzoring. Event ve formě prodejního bazárku nebo blešího trhu sotva zaujme. Vystupovat jako kolektivní sponzor s částkou 6 000 Kč (s. 100) Reprezentačního plesu podnikatelů Zlínska je vzhledem k počtu sponzorů zbytečné. V DP jsou občasné závady v interpunkci, nejsou mezery </w:t>
      </w:r>
      <w:r w:rsidR="00252E6E">
        <w:rPr>
          <w:i/>
        </w:rPr>
        <w:t>u řádu tisíc a na s. 111 je uvedena nesprávná zkratka pro hodinu.</w:t>
      </w:r>
    </w:p>
    <w:p w:rsidR="00252E6E" w:rsidRDefault="00252E6E" w:rsidP="008C548C">
      <w:pPr>
        <w:rPr>
          <w:i/>
        </w:rPr>
      </w:pPr>
    </w:p>
    <w:p w:rsidR="00252E6E" w:rsidRDefault="00252E6E" w:rsidP="008C548C">
      <w:pPr>
        <w:rPr>
          <w:i/>
        </w:rPr>
      </w:pPr>
      <w:r>
        <w:rPr>
          <w:i/>
        </w:rPr>
        <w:t>Dotazy:</w:t>
      </w:r>
    </w:p>
    <w:p w:rsidR="00252E6E" w:rsidRDefault="00252E6E" w:rsidP="008C548C">
      <w:pPr>
        <w:rPr>
          <w:i/>
        </w:rPr>
      </w:pPr>
      <w:r>
        <w:rPr>
          <w:i/>
        </w:rPr>
        <w:t>1. Jaký je rozdíl mezi primárním a sekundárním cílem DP (s. 8), když rozšíření povědomí o značce patří rovněž do marketingové komunikace?</w:t>
      </w:r>
    </w:p>
    <w:p w:rsidR="00252E6E" w:rsidRDefault="00252E6E" w:rsidP="008C548C">
      <w:pPr>
        <w:rPr>
          <w:i/>
        </w:rPr>
      </w:pPr>
      <w:r>
        <w:rPr>
          <w:i/>
        </w:rPr>
        <w:t>2. Co se myslí šířkou a hloubkou sortimentu (Tab. 3 - 6)?</w:t>
      </w:r>
    </w:p>
    <w:p w:rsidR="00845B98" w:rsidRPr="00AE58C9" w:rsidRDefault="00252E6E" w:rsidP="008C548C">
      <w:pPr>
        <w:rPr>
          <w:i/>
        </w:rPr>
      </w:pPr>
      <w:r>
        <w:rPr>
          <w:i/>
        </w:rPr>
        <w:t xml:space="preserve">3. Jak byly sestavovány tyto tabulky a jaký je jejich význam? Pracovalo se s nimi v další </w:t>
      </w:r>
      <w:r w:rsidR="00FB390E">
        <w:rPr>
          <w:i/>
        </w:rPr>
        <w:t xml:space="preserve">části </w:t>
      </w:r>
      <w:r>
        <w:rPr>
          <w:i/>
        </w:rPr>
        <w:t>analýz</w:t>
      </w:r>
      <w:r w:rsidR="00FB390E">
        <w:rPr>
          <w:i/>
        </w:rPr>
        <w:t>y</w:t>
      </w:r>
      <w:bookmarkStart w:id="8" w:name="_GoBack"/>
      <w:bookmarkEnd w:id="8"/>
      <w:r>
        <w:rPr>
          <w:i/>
        </w:rPr>
        <w:t xml:space="preserve"> nebo projek</w:t>
      </w:r>
      <w:r w:rsidR="001D6676">
        <w:rPr>
          <w:i/>
        </w:rPr>
        <w:t>t</w:t>
      </w:r>
      <w:r>
        <w:rPr>
          <w:i/>
        </w:rPr>
        <w:t>u?</w:t>
      </w:r>
      <w:r w:rsidR="00FC0666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606F">
        <w:rPr>
          <w:i/>
        </w:rPr>
      </w:r>
      <w:r w:rsidR="006060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4AD7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6F" w:rsidRDefault="0060606F">
      <w:r>
        <w:separator/>
      </w:r>
    </w:p>
  </w:endnote>
  <w:endnote w:type="continuationSeparator" w:id="0">
    <w:p w:rsidR="0060606F" w:rsidRDefault="0060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6F" w:rsidRDefault="0060606F">
      <w:r>
        <w:separator/>
      </w:r>
    </w:p>
  </w:footnote>
  <w:footnote w:type="continuationSeparator" w:id="0">
    <w:p w:rsidR="0060606F" w:rsidRDefault="0060606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676"/>
    <w:rsid w:val="001E0D4A"/>
    <w:rsid w:val="002126D4"/>
    <w:rsid w:val="00226337"/>
    <w:rsid w:val="00240D6D"/>
    <w:rsid w:val="00246CC0"/>
    <w:rsid w:val="00252E6E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0606F"/>
    <w:rsid w:val="00634AD7"/>
    <w:rsid w:val="006671D8"/>
    <w:rsid w:val="00685DD1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91E8E"/>
    <w:rsid w:val="007D3E97"/>
    <w:rsid w:val="007D6146"/>
    <w:rsid w:val="0080789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548C"/>
    <w:rsid w:val="00935ECF"/>
    <w:rsid w:val="00936F44"/>
    <w:rsid w:val="00971DE0"/>
    <w:rsid w:val="009827D8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0D1F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09F6"/>
    <w:rsid w:val="00F30FB7"/>
    <w:rsid w:val="00F506F8"/>
    <w:rsid w:val="00F736D4"/>
    <w:rsid w:val="00F85FF5"/>
    <w:rsid w:val="00F8725E"/>
    <w:rsid w:val="00F93E10"/>
    <w:rsid w:val="00FB1E25"/>
    <w:rsid w:val="00FB390E"/>
    <w:rsid w:val="00FC0666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9BA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4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4B740C-945F-4C4D-B211-C20BF160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2019-04-25T06:48:00Z</cp:lastPrinted>
  <dcterms:created xsi:type="dcterms:W3CDTF">2019-04-25T06:51:00Z</dcterms:created>
  <dcterms:modified xsi:type="dcterms:W3CDTF">2019-05-03T11:42:00Z</dcterms:modified>
</cp:coreProperties>
</file>