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FA4E4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Michaela Churavá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FA4E4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Motivace k dobrovolnictví u studentů sociální pedagogiky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7C2B6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Helena Skarupská,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7C2B6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FA4E4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FA4E4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FA4E4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FA4E4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FA4E4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FA4E4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FA4E4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FA4E4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FA4E4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FA4E4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7C2B69" w:rsidRPr="00C50B27" w:rsidRDefault="007C2B69" w:rsidP="00362AB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silné</w:t>
            </w:r>
          </w:p>
          <w:p w:rsidR="00B411DB" w:rsidRDefault="007C2B6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Aktuální téma, </w:t>
            </w:r>
            <w:r w:rsidR="00FA4E40">
              <w:rPr>
                <w:sz w:val="22"/>
                <w:szCs w:val="22"/>
              </w:rPr>
              <w:t>dotazníkové šetření</w:t>
            </w:r>
          </w:p>
          <w:p w:rsidR="007C2B69" w:rsidRPr="007C2B69" w:rsidRDefault="007C2B69" w:rsidP="00362AB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slabé</w:t>
            </w:r>
          </w:p>
          <w:p w:rsidR="00B411DB" w:rsidRPr="00C50B27" w:rsidRDefault="00FA4E4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chybí druhá část Úvodu, slabá interpretce dat, velmi stručné, nedostatečně rozepsané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FA4E4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Čím si vysvětlujte rozdíl mezi motivací studentů jednotlivých VŠ?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FA4E4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bookmarkStart w:id="0" w:name="_GoBack"/>
            <w:bookmarkEnd w:id="0"/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7C2B69">
              <w:rPr>
                <w:sz w:val="22"/>
                <w:szCs w:val="22"/>
              </w:rPr>
              <w:t xml:space="preserve"> 9. května 2019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0BC9" w:rsidRDefault="00B80BC9">
      <w:r>
        <w:separator/>
      </w:r>
    </w:p>
  </w:endnote>
  <w:endnote w:type="continuationSeparator" w:id="0">
    <w:p w:rsidR="00B80BC9" w:rsidRDefault="00B80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0BC9" w:rsidRDefault="00B80BC9">
      <w:r>
        <w:separator/>
      </w:r>
    </w:p>
  </w:footnote>
  <w:footnote w:type="continuationSeparator" w:id="0">
    <w:p w:rsidR="00B80BC9" w:rsidRDefault="00B80BC9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096"/>
    <w:rsid w:val="000E2C47"/>
    <w:rsid w:val="00362AB0"/>
    <w:rsid w:val="003D6096"/>
    <w:rsid w:val="003F5DA2"/>
    <w:rsid w:val="00512982"/>
    <w:rsid w:val="00514664"/>
    <w:rsid w:val="00526D47"/>
    <w:rsid w:val="0055255D"/>
    <w:rsid w:val="005C219A"/>
    <w:rsid w:val="005C7614"/>
    <w:rsid w:val="006847E2"/>
    <w:rsid w:val="00730C1A"/>
    <w:rsid w:val="007C2B69"/>
    <w:rsid w:val="008B1E5F"/>
    <w:rsid w:val="00B411DB"/>
    <w:rsid w:val="00B80BC9"/>
    <w:rsid w:val="00BA3203"/>
    <w:rsid w:val="00C03D7D"/>
    <w:rsid w:val="00C50B27"/>
    <w:rsid w:val="00D62416"/>
    <w:rsid w:val="00DC1BF5"/>
    <w:rsid w:val="00E709EA"/>
    <w:rsid w:val="00FA4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2D912F-9BB7-41CD-BBB8-14EC70FDC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karupska\Downloads\priloha%20&#269;.%202_2-2019%20POSUDEK%20VEDOUC&#205;HO%20BAKAL&#193;&#344;SK&#201;%20PR&#193;CE_2015%20(1)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priloha č. 2_2-2019 POSUDEK VEDOUCÍHO BAKALÁŘSKÉ PRÁCE_2015 (1).dot</Template>
  <TotalTime>0</TotalTime>
  <Pages>2</Pages>
  <Words>228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Helena Skarupská</dc:creator>
  <cp:keywords/>
  <cp:lastModifiedBy>Helena Skarupská</cp:lastModifiedBy>
  <cp:revision>2</cp:revision>
  <cp:lastPrinted>2012-04-25T08:21:00Z</cp:lastPrinted>
  <dcterms:created xsi:type="dcterms:W3CDTF">2019-05-09T13:06:00Z</dcterms:created>
  <dcterms:modified xsi:type="dcterms:W3CDTF">2019-05-09T13:06:00Z</dcterms:modified>
</cp:coreProperties>
</file>