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4482">
        <w:rPr>
          <w:b/>
          <w:i/>
          <w:sz w:val="22"/>
          <w:szCs w:val="22"/>
        </w:rPr>
        <w:t>Jana Hrnčiří</w:t>
      </w:r>
      <w:r w:rsidR="00413639">
        <w:rPr>
          <w:b/>
          <w:i/>
          <w:sz w:val="22"/>
          <w:szCs w:val="22"/>
        </w:rPr>
        <w:t>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 xml:space="preserve"> doc. PhDr. Ing. Aleš Gregar, CS</w:t>
      </w:r>
      <w:r w:rsidR="00585A8B">
        <w:rPr>
          <w:b/>
          <w:i/>
          <w:sz w:val="22"/>
          <w:szCs w:val="22"/>
        </w:rPr>
        <w:t>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674482" w:rsidRPr="00674482" w:rsidRDefault="00845B98" w:rsidP="00674482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4482" w:rsidRPr="00674482">
        <w:rPr>
          <w:b/>
          <w:i/>
          <w:sz w:val="22"/>
          <w:szCs w:val="22"/>
        </w:rPr>
        <w:t>Podnikatelský plán na založení personální agentury dodávající české zdravotnické pracovníky</w:t>
      </w:r>
    </w:p>
    <w:p w:rsidR="00845B98" w:rsidRDefault="00674482" w:rsidP="00674482">
      <w:pPr>
        <w:jc w:val="both"/>
      </w:pPr>
      <w:r w:rsidRPr="00674482">
        <w:rPr>
          <w:b/>
          <w:i/>
          <w:sz w:val="22"/>
          <w:szCs w:val="22"/>
        </w:rPr>
        <w:t xml:space="preserve">                 do nemocnic v Saudské Arábii</w:t>
      </w:r>
      <w:r w:rsidR="00023F69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b/>
                <w:snapToGrid w:val="0"/>
                <w:color w:val="000000"/>
              </w:rPr>
            </w:r>
            <w:r w:rsidR="00F74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45E1">
              <w:rPr>
                <w:snapToGrid w:val="0"/>
                <w:color w:val="000000"/>
              </w:rPr>
            </w:r>
            <w:r w:rsidR="00F74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744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BB3">
              <w:rPr>
                <w:b/>
                <w:noProof/>
                <w:snapToGrid w:val="0"/>
                <w:color w:val="000000"/>
              </w:rPr>
              <w:t>2</w:t>
            </w:r>
            <w:r w:rsidR="00674482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8655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1BB3">
        <w:rPr>
          <w:i/>
          <w:noProof/>
        </w:rPr>
        <w:t xml:space="preserve">Diplomová práce je zpracována po stránce obsahové i formální velmi dobře, jednotlivé části na sebe logicky navazují. Cíl práce je jasně formulován a použitý postup, metody a techniky </w:t>
      </w:r>
      <w:r w:rsidR="007E1B75">
        <w:rPr>
          <w:i/>
          <w:noProof/>
        </w:rPr>
        <w:t xml:space="preserve">pro zpracování teoretické i praktické části odpovídají požadavkům pro zpracování kvalitní projektové části diplomové práce. Projekt je zpracován na základě závěrů analytické části, navrhovaná opatření jsou </w:t>
      </w:r>
      <w:r w:rsidR="00686558">
        <w:rPr>
          <w:i/>
          <w:noProof/>
        </w:rPr>
        <w:t>dobř</w:t>
      </w:r>
      <w:r w:rsidR="008D1E5F">
        <w:rPr>
          <w:i/>
          <w:noProof/>
        </w:rPr>
        <w:t>e</w:t>
      </w:r>
      <w:r w:rsidR="00686558">
        <w:rPr>
          <w:i/>
          <w:noProof/>
        </w:rPr>
        <w:t xml:space="preserve"> realizovatelná,</w:t>
      </w:r>
      <w:r w:rsidR="008D1E5F">
        <w:rPr>
          <w:i/>
          <w:noProof/>
        </w:rPr>
        <w:t xml:space="preserve"> </w:t>
      </w:r>
      <w:r w:rsidR="007E1B75">
        <w:rPr>
          <w:i/>
          <w:noProof/>
        </w:rPr>
        <w:t>zpracov</w:t>
      </w:r>
      <w:r w:rsidR="008D1E5F">
        <w:rPr>
          <w:i/>
          <w:noProof/>
        </w:rPr>
        <w:t>a</w:t>
      </w:r>
      <w:r w:rsidR="007E1B75">
        <w:rPr>
          <w:i/>
          <w:noProof/>
        </w:rPr>
        <w:t>n</w:t>
      </w:r>
      <w:r w:rsidR="008D1E5F">
        <w:rPr>
          <w:i/>
          <w:noProof/>
        </w:rPr>
        <w:t>á</w:t>
      </w:r>
      <w:r w:rsidR="007E1B75">
        <w:rPr>
          <w:i/>
          <w:noProof/>
        </w:rPr>
        <w:t xml:space="preserve"> s ohledem na p</w:t>
      </w:r>
      <w:r w:rsidR="00ED6BB7">
        <w:rPr>
          <w:i/>
          <w:noProof/>
        </w:rPr>
        <w:t>ostup založení personální agentury. J</w:t>
      </w:r>
      <w:r w:rsidR="007E1B75">
        <w:rPr>
          <w:i/>
          <w:noProof/>
        </w:rPr>
        <w:t>e</w:t>
      </w:r>
      <w:r w:rsidR="00ED6BB7">
        <w:rPr>
          <w:i/>
          <w:noProof/>
        </w:rPr>
        <w:t xml:space="preserve"> zpracován finanční a organizační plán,</w:t>
      </w:r>
      <w:r w:rsidR="007E1B75">
        <w:rPr>
          <w:i/>
          <w:noProof/>
        </w:rPr>
        <w:t xml:space="preserve"> jsou vyhodnocena rizika spojená s realizací navrhovan</w:t>
      </w:r>
      <w:r w:rsidR="00ED6BB7">
        <w:rPr>
          <w:i/>
          <w:noProof/>
        </w:rPr>
        <w:t>ého postupu.</w:t>
      </w:r>
      <w:r w:rsidR="007E1B75">
        <w:rPr>
          <w:i/>
          <w:noProof/>
        </w:rPr>
        <w:t xml:space="preserve"> Diplomová práce splnila cíl formulovaný v úvodní části práce.  </w:t>
      </w:r>
      <w:r w:rsidR="00686558">
        <w:rPr>
          <w:i/>
          <w:noProof/>
        </w:rPr>
        <w:t>K formulování otázek pro obhajobu DP mě vede několik kritických poznámek:</w:t>
      </w:r>
      <w:r w:rsidR="00AC413F">
        <w:rPr>
          <w:i/>
          <w:noProof/>
        </w:rPr>
        <w:t xml:space="preserve"> na str</w:t>
      </w:r>
      <w:r w:rsidR="009C613E">
        <w:rPr>
          <w:i/>
          <w:noProof/>
        </w:rPr>
        <w:t>.</w:t>
      </w:r>
      <w:r w:rsidR="00AC413F">
        <w:rPr>
          <w:i/>
          <w:noProof/>
        </w:rPr>
        <w:t xml:space="preserve"> 38 ve schematu jsou Zdravotnické služby MO uvedeny 2x, proč? Zdá se mi, že vypovídací hodnota průzkumu zájmu zdravotnických pracovníků při počtu respondentů 117 je malá. </w:t>
      </w:r>
      <w:r w:rsidR="00CA26DF">
        <w:rPr>
          <w:i/>
          <w:noProof/>
        </w:rPr>
        <w:t>Při zpracování</w:t>
      </w:r>
      <w:r w:rsidR="003173AC">
        <w:rPr>
          <w:i/>
          <w:noProof/>
        </w:rPr>
        <w:t xml:space="preserve"> analytické</w:t>
      </w:r>
      <w:r w:rsidR="00CA26DF">
        <w:rPr>
          <w:i/>
          <w:noProof/>
        </w:rPr>
        <w:t xml:space="preserve"> části v</w:t>
      </w:r>
      <w:r w:rsidR="00171F0B">
        <w:rPr>
          <w:i/>
          <w:noProof/>
        </w:rPr>
        <w:t xml:space="preserve">elmi kladně hodnotím vypracování </w:t>
      </w:r>
      <w:r w:rsidR="003173AC">
        <w:rPr>
          <w:i/>
          <w:noProof/>
        </w:rPr>
        <w:t xml:space="preserve">analýzy SLEPT a analýzy podle Porterova modelu 5 konkurenšních sil. 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 xml:space="preserve">1. Jak byly využity poznatky z analýzy </w:t>
      </w:r>
      <w:r w:rsidR="003173AC">
        <w:rPr>
          <w:i/>
          <w:noProof/>
        </w:rPr>
        <w:t>SLEPT a  PORTER</w:t>
      </w:r>
      <w:r w:rsidR="00CA26DF">
        <w:rPr>
          <w:i/>
          <w:noProof/>
        </w:rPr>
        <w:t xml:space="preserve"> </w:t>
      </w:r>
      <w:r>
        <w:rPr>
          <w:i/>
          <w:noProof/>
        </w:rPr>
        <w:t>pro přípravu projektové části DP?</w:t>
      </w:r>
    </w:p>
    <w:p w:rsidR="00CA26DF" w:rsidRDefault="00CA26DF" w:rsidP="00750650">
      <w:pPr>
        <w:rPr>
          <w:i/>
          <w:noProof/>
        </w:rPr>
      </w:pPr>
      <w:r>
        <w:rPr>
          <w:i/>
          <w:noProof/>
        </w:rPr>
        <w:t>2</w:t>
      </w:r>
      <w:r w:rsidR="00686558">
        <w:rPr>
          <w:i/>
          <w:noProof/>
        </w:rPr>
        <w:t>. Na str. 7</w:t>
      </w:r>
      <w:r w:rsidR="003173AC">
        <w:rPr>
          <w:i/>
          <w:noProof/>
        </w:rPr>
        <w:t>4</w:t>
      </w:r>
      <w:r>
        <w:rPr>
          <w:i/>
          <w:noProof/>
        </w:rPr>
        <w:t xml:space="preserve"> </w:t>
      </w:r>
      <w:r w:rsidR="00686558">
        <w:rPr>
          <w:i/>
          <w:noProof/>
        </w:rPr>
        <w:t>uvádíte</w:t>
      </w:r>
      <w:r w:rsidR="003173AC">
        <w:rPr>
          <w:i/>
          <w:noProof/>
        </w:rPr>
        <w:t xml:space="preserve"> sídlo agentury v Praze</w:t>
      </w:r>
      <w:bookmarkStart w:id="8" w:name="_GoBack"/>
      <w:bookmarkEnd w:id="8"/>
      <w:r w:rsidR="003173AC">
        <w:rPr>
          <w:i/>
          <w:noProof/>
        </w:rPr>
        <w:t xml:space="preserve">, proč? </w:t>
      </w:r>
      <w:r w:rsidR="00ED6BB7">
        <w:rPr>
          <w:i/>
          <w:noProof/>
        </w:rPr>
        <w:t>Je tam konkurence, ne</w:t>
      </w:r>
      <w:r w:rsidR="003173AC">
        <w:rPr>
          <w:i/>
          <w:noProof/>
        </w:rPr>
        <w:t>m</w:t>
      </w:r>
      <w:r w:rsidR="00ED6BB7">
        <w:rPr>
          <w:i/>
          <w:noProof/>
        </w:rPr>
        <w:t>ě</w:t>
      </w:r>
      <w:r w:rsidR="003173AC">
        <w:rPr>
          <w:i/>
          <w:noProof/>
        </w:rPr>
        <w:t xml:space="preserve">lo </w:t>
      </w:r>
      <w:r w:rsidR="00ED6BB7">
        <w:rPr>
          <w:i/>
          <w:noProof/>
        </w:rPr>
        <w:t xml:space="preserve">by to </w:t>
      </w:r>
      <w:r w:rsidR="003173AC">
        <w:rPr>
          <w:i/>
          <w:noProof/>
        </w:rPr>
        <w:t>být mimo Prahu</w:t>
      </w:r>
      <w:r w:rsidR="00ED6BB7">
        <w:rPr>
          <w:i/>
          <w:noProof/>
        </w:rPr>
        <w:t>?</w:t>
      </w:r>
      <w:r w:rsidR="000912A7">
        <w:rPr>
          <w:i/>
          <w:noProof/>
        </w:rPr>
        <w:t xml:space="preserve"> </w:t>
      </w:r>
    </w:p>
    <w:p w:rsidR="00845B98" w:rsidRPr="00AE58C9" w:rsidRDefault="00CA26DF" w:rsidP="00750650">
      <w:pPr>
        <w:rPr>
          <w:i/>
        </w:rPr>
      </w:pPr>
      <w:r>
        <w:rPr>
          <w:i/>
          <w:noProof/>
        </w:rPr>
        <w:t xml:space="preserve">3. </w:t>
      </w:r>
      <w:r w:rsidR="00ED6BB7">
        <w:rPr>
          <w:i/>
          <w:noProof/>
        </w:rPr>
        <w:t>Ve finančním plánu uvádíte mzdové náklady 0, proč? Agentura nebude platit žádnou mzdu?</w:t>
      </w:r>
      <w:r w:rsidR="00181BB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45E1">
        <w:rPr>
          <w:i/>
        </w:rPr>
      </w:r>
      <w:r w:rsidR="00F745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6558">
        <w:rPr>
          <w:i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E1" w:rsidRDefault="00F745E1">
      <w:r>
        <w:separator/>
      </w:r>
    </w:p>
  </w:endnote>
  <w:endnote w:type="continuationSeparator" w:id="0">
    <w:p w:rsidR="00F745E1" w:rsidRDefault="00F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E1" w:rsidRDefault="00F745E1">
      <w:r>
        <w:separator/>
      </w:r>
    </w:p>
  </w:footnote>
  <w:footnote w:type="continuationSeparator" w:id="0">
    <w:p w:rsidR="00F745E1" w:rsidRDefault="00F745E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F69"/>
    <w:rsid w:val="00074A7D"/>
    <w:rsid w:val="000768DD"/>
    <w:rsid w:val="00085424"/>
    <w:rsid w:val="000912A7"/>
    <w:rsid w:val="00095B54"/>
    <w:rsid w:val="000C21A9"/>
    <w:rsid w:val="000E1EDC"/>
    <w:rsid w:val="00107EC6"/>
    <w:rsid w:val="00124BFC"/>
    <w:rsid w:val="00132C42"/>
    <w:rsid w:val="00133D44"/>
    <w:rsid w:val="0016014F"/>
    <w:rsid w:val="00171F0B"/>
    <w:rsid w:val="001744E5"/>
    <w:rsid w:val="00181BB3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537D"/>
    <w:rsid w:val="00292769"/>
    <w:rsid w:val="00296250"/>
    <w:rsid w:val="002A4678"/>
    <w:rsid w:val="002B5820"/>
    <w:rsid w:val="002D29F5"/>
    <w:rsid w:val="002E04A7"/>
    <w:rsid w:val="00314823"/>
    <w:rsid w:val="003173AC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3639"/>
    <w:rsid w:val="00474757"/>
    <w:rsid w:val="004E2FB8"/>
    <w:rsid w:val="004F54EE"/>
    <w:rsid w:val="005306E6"/>
    <w:rsid w:val="005358E6"/>
    <w:rsid w:val="00556D20"/>
    <w:rsid w:val="00566326"/>
    <w:rsid w:val="00580F5F"/>
    <w:rsid w:val="00585A8B"/>
    <w:rsid w:val="005910F7"/>
    <w:rsid w:val="00591991"/>
    <w:rsid w:val="005A16E2"/>
    <w:rsid w:val="005A3124"/>
    <w:rsid w:val="005B2F76"/>
    <w:rsid w:val="005C64F3"/>
    <w:rsid w:val="005E1278"/>
    <w:rsid w:val="005F22CA"/>
    <w:rsid w:val="005F755D"/>
    <w:rsid w:val="0060527D"/>
    <w:rsid w:val="00616F33"/>
    <w:rsid w:val="006671D8"/>
    <w:rsid w:val="00674482"/>
    <w:rsid w:val="00686558"/>
    <w:rsid w:val="006E1490"/>
    <w:rsid w:val="006F05D0"/>
    <w:rsid w:val="00727728"/>
    <w:rsid w:val="007358A5"/>
    <w:rsid w:val="00747CA6"/>
    <w:rsid w:val="00750650"/>
    <w:rsid w:val="00762294"/>
    <w:rsid w:val="0076724C"/>
    <w:rsid w:val="007C7831"/>
    <w:rsid w:val="007D3E97"/>
    <w:rsid w:val="007D6146"/>
    <w:rsid w:val="007E1B7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E5F"/>
    <w:rsid w:val="00936F44"/>
    <w:rsid w:val="00971DE0"/>
    <w:rsid w:val="00983820"/>
    <w:rsid w:val="009C0583"/>
    <w:rsid w:val="009C613E"/>
    <w:rsid w:val="009D3840"/>
    <w:rsid w:val="009F30CA"/>
    <w:rsid w:val="00A0709B"/>
    <w:rsid w:val="00A11E00"/>
    <w:rsid w:val="00A421F7"/>
    <w:rsid w:val="00A57D9B"/>
    <w:rsid w:val="00A82079"/>
    <w:rsid w:val="00A925F6"/>
    <w:rsid w:val="00AC413F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6DF"/>
    <w:rsid w:val="00CB4E27"/>
    <w:rsid w:val="00CD1219"/>
    <w:rsid w:val="00CE4F35"/>
    <w:rsid w:val="00D4690F"/>
    <w:rsid w:val="00D6236E"/>
    <w:rsid w:val="00DB20DA"/>
    <w:rsid w:val="00DD4A7E"/>
    <w:rsid w:val="00DF1948"/>
    <w:rsid w:val="00DF2926"/>
    <w:rsid w:val="00E1292E"/>
    <w:rsid w:val="00E366A1"/>
    <w:rsid w:val="00E46FE9"/>
    <w:rsid w:val="00E70B85"/>
    <w:rsid w:val="00E70D63"/>
    <w:rsid w:val="00E725B3"/>
    <w:rsid w:val="00ED6BB7"/>
    <w:rsid w:val="00F30FB7"/>
    <w:rsid w:val="00F506F8"/>
    <w:rsid w:val="00F736D4"/>
    <w:rsid w:val="00F745E1"/>
    <w:rsid w:val="00F85FF5"/>
    <w:rsid w:val="00F869C7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2087C4-9E4C-4A29-BF59-CE5260F2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2018-05-06T15:56:00Z</dcterms:created>
  <dcterms:modified xsi:type="dcterms:W3CDTF">2018-05-07T13:40:00Z</dcterms:modified>
</cp:coreProperties>
</file>