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C2321">
        <w:rPr>
          <w:b/>
          <w:i/>
          <w:sz w:val="22"/>
          <w:szCs w:val="22"/>
        </w:rPr>
        <w:t>Bc.Ivana Kočišová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C2321">
        <w:rPr>
          <w:b/>
          <w:i/>
          <w:sz w:val="22"/>
          <w:szCs w:val="22"/>
        </w:rPr>
        <w:t>Mgr. Eva Kolářová,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C2321">
        <w:rPr>
          <w:b/>
          <w:i/>
          <w:sz w:val="22"/>
          <w:szCs w:val="22"/>
        </w:rPr>
        <w:t>2017/2018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C2321">
        <w:rPr>
          <w:b/>
          <w:i/>
          <w:sz w:val="22"/>
          <w:szCs w:val="22"/>
        </w:rPr>
        <w:t>Projekt nastavení systému pro stanovení trasferových cen ve vybrané společnosti</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EE0648">
              <w:rPr>
                <w:b/>
                <w:snapToGrid w:val="0"/>
                <w:color w:val="000000"/>
              </w:rPr>
            </w:r>
            <w:r w:rsidR="00EE0648">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EE0648">
              <w:rPr>
                <w:b/>
                <w:snapToGrid w:val="0"/>
                <w:color w:val="000000"/>
              </w:rPr>
            </w:r>
            <w:r w:rsidR="00EE064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EE0648">
              <w:rPr>
                <w:b/>
                <w:snapToGrid w:val="0"/>
                <w:color w:val="000000"/>
              </w:rPr>
            </w:r>
            <w:r w:rsidR="00EE064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E0648">
              <w:rPr>
                <w:b/>
                <w:snapToGrid w:val="0"/>
                <w:color w:val="000000"/>
              </w:rPr>
            </w:r>
            <w:r w:rsidR="00EE064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E0648">
              <w:rPr>
                <w:b/>
                <w:snapToGrid w:val="0"/>
                <w:color w:val="000000"/>
              </w:rPr>
            </w:r>
            <w:r w:rsidR="00EE064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E0648">
              <w:rPr>
                <w:b/>
                <w:snapToGrid w:val="0"/>
                <w:color w:val="000000"/>
              </w:rPr>
            </w:r>
            <w:r w:rsidR="00EE064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0648">
              <w:rPr>
                <w:snapToGrid w:val="0"/>
                <w:color w:val="000000"/>
              </w:rPr>
            </w:r>
            <w:r w:rsidR="00EE064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4A4099">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A4099">
              <w:rPr>
                <w:b/>
                <w:noProof/>
                <w:snapToGrid w:val="0"/>
                <w:color w:val="000000"/>
              </w:rPr>
              <w:t>25</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553201"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A4099">
        <w:rPr>
          <w:i/>
          <w:noProof/>
        </w:rPr>
        <w:t>Práce řeší aktuální problematiku transferových cen ve firmě, která je dceřinou společností zahraniční společnosti. Ke zpracování teoretické části byly využity všechny dostupné materiály týkající se transferových cen. Tato část je zpracována přehledně a logicky. V praktické části jsou vhodně analyzovány postupy stanovení transferových cen z interních informací dané společnosti a vybrána správná metoda pro stanovení transferové ceny</w:t>
      </w:r>
      <w:r w:rsidR="004375E2">
        <w:rPr>
          <w:i/>
          <w:noProof/>
        </w:rPr>
        <w:t>, která vychází z předchozí analýzy. U vyhodnocení nákladů pro danou společnost chybí ceny pro srovnání. Práce splňuje svůj cíl.</w:t>
      </w:r>
    </w:p>
    <w:p w:rsidR="00845B98" w:rsidRPr="00AE58C9" w:rsidRDefault="00553201" w:rsidP="00750650">
      <w:pPr>
        <w:rPr>
          <w:i/>
        </w:rPr>
      </w:pPr>
      <w:r>
        <w:rPr>
          <w:i/>
          <w:noProof/>
        </w:rPr>
        <w:t xml:space="preserve">Otázka: </w:t>
      </w:r>
      <w:r w:rsidR="00146CBB">
        <w:rPr>
          <w:i/>
          <w:noProof/>
        </w:rPr>
        <w:t>Zhodnoťte a porovnejte náklady společnosti spojené se stanovením transferových cen.</w:t>
      </w:r>
      <w:bookmarkStart w:id="8" w:name="_GoBack"/>
      <w:bookmarkEnd w:id="8"/>
      <w:r w:rsidR="00146CBB">
        <w:rPr>
          <w:i/>
          <w:noProof/>
        </w:rPr>
        <w:t xml:space="preserve">  </w:t>
      </w:r>
      <w:r w:rsidR="004A4099">
        <w:rPr>
          <w:i/>
          <w:noProof/>
        </w:rPr>
        <w:t xml:space="preserve"> </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E0648">
        <w:rPr>
          <w:i/>
        </w:rPr>
      </w:r>
      <w:r w:rsidR="00EE0648">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E0648">
        <w:rPr>
          <w:i/>
        </w:rPr>
      </w:r>
      <w:r w:rsidR="00EE0648">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0" w:name="Text10"/>
      <w:proofErr w:type="gramEnd"/>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A4099">
        <w:rPr>
          <w:i/>
          <w:noProof/>
        </w:rPr>
        <w:t>3.5.2018</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648" w:rsidRDefault="00EE0648">
      <w:r>
        <w:separator/>
      </w:r>
    </w:p>
  </w:endnote>
  <w:endnote w:type="continuationSeparator" w:id="0">
    <w:p w:rsidR="00EE0648" w:rsidRDefault="00EE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648" w:rsidRDefault="00EE0648">
      <w:r>
        <w:separator/>
      </w:r>
    </w:p>
  </w:footnote>
  <w:footnote w:type="continuationSeparator" w:id="0">
    <w:p w:rsidR="00EE0648" w:rsidRDefault="00EE064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46CBB"/>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375E2"/>
    <w:rsid w:val="00474757"/>
    <w:rsid w:val="004A4099"/>
    <w:rsid w:val="004F54EE"/>
    <w:rsid w:val="005306E6"/>
    <w:rsid w:val="005358E6"/>
    <w:rsid w:val="00553201"/>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8C2321"/>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60BDC"/>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C6763"/>
    <w:rsid w:val="00EE0648"/>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C59C5"/>
  <w15:docId w15:val="{472572FE-73EA-469E-A4EF-9E0D22D0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93201BC-D6B1-412C-92BF-1B484F17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3334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Eva Kolářová</cp:lastModifiedBy>
  <cp:revision>2</cp:revision>
  <cp:lastPrinted>2014-07-24T08:52:00Z</cp:lastPrinted>
  <dcterms:created xsi:type="dcterms:W3CDTF">2018-05-07T09:46:00Z</dcterms:created>
  <dcterms:modified xsi:type="dcterms:W3CDTF">2018-05-07T09:46:00Z</dcterms:modified>
</cp:coreProperties>
</file>