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D6BC1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 xml:space="preserve">Bc. </w:t>
      </w:r>
      <w:r w:rsidR="003A4A2C">
        <w:rPr>
          <w:b/>
          <w:i/>
          <w:sz w:val="22"/>
          <w:szCs w:val="22"/>
        </w:rPr>
        <w:t>Gabriela Plačková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FD6BC1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>Mgr. Jan Kramoliš,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 xml:space="preserve">Projekt </w:t>
      </w:r>
      <w:proofErr w:type="spellStart"/>
      <w:r w:rsidR="003A4A2C">
        <w:rPr>
          <w:b/>
          <w:i/>
          <w:sz w:val="22"/>
          <w:szCs w:val="22"/>
        </w:rPr>
        <w:t>eventu</w:t>
      </w:r>
      <w:proofErr w:type="spellEnd"/>
      <w:r w:rsidR="003A4A2C">
        <w:rPr>
          <w:b/>
          <w:i/>
          <w:sz w:val="22"/>
          <w:szCs w:val="22"/>
        </w:rPr>
        <w:t xml:space="preserve"> Valachy Tour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b/>
                <w:snapToGrid w:val="0"/>
                <w:color w:val="000000"/>
              </w:rPr>
            </w:r>
            <w:r w:rsidR="00FD6B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b/>
                <w:snapToGrid w:val="0"/>
                <w:color w:val="000000"/>
              </w:rPr>
            </w:r>
            <w:r w:rsidR="00FD6B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b/>
                <w:snapToGrid w:val="0"/>
                <w:color w:val="000000"/>
              </w:rPr>
            </w:r>
            <w:r w:rsidR="00FD6B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00B09">
              <w:rPr>
                <w:b/>
                <w:snapToGrid w:val="0"/>
                <w:color w:val="000000"/>
              </w:rPr>
            </w:r>
            <w:r w:rsidR="00FD6B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0B09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9355D">
              <w:rPr>
                <w:b/>
                <w:snapToGrid w:val="0"/>
                <w:color w:val="000000"/>
              </w:rPr>
            </w:r>
            <w:r w:rsidR="00FD6B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0B09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b/>
                <w:snapToGrid w:val="0"/>
                <w:color w:val="000000"/>
              </w:rPr>
            </w:r>
            <w:r w:rsidR="00FD6B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6BC1">
              <w:rPr>
                <w:snapToGrid w:val="0"/>
                <w:color w:val="000000"/>
              </w:rPr>
            </w:r>
            <w:r w:rsidR="00FD6B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89355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46E73">
              <w:rPr>
                <w:b/>
                <w:noProof/>
                <w:snapToGrid w:val="0"/>
                <w:color w:val="000000"/>
              </w:rPr>
              <w:t>2</w:t>
            </w:r>
            <w:r w:rsidR="0089355D">
              <w:rPr>
                <w:b/>
                <w:noProof/>
                <w:snapToGrid w:val="0"/>
                <w:color w:val="000000"/>
              </w:rPr>
              <w:t>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400B09" w:rsidRDefault="001C1C93" w:rsidP="003A4A2C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00B09">
        <w:rPr>
          <w:i/>
        </w:rPr>
        <w:t>Teoretická část je kvalitně zpracov</w:t>
      </w:r>
      <w:r w:rsidR="0089355D">
        <w:rPr>
          <w:i/>
        </w:rPr>
        <w:t>ána,</w:t>
      </w:r>
      <w:r w:rsidR="00400B09">
        <w:rPr>
          <w:i/>
        </w:rPr>
        <w:t xml:space="preserve"> je tvořena z kvalitních zdrojů</w:t>
      </w:r>
      <w:r w:rsidR="0089355D">
        <w:rPr>
          <w:i/>
        </w:rPr>
        <w:t xml:space="preserve"> a</w:t>
      </w:r>
      <w:r w:rsidR="00400B09">
        <w:rPr>
          <w:i/>
        </w:rPr>
        <w:t xml:space="preserve"> vhodně obohacená aktuálními zdroji.</w:t>
      </w:r>
    </w:p>
    <w:p w:rsidR="00400B09" w:rsidRDefault="00400B09" w:rsidP="003A4A2C">
      <w:pPr>
        <w:rPr>
          <w:i/>
        </w:rPr>
      </w:pPr>
      <w:r>
        <w:rPr>
          <w:i/>
        </w:rPr>
        <w:t>Analýza vychází z dat z minulých ročníků obohacená o srovnání s</w:t>
      </w:r>
      <w:r w:rsidR="0089355D">
        <w:rPr>
          <w:i/>
        </w:rPr>
        <w:t xml:space="preserve"> </w:t>
      </w:r>
      <w:proofErr w:type="spellStart"/>
      <w:r w:rsidR="0089355D">
        <w:rPr>
          <w:i/>
        </w:rPr>
        <w:t>konkurenčími</w:t>
      </w:r>
      <w:proofErr w:type="spellEnd"/>
      <w:r>
        <w:rPr>
          <w:i/>
        </w:rPr>
        <w:t xml:space="preserve"> "</w:t>
      </w:r>
      <w:r w:rsidR="0089355D">
        <w:rPr>
          <w:i/>
        </w:rPr>
        <w:t>substitučními</w:t>
      </w:r>
      <w:r>
        <w:rPr>
          <w:i/>
        </w:rPr>
        <w:t>" aktivitami.</w:t>
      </w:r>
    </w:p>
    <w:p w:rsidR="00845B98" w:rsidRPr="00AE58C9" w:rsidRDefault="00400B09" w:rsidP="003A4A2C">
      <w:pPr>
        <w:rPr>
          <w:i/>
        </w:rPr>
      </w:pPr>
      <w:r>
        <w:rPr>
          <w:i/>
        </w:rPr>
        <w:t xml:space="preserve">Diplomantka vhodně používá </w:t>
      </w:r>
      <w:proofErr w:type="spellStart"/>
      <w:r>
        <w:rPr>
          <w:i/>
        </w:rPr>
        <w:t>offline</w:t>
      </w:r>
      <w:proofErr w:type="spellEnd"/>
      <w:r>
        <w:rPr>
          <w:i/>
        </w:rPr>
        <w:t xml:space="preserve"> i online marketingové nástroje </w:t>
      </w:r>
      <w:r w:rsidR="0089355D">
        <w:rPr>
          <w:i/>
        </w:rPr>
        <w:t>řešeného</w:t>
      </w:r>
      <w:bookmarkStart w:id="9" w:name="_GoBack"/>
      <w:bookmarkEnd w:id="9"/>
      <w:r>
        <w:rPr>
          <w:i/>
        </w:rPr>
        <w:t xml:space="preserve"> </w:t>
      </w:r>
      <w:proofErr w:type="spellStart"/>
      <w:r>
        <w:rPr>
          <w:i/>
        </w:rPr>
        <w:t>eventu</w:t>
      </w:r>
      <w:proofErr w:type="spellEnd"/>
      <w:r>
        <w:rPr>
          <w:i/>
        </w:rPr>
        <w:t xml:space="preserve">. Autorka řešení nejen samotný </w:t>
      </w:r>
      <w:proofErr w:type="spellStart"/>
      <w:r>
        <w:rPr>
          <w:i/>
        </w:rPr>
        <w:t>event</w:t>
      </w:r>
      <w:proofErr w:type="spellEnd"/>
      <w:r>
        <w:rPr>
          <w:i/>
        </w:rPr>
        <w:t xml:space="preserve"> marketing ale také i organizaci a zajištění akce.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FD6BC1">
        <w:rPr>
          <w:i/>
        </w:rPr>
      </w:r>
      <w:r w:rsidR="00FD6BC1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D6BC1">
        <w:rPr>
          <w:i/>
        </w:rPr>
      </w:r>
      <w:r w:rsidR="00FD6BC1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D6BC1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6BC1" w:rsidRDefault="00FD6BC1">
      <w:r>
        <w:separator/>
      </w:r>
    </w:p>
  </w:endnote>
  <w:endnote w:type="continuationSeparator" w:id="0">
    <w:p w:rsidR="00FD6BC1" w:rsidRDefault="00FD6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6BC1" w:rsidRDefault="00FD6BC1">
      <w:r>
        <w:separator/>
      </w:r>
    </w:p>
  </w:footnote>
  <w:footnote w:type="continuationSeparator" w:id="0">
    <w:p w:rsidR="00FD6BC1" w:rsidRDefault="00FD6BC1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A4A2C"/>
    <w:rsid w:val="003B5CE6"/>
    <w:rsid w:val="003C6485"/>
    <w:rsid w:val="003D36A5"/>
    <w:rsid w:val="003F5616"/>
    <w:rsid w:val="00400B09"/>
    <w:rsid w:val="004055A2"/>
    <w:rsid w:val="00412058"/>
    <w:rsid w:val="00474757"/>
    <w:rsid w:val="004F54EE"/>
    <w:rsid w:val="005306E6"/>
    <w:rsid w:val="005358E6"/>
    <w:rsid w:val="00546E73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54D6A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355D"/>
    <w:rsid w:val="00897167"/>
    <w:rsid w:val="008B6839"/>
    <w:rsid w:val="008C7690"/>
    <w:rsid w:val="0093522E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93E07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  <w:rsid w:val="00FD6BC1"/>
    <w:rsid w:val="00FF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33AD9C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8FEA4D4-2CE2-46AB-B03D-37DE33CE9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522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Kramoliš Jan</cp:lastModifiedBy>
  <cp:revision>4</cp:revision>
  <cp:lastPrinted>2014-07-24T08:52:00Z</cp:lastPrinted>
  <dcterms:created xsi:type="dcterms:W3CDTF">2017-04-26T12:10:00Z</dcterms:created>
  <dcterms:modified xsi:type="dcterms:W3CDTF">2017-04-26T12:22:00Z</dcterms:modified>
</cp:coreProperties>
</file>