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5B74D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Bc. Martin Skácel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5B74DC" w:rsidP="005B74D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Vzdělávání seniorů – cesta ke kvalitě života v </w:t>
            </w:r>
            <w:proofErr w:type="spellStart"/>
            <w:r>
              <w:rPr>
                <w:sz w:val="22"/>
                <w:szCs w:val="22"/>
              </w:rPr>
              <w:t>séniu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5B74D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Zuzana Hrnčiříková,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5B74D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5B74D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2773F4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2773F4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D879B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D879B8">
            <w:pPr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D879B8">
            <w:pPr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411816" w:rsidP="00362AB0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Silné stránky</w:t>
            </w:r>
            <w:r>
              <w:rPr>
                <w:sz w:val="22"/>
                <w:szCs w:val="22"/>
              </w:rPr>
              <w:t>:</w:t>
            </w:r>
          </w:p>
          <w:p w:rsidR="00411816" w:rsidRPr="00636BDA" w:rsidRDefault="00411816" w:rsidP="00636BDA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636BDA">
              <w:rPr>
                <w:sz w:val="22"/>
                <w:szCs w:val="22"/>
              </w:rPr>
              <w:t>Aktuální a potřebné téma.</w:t>
            </w:r>
          </w:p>
          <w:p w:rsidR="00411816" w:rsidRPr="00636BDA" w:rsidRDefault="00411816" w:rsidP="00636BDA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636BDA">
              <w:rPr>
                <w:sz w:val="22"/>
                <w:szCs w:val="22"/>
              </w:rPr>
              <w:t>Reflexe</w:t>
            </w:r>
            <w:r w:rsidR="00D879B8">
              <w:rPr>
                <w:sz w:val="22"/>
                <w:szCs w:val="22"/>
              </w:rPr>
              <w:t xml:space="preserve"> dostupných</w:t>
            </w:r>
            <w:r w:rsidRPr="00636BDA">
              <w:rPr>
                <w:sz w:val="22"/>
                <w:szCs w:val="22"/>
              </w:rPr>
              <w:t xml:space="preserve"> zdrojů.</w:t>
            </w:r>
            <w:bookmarkStart w:id="0" w:name="_GoBack"/>
            <w:bookmarkEnd w:id="0"/>
          </w:p>
          <w:p w:rsidR="00411816" w:rsidRPr="00411816" w:rsidRDefault="00411816" w:rsidP="00362AB0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Slabé stránky</w:t>
            </w:r>
            <w:r w:rsidR="00D879B8">
              <w:rPr>
                <w:sz w:val="22"/>
                <w:szCs w:val="22"/>
              </w:rPr>
              <w:t>:</w:t>
            </w:r>
          </w:p>
          <w:p w:rsidR="00B411DB" w:rsidRPr="00D879B8" w:rsidRDefault="002773F4" w:rsidP="00D879B8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D879B8">
              <w:rPr>
                <w:sz w:val="22"/>
                <w:szCs w:val="22"/>
              </w:rPr>
              <w:t>V teoretické části je pouze stručně nastíněna kvalita života seniorů, autor opomíjí koncept kvality života.</w:t>
            </w:r>
          </w:p>
          <w:p w:rsidR="002773F4" w:rsidRPr="00D879B8" w:rsidRDefault="002773F4" w:rsidP="00D879B8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D879B8">
              <w:rPr>
                <w:sz w:val="22"/>
                <w:szCs w:val="22"/>
              </w:rPr>
              <w:t xml:space="preserve">Některé pasáže teoretické části se jeví jako redundantní (např. </w:t>
            </w:r>
            <w:r w:rsidR="00056BA5">
              <w:rPr>
                <w:sz w:val="22"/>
                <w:szCs w:val="22"/>
              </w:rPr>
              <w:t xml:space="preserve">některé informace v </w:t>
            </w:r>
            <w:r w:rsidRPr="00D879B8">
              <w:rPr>
                <w:sz w:val="22"/>
                <w:szCs w:val="22"/>
              </w:rPr>
              <w:t>kapitol</w:t>
            </w:r>
            <w:r w:rsidR="00056BA5">
              <w:rPr>
                <w:sz w:val="22"/>
                <w:szCs w:val="22"/>
              </w:rPr>
              <w:t>e</w:t>
            </w:r>
            <w:r w:rsidRPr="00D879B8">
              <w:rPr>
                <w:sz w:val="22"/>
                <w:szCs w:val="22"/>
              </w:rPr>
              <w:t xml:space="preserve"> 3).</w:t>
            </w:r>
          </w:p>
          <w:p w:rsidR="002773F4" w:rsidRPr="00D879B8" w:rsidRDefault="002773F4" w:rsidP="00D879B8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D879B8">
              <w:rPr>
                <w:sz w:val="22"/>
                <w:szCs w:val="22"/>
              </w:rPr>
              <w:t xml:space="preserve">Překlepy a drobné stylistické nesrovnalosti (např. </w:t>
            </w:r>
            <w:proofErr w:type="spellStart"/>
            <w:r w:rsidRPr="00D879B8">
              <w:rPr>
                <w:sz w:val="22"/>
                <w:szCs w:val="22"/>
              </w:rPr>
              <w:t>Chráska</w:t>
            </w:r>
            <w:proofErr w:type="spellEnd"/>
            <w:r w:rsidRPr="00D879B8">
              <w:rPr>
                <w:sz w:val="22"/>
                <w:szCs w:val="22"/>
              </w:rPr>
              <w:t xml:space="preserve"> x Chrástka ad.).</w:t>
            </w:r>
          </w:p>
          <w:p w:rsidR="00B411DB" w:rsidRPr="00D879B8" w:rsidRDefault="002773F4" w:rsidP="00D879B8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D879B8">
              <w:rPr>
                <w:sz w:val="22"/>
                <w:szCs w:val="22"/>
              </w:rPr>
              <w:t xml:space="preserve">Praktická část nemá logickou strukturu (např. poznámka na str. 51, že „testované hypotézy jsou uvedeny v podkapitole 5.6) a působí značně nesourodě. </w:t>
            </w:r>
          </w:p>
          <w:p w:rsidR="002773F4" w:rsidRPr="00D879B8" w:rsidRDefault="002773F4" w:rsidP="00D879B8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D879B8">
              <w:rPr>
                <w:sz w:val="22"/>
                <w:szCs w:val="22"/>
              </w:rPr>
              <w:t>Charakteristika výzkumného vzorku (subkapitola 5.3) nemá žádnou vypovídací hodnotu.</w:t>
            </w:r>
          </w:p>
          <w:p w:rsidR="00D879B8" w:rsidRPr="00D879B8" w:rsidRDefault="00D879B8" w:rsidP="00D879B8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D879B8">
              <w:rPr>
                <w:sz w:val="22"/>
                <w:szCs w:val="22"/>
              </w:rPr>
              <w:t>Diskuse nad závěry a zjištěními mohla být obšírněji pojatá.</w:t>
            </w:r>
          </w:p>
          <w:p w:rsidR="002773F4" w:rsidRPr="00D879B8" w:rsidRDefault="002773F4" w:rsidP="00D879B8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D879B8">
              <w:rPr>
                <w:sz w:val="22"/>
                <w:szCs w:val="22"/>
              </w:rPr>
              <w:t>Dotazník se neskládá z otázek, ale položek.</w:t>
            </w:r>
          </w:p>
          <w:p w:rsidR="00D879B8" w:rsidRDefault="00D879B8" w:rsidP="00362AB0">
            <w:pPr>
              <w:rPr>
                <w:sz w:val="22"/>
                <w:szCs w:val="22"/>
              </w:rPr>
            </w:pPr>
          </w:p>
          <w:p w:rsidR="00B411DB" w:rsidRPr="00C50B27" w:rsidRDefault="00D879B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Diplomová práce je doporučena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2773F4" w:rsidRPr="00C50B27" w:rsidRDefault="002773F4" w:rsidP="002773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Subkapitola 5.2 má název „Formulace předpokladů a výzkumných otázek“. Co je těmi předpoklady míněno?</w:t>
            </w:r>
          </w:p>
          <w:p w:rsidR="00B411DB" w:rsidRPr="00C50B27" w:rsidRDefault="00636BDA" w:rsidP="00362AB0">
            <w:pPr>
              <w:rPr>
                <w:sz w:val="22"/>
                <w:szCs w:val="22"/>
              </w:rPr>
            </w:pPr>
            <w:r w:rsidRPr="00636BDA">
              <w:rPr>
                <w:sz w:val="22"/>
                <w:szCs w:val="22"/>
              </w:rPr>
              <w:t>Nacházíte souvislost mezi výsledky Vašeho výzkumu a jinými podobně zaměřenými publikacemi nebo výzkumy, které byly v posledních letech v naší zemi realizovány?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5B74DC">
              <w:rPr>
                <w:sz w:val="22"/>
                <w:szCs w:val="22"/>
              </w:rPr>
              <w:t xml:space="preserve"> </w:t>
            </w:r>
            <w:proofErr w:type="gramStart"/>
            <w:r w:rsidR="005B74DC">
              <w:rPr>
                <w:sz w:val="22"/>
                <w:szCs w:val="22"/>
              </w:rPr>
              <w:t>5.5. 2017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5B74D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5B74DC">
              <w:rPr>
                <w:sz w:val="22"/>
                <w:szCs w:val="22"/>
              </w:rPr>
              <w:t xml:space="preserve"> Zuzana Hrnčiříková. v.r.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1C4F" w:rsidRDefault="009C1C4F">
      <w:r>
        <w:separator/>
      </w:r>
    </w:p>
  </w:endnote>
  <w:endnote w:type="continuationSeparator" w:id="0">
    <w:p w:rsidR="009C1C4F" w:rsidRDefault="009C1C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1C4F" w:rsidRDefault="009C1C4F">
      <w:r>
        <w:separator/>
      </w:r>
    </w:p>
  </w:footnote>
  <w:footnote w:type="continuationSeparator" w:id="0">
    <w:p w:rsidR="009C1C4F" w:rsidRDefault="009C1C4F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0D43C6"/>
    <w:multiLevelType w:val="hybridMultilevel"/>
    <w:tmpl w:val="AA08851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90075C"/>
    <w:multiLevelType w:val="hybridMultilevel"/>
    <w:tmpl w:val="F8D4929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5A7"/>
    <w:rsid w:val="00056BA5"/>
    <w:rsid w:val="002773F4"/>
    <w:rsid w:val="00362AB0"/>
    <w:rsid w:val="003F5DA2"/>
    <w:rsid w:val="00411816"/>
    <w:rsid w:val="00512982"/>
    <w:rsid w:val="00514664"/>
    <w:rsid w:val="00526D47"/>
    <w:rsid w:val="0055255D"/>
    <w:rsid w:val="005B74DC"/>
    <w:rsid w:val="005C219A"/>
    <w:rsid w:val="006353C8"/>
    <w:rsid w:val="00636BDA"/>
    <w:rsid w:val="006625A7"/>
    <w:rsid w:val="006847E2"/>
    <w:rsid w:val="0070056B"/>
    <w:rsid w:val="0082013E"/>
    <w:rsid w:val="009C1C4F"/>
    <w:rsid w:val="00B411DB"/>
    <w:rsid w:val="00BA3203"/>
    <w:rsid w:val="00C50B27"/>
    <w:rsid w:val="00D620FB"/>
    <w:rsid w:val="00D879B8"/>
    <w:rsid w:val="00DC1BF5"/>
    <w:rsid w:val="00E709EA"/>
    <w:rsid w:val="00E8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D513CB3-04A1-4A46-8B57-BAED60C3F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636B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zivatel\Downloads\POSUDEK%20VEDOUC&#205;HO%20DIPLOMOV&#201;%20PR&#193;CE_2015%20(1)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DIPLOMOVÉ PRÁCE_2015 (1).dot</Template>
  <TotalTime>30</TotalTime>
  <Pages>2</Pages>
  <Words>346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Zuzana Hrnčiříková</dc:creator>
  <cp:keywords/>
  <cp:lastModifiedBy>Zuzana Hrnčiříková</cp:lastModifiedBy>
  <cp:revision>5</cp:revision>
  <cp:lastPrinted>2012-04-25T08:21:00Z</cp:lastPrinted>
  <dcterms:created xsi:type="dcterms:W3CDTF">2017-04-20T06:29:00Z</dcterms:created>
  <dcterms:modified xsi:type="dcterms:W3CDTF">2017-05-04T13:17:00Z</dcterms:modified>
</cp:coreProperties>
</file>