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377"/>
        <w:gridCol w:w="129"/>
        <w:gridCol w:w="506"/>
        <w:gridCol w:w="507"/>
        <w:gridCol w:w="506"/>
        <w:gridCol w:w="505"/>
      </w:tblGrid>
      <w:tr w:rsidR="00E45DD0" w:rsidTr="00E45DD0">
        <w:tc>
          <w:tcPr>
            <w:tcW w:w="9828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6B5F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POSUDEK </w:t>
            </w:r>
            <w:r w:rsidR="006B5FEB">
              <w:rPr>
                <w:b/>
                <w:sz w:val="22"/>
                <w:szCs w:val="22"/>
                <w:lang w:eastAsia="en-US"/>
              </w:rPr>
              <w:t>OPONENTA</w:t>
            </w:r>
            <w:r>
              <w:rPr>
                <w:b/>
                <w:sz w:val="22"/>
                <w:szCs w:val="22"/>
                <w:lang w:eastAsia="en-US"/>
              </w:rPr>
              <w:t xml:space="preserve"> DIPLOMOVÉ PRÁCE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Jméno a příjmení studenta</w:t>
            </w:r>
          </w:p>
        </w:tc>
        <w:tc>
          <w:tcPr>
            <w:tcW w:w="7020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AB13B3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Bc. </w:t>
            </w:r>
            <w:r w:rsidR="00AB13B3">
              <w:rPr>
                <w:sz w:val="22"/>
                <w:szCs w:val="22"/>
                <w:lang w:eastAsia="en-US"/>
              </w:rPr>
              <w:t>Zuzana Fukalová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Název práce</w:t>
            </w:r>
          </w:p>
        </w:tc>
        <w:tc>
          <w:tcPr>
            <w:tcW w:w="7020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AB13B3">
            <w:pPr>
              <w:spacing w:line="276" w:lineRule="auto"/>
              <w:rPr>
                <w:lang w:eastAsia="en-US"/>
              </w:rPr>
            </w:pPr>
            <w:r>
              <w:t>Reminiscenční terapie a její využití v domovech pro seniory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Oponent</w:t>
            </w:r>
            <w:r w:rsidR="00E45DD0">
              <w:rPr>
                <w:sz w:val="22"/>
                <w:szCs w:val="22"/>
                <w:lang w:eastAsia="en-US"/>
              </w:rPr>
              <w:t xml:space="preserve"> práce</w:t>
            </w:r>
          </w:p>
        </w:tc>
        <w:tc>
          <w:tcPr>
            <w:tcW w:w="7020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  <w:lang w:eastAsia="en-US"/>
              </w:rPr>
              <w:t>Haburajová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Ilavská</w:t>
            </w:r>
            <w:proofErr w:type="spellEnd"/>
            <w:r>
              <w:rPr>
                <w:sz w:val="22"/>
                <w:szCs w:val="22"/>
                <w:lang w:eastAsia="en-US"/>
              </w:rPr>
              <w:t>, PhD.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Obor</w:t>
            </w:r>
          </w:p>
        </w:tc>
        <w:tc>
          <w:tcPr>
            <w:tcW w:w="7020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Sociální pedagogika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 studia</w:t>
            </w:r>
          </w:p>
        </w:tc>
        <w:tc>
          <w:tcPr>
            <w:tcW w:w="7020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Kritéria hodnocení práce</w:t>
            </w:r>
          </w:p>
        </w:tc>
        <w:tc>
          <w:tcPr>
            <w:tcW w:w="7020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Stupeň hodnocení</w:t>
            </w:r>
          </w:p>
          <w:p w:rsidR="00E45DD0" w:rsidRDefault="00E45DD0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dle stupnice ECTS</w:t>
            </w:r>
          </w:p>
        </w:tc>
      </w:tr>
      <w:tr w:rsidR="00E45DD0" w:rsidTr="00E45DD0">
        <w:tc>
          <w:tcPr>
            <w:tcW w:w="9828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Formální stránka práce</w:t>
            </w:r>
          </w:p>
        </w:tc>
      </w:tr>
      <w:tr w:rsidR="00E45DD0" w:rsidTr="00747E99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Pr="006B5FEB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47E9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  <w:lang w:eastAsia="en-US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747E9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714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Teoretická východiska práce</w:t>
            </w:r>
          </w:p>
        </w:tc>
      </w:tr>
      <w:tr w:rsidR="00E45DD0" w:rsidTr="00747E99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D71412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47E99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  <w:lang w:eastAsia="en-US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Empirická část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b/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Celková kvalita a přínos práce</w:t>
            </w:r>
          </w:p>
        </w:tc>
      </w:tr>
      <w:tr w:rsidR="00E45DD0" w:rsidTr="00747E99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47E99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Pr="00E45DD0" w:rsidRDefault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Odůvodnění hodnocení práce (silné a slabé stránky práce):</w:t>
            </w: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6E7823" w:rsidRDefault="00D71412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="006E7823">
              <w:rPr>
                <w:sz w:val="22"/>
                <w:szCs w:val="22"/>
              </w:rPr>
              <w:t>aktuálne</w:t>
            </w:r>
            <w:proofErr w:type="spellEnd"/>
            <w:r w:rsidR="006E7823">
              <w:rPr>
                <w:sz w:val="22"/>
                <w:szCs w:val="22"/>
              </w:rPr>
              <w:t xml:space="preserve"> zvolená téma </w:t>
            </w:r>
            <w:proofErr w:type="spellStart"/>
            <w:r w:rsidR="006E7823">
              <w:rPr>
                <w:sz w:val="22"/>
                <w:szCs w:val="22"/>
              </w:rPr>
              <w:t>vo</w:t>
            </w:r>
            <w:proofErr w:type="spellEnd"/>
            <w:r w:rsidR="006E7823">
              <w:rPr>
                <w:sz w:val="22"/>
                <w:szCs w:val="22"/>
              </w:rPr>
              <w:t xml:space="preserve"> </w:t>
            </w:r>
            <w:proofErr w:type="spellStart"/>
            <w:r w:rsidR="006E7823">
              <w:rPr>
                <w:sz w:val="22"/>
                <w:szCs w:val="22"/>
              </w:rPr>
              <w:t>vzťahu</w:t>
            </w:r>
            <w:proofErr w:type="spellEnd"/>
            <w:r w:rsidR="006E7823">
              <w:rPr>
                <w:sz w:val="22"/>
                <w:szCs w:val="22"/>
              </w:rPr>
              <w:t xml:space="preserve"> k odboru </w:t>
            </w:r>
            <w:proofErr w:type="spellStart"/>
            <w:r w:rsidR="006E7823">
              <w:rPr>
                <w:sz w:val="22"/>
                <w:szCs w:val="22"/>
              </w:rPr>
              <w:t>štúdia</w:t>
            </w:r>
            <w:proofErr w:type="spellEnd"/>
            <w:r w:rsidR="006E7823">
              <w:rPr>
                <w:sz w:val="22"/>
                <w:szCs w:val="22"/>
              </w:rPr>
              <w:t>,</w:t>
            </w:r>
          </w:p>
          <w:p w:rsidR="006E7823" w:rsidRDefault="006E7823" w:rsidP="00AB13B3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zvolený typ výzkumného </w:t>
            </w:r>
            <w:proofErr w:type="spellStart"/>
            <w:r>
              <w:rPr>
                <w:sz w:val="22"/>
                <w:szCs w:val="22"/>
              </w:rPr>
              <w:t>šetrenia</w:t>
            </w:r>
            <w:proofErr w:type="spellEnd"/>
            <w:r w:rsidR="00AB13B3">
              <w:rPr>
                <w:sz w:val="22"/>
                <w:szCs w:val="22"/>
              </w:rPr>
              <w:t xml:space="preserve"> </w:t>
            </w:r>
          </w:p>
          <w:p w:rsidR="00AB13B3" w:rsidRDefault="00AB13B3" w:rsidP="00AB13B3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citačnú</w:t>
            </w:r>
            <w:proofErr w:type="spellEnd"/>
            <w:r>
              <w:rPr>
                <w:sz w:val="22"/>
                <w:szCs w:val="22"/>
              </w:rPr>
              <w:t xml:space="preserve"> normu autorka </w:t>
            </w:r>
            <w:proofErr w:type="spellStart"/>
            <w:r>
              <w:rPr>
                <w:sz w:val="22"/>
                <w:szCs w:val="22"/>
              </w:rPr>
              <w:t>dodržiava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citlivo</w:t>
            </w:r>
            <w:proofErr w:type="spellEnd"/>
          </w:p>
          <w:p w:rsidR="00AB13B3" w:rsidRDefault="00AB13B3" w:rsidP="00AB13B3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je koncipovaná na </w:t>
            </w:r>
            <w:proofErr w:type="gramStart"/>
            <w:r>
              <w:rPr>
                <w:sz w:val="22"/>
                <w:szCs w:val="22"/>
              </w:rPr>
              <w:t>základe</w:t>
            </w:r>
            <w:proofErr w:type="gramEnd"/>
            <w:r>
              <w:rPr>
                <w:sz w:val="22"/>
                <w:szCs w:val="22"/>
              </w:rPr>
              <w:t xml:space="preserve"> dostatečného počtu </w:t>
            </w:r>
            <w:proofErr w:type="spellStart"/>
            <w:r>
              <w:rPr>
                <w:sz w:val="22"/>
                <w:szCs w:val="22"/>
              </w:rPr>
              <w:t>literatúry</w:t>
            </w:r>
            <w:proofErr w:type="spellEnd"/>
            <w:r>
              <w:rPr>
                <w:sz w:val="22"/>
                <w:szCs w:val="22"/>
              </w:rPr>
              <w:t xml:space="preserve"> k </w:t>
            </w:r>
            <w:proofErr w:type="spellStart"/>
            <w:r>
              <w:rPr>
                <w:sz w:val="22"/>
                <w:szCs w:val="22"/>
              </w:rPr>
              <w:t>tematike</w:t>
            </w:r>
            <w:proofErr w:type="spellEnd"/>
          </w:p>
          <w:p w:rsidR="00AB13B3" w:rsidRDefault="00AB13B3" w:rsidP="0093431C">
            <w:pPr>
              <w:spacing w:line="276" w:lineRule="auto"/>
              <w:rPr>
                <w:sz w:val="22"/>
                <w:szCs w:val="22"/>
              </w:rPr>
            </w:pP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sz w:val="22"/>
                <w:szCs w:val="22"/>
              </w:rPr>
              <w:t>Slabé stránky:</w:t>
            </w:r>
          </w:p>
          <w:p w:rsidR="006E7823" w:rsidRDefault="006E7823" w:rsidP="0093431C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 w:rsidRPr="006E7823">
              <w:rPr>
                <w:sz w:val="22"/>
                <w:szCs w:val="22"/>
              </w:rPr>
              <w:t>formálna</w:t>
            </w:r>
            <w:proofErr w:type="spellEnd"/>
            <w:r w:rsidRPr="006E7823">
              <w:rPr>
                <w:sz w:val="22"/>
                <w:szCs w:val="22"/>
              </w:rPr>
              <w:t xml:space="preserve"> úprava práce </w:t>
            </w:r>
          </w:p>
          <w:p w:rsidR="007E6EF9" w:rsidRDefault="00747E99" w:rsidP="0093431C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rámci </w:t>
            </w:r>
            <w:proofErr w:type="spellStart"/>
            <w:r>
              <w:rPr>
                <w:sz w:val="22"/>
                <w:szCs w:val="22"/>
              </w:rPr>
              <w:t>teoretickej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časti</w:t>
            </w:r>
            <w:proofErr w:type="gramEnd"/>
            <w:r>
              <w:rPr>
                <w:sz w:val="22"/>
                <w:szCs w:val="22"/>
              </w:rPr>
              <w:t xml:space="preserve"> práce autorka </w:t>
            </w:r>
            <w:proofErr w:type="gramStart"/>
            <w:r>
              <w:rPr>
                <w:sz w:val="22"/>
                <w:szCs w:val="22"/>
              </w:rPr>
              <w:t>využívala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AB13B3">
              <w:rPr>
                <w:sz w:val="22"/>
                <w:szCs w:val="22"/>
              </w:rPr>
              <w:t>staršiu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literatúru</w:t>
            </w:r>
            <w:proofErr w:type="spellEnd"/>
            <w:r>
              <w:rPr>
                <w:sz w:val="22"/>
                <w:szCs w:val="22"/>
              </w:rPr>
              <w:t xml:space="preserve"> i </w:t>
            </w:r>
            <w:proofErr w:type="spellStart"/>
            <w:r>
              <w:rPr>
                <w:sz w:val="22"/>
                <w:szCs w:val="22"/>
              </w:rPr>
              <w:t>napriek</w:t>
            </w:r>
            <w:proofErr w:type="spellEnd"/>
            <w:r>
              <w:rPr>
                <w:sz w:val="22"/>
                <w:szCs w:val="22"/>
              </w:rPr>
              <w:t xml:space="preserve"> tomu, že téma je </w:t>
            </w:r>
            <w:proofErr w:type="spellStart"/>
            <w:r>
              <w:rPr>
                <w:sz w:val="22"/>
                <w:szCs w:val="22"/>
              </w:rPr>
              <w:t>veľmi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pretraktovaná</w:t>
            </w:r>
            <w:proofErr w:type="spellEnd"/>
            <w:r>
              <w:rPr>
                <w:sz w:val="22"/>
                <w:szCs w:val="22"/>
              </w:rPr>
              <w:t xml:space="preserve"> v odborných </w:t>
            </w:r>
            <w:proofErr w:type="spellStart"/>
            <w:r>
              <w:rPr>
                <w:sz w:val="22"/>
                <w:szCs w:val="22"/>
              </w:rPr>
              <w:t>kruhoch</w:t>
            </w:r>
            <w:proofErr w:type="spellEnd"/>
            <w:r>
              <w:rPr>
                <w:sz w:val="22"/>
                <w:szCs w:val="22"/>
              </w:rPr>
              <w:t xml:space="preserve"> a je často publikovaná. </w:t>
            </w:r>
            <w:r w:rsidR="00AB13B3">
              <w:rPr>
                <w:sz w:val="22"/>
                <w:szCs w:val="22"/>
              </w:rPr>
              <w:t xml:space="preserve">Potom jej </w:t>
            </w:r>
            <w:proofErr w:type="spellStart"/>
            <w:r w:rsidR="00AB13B3">
              <w:rPr>
                <w:sz w:val="22"/>
                <w:szCs w:val="22"/>
              </w:rPr>
              <w:t>unikajú</w:t>
            </w:r>
            <w:proofErr w:type="spellEnd"/>
            <w:r w:rsidR="00AB13B3">
              <w:rPr>
                <w:sz w:val="22"/>
                <w:szCs w:val="22"/>
              </w:rPr>
              <w:t xml:space="preserve"> důležité </w:t>
            </w:r>
            <w:proofErr w:type="spellStart"/>
            <w:r w:rsidR="00AB13B3">
              <w:rPr>
                <w:sz w:val="22"/>
                <w:szCs w:val="22"/>
              </w:rPr>
              <w:t>súvislosti</w:t>
            </w:r>
            <w:proofErr w:type="spellEnd"/>
            <w:r w:rsidR="00AB13B3">
              <w:rPr>
                <w:sz w:val="22"/>
                <w:szCs w:val="22"/>
              </w:rPr>
              <w:t xml:space="preserve"> v </w:t>
            </w:r>
            <w:proofErr w:type="spellStart"/>
            <w:r w:rsidR="00AB13B3">
              <w:rPr>
                <w:sz w:val="22"/>
                <w:szCs w:val="22"/>
              </w:rPr>
              <w:t>oblsti</w:t>
            </w:r>
            <w:proofErr w:type="spellEnd"/>
            <w:r w:rsidR="00AB13B3">
              <w:rPr>
                <w:sz w:val="22"/>
                <w:szCs w:val="22"/>
              </w:rPr>
              <w:t xml:space="preserve"> </w:t>
            </w:r>
            <w:proofErr w:type="spellStart"/>
            <w:r w:rsidR="00AB13B3">
              <w:rPr>
                <w:sz w:val="22"/>
                <w:szCs w:val="22"/>
              </w:rPr>
              <w:t>sociálnych</w:t>
            </w:r>
            <w:proofErr w:type="spellEnd"/>
            <w:r w:rsidR="00AB13B3">
              <w:rPr>
                <w:sz w:val="22"/>
                <w:szCs w:val="22"/>
              </w:rPr>
              <w:t xml:space="preserve"> </w:t>
            </w:r>
            <w:proofErr w:type="spellStart"/>
            <w:r w:rsidR="00AB13B3">
              <w:rPr>
                <w:sz w:val="22"/>
                <w:szCs w:val="22"/>
              </w:rPr>
              <w:t>služieb</w:t>
            </w:r>
            <w:proofErr w:type="spellEnd"/>
            <w:r w:rsidR="00AB13B3">
              <w:rPr>
                <w:sz w:val="22"/>
                <w:szCs w:val="22"/>
              </w:rPr>
              <w:t xml:space="preserve">, </w:t>
            </w:r>
            <w:proofErr w:type="spellStart"/>
            <w:r w:rsidR="00AB13B3">
              <w:rPr>
                <w:sz w:val="22"/>
                <w:szCs w:val="22"/>
              </w:rPr>
              <w:t>ich</w:t>
            </w:r>
            <w:proofErr w:type="spellEnd"/>
            <w:r w:rsidR="00AB13B3">
              <w:rPr>
                <w:sz w:val="22"/>
                <w:szCs w:val="22"/>
              </w:rPr>
              <w:t xml:space="preserve"> </w:t>
            </w:r>
            <w:proofErr w:type="spellStart"/>
            <w:r w:rsidR="00AB13B3">
              <w:rPr>
                <w:sz w:val="22"/>
                <w:szCs w:val="22"/>
              </w:rPr>
              <w:t>vývoja</w:t>
            </w:r>
            <w:proofErr w:type="spellEnd"/>
            <w:r w:rsidR="00AB13B3">
              <w:rPr>
                <w:sz w:val="22"/>
                <w:szCs w:val="22"/>
              </w:rPr>
              <w:t xml:space="preserve"> a procesy </w:t>
            </w:r>
            <w:proofErr w:type="spellStart"/>
            <w:r w:rsidR="00AB13B3">
              <w:rPr>
                <w:sz w:val="22"/>
                <w:szCs w:val="22"/>
              </w:rPr>
              <w:t>akým</w:t>
            </w:r>
            <w:proofErr w:type="spellEnd"/>
            <w:r w:rsidR="00AB13B3">
              <w:rPr>
                <w:sz w:val="22"/>
                <w:szCs w:val="22"/>
              </w:rPr>
              <w:t xml:space="preserve"> bola </w:t>
            </w:r>
            <w:proofErr w:type="spellStart"/>
            <w:r w:rsidR="00AB13B3">
              <w:rPr>
                <w:sz w:val="22"/>
                <w:szCs w:val="22"/>
              </w:rPr>
              <w:t>transformácia</w:t>
            </w:r>
            <w:proofErr w:type="spellEnd"/>
            <w:r w:rsidR="00AB13B3">
              <w:rPr>
                <w:sz w:val="22"/>
                <w:szCs w:val="22"/>
              </w:rPr>
              <w:t xml:space="preserve"> </w:t>
            </w:r>
            <w:proofErr w:type="spellStart"/>
            <w:r w:rsidR="00AB13B3">
              <w:rPr>
                <w:sz w:val="22"/>
                <w:szCs w:val="22"/>
              </w:rPr>
              <w:t>sociálnych</w:t>
            </w:r>
            <w:proofErr w:type="spellEnd"/>
            <w:r w:rsidR="00AB13B3">
              <w:rPr>
                <w:sz w:val="22"/>
                <w:szCs w:val="22"/>
              </w:rPr>
              <w:t xml:space="preserve"> </w:t>
            </w:r>
            <w:proofErr w:type="spellStart"/>
            <w:r w:rsidR="00AB13B3">
              <w:rPr>
                <w:sz w:val="22"/>
                <w:szCs w:val="22"/>
              </w:rPr>
              <w:t>služieb</w:t>
            </w:r>
            <w:proofErr w:type="spellEnd"/>
            <w:r w:rsidR="00AB13B3">
              <w:rPr>
                <w:sz w:val="22"/>
                <w:szCs w:val="22"/>
              </w:rPr>
              <w:t xml:space="preserve"> , </w:t>
            </w:r>
            <w:proofErr w:type="spellStart"/>
            <w:r w:rsidR="00AB13B3">
              <w:rPr>
                <w:sz w:val="22"/>
                <w:szCs w:val="22"/>
              </w:rPr>
              <w:t>decentralizácia</w:t>
            </w:r>
            <w:proofErr w:type="spellEnd"/>
            <w:r w:rsidR="00AB13B3">
              <w:rPr>
                <w:sz w:val="22"/>
                <w:szCs w:val="22"/>
              </w:rPr>
              <w:t xml:space="preserve"> a </w:t>
            </w:r>
            <w:proofErr w:type="spellStart"/>
            <w:r w:rsidR="00AB13B3">
              <w:rPr>
                <w:sz w:val="22"/>
                <w:szCs w:val="22"/>
              </w:rPr>
              <w:t>iné</w:t>
            </w:r>
            <w:proofErr w:type="spellEnd"/>
            <w:r w:rsidR="00AB13B3">
              <w:rPr>
                <w:sz w:val="22"/>
                <w:szCs w:val="22"/>
              </w:rPr>
              <w:t>.</w:t>
            </w:r>
          </w:p>
          <w:p w:rsidR="0093431C" w:rsidRPr="006E7823" w:rsidRDefault="00F07D09" w:rsidP="00AB13B3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rámci </w:t>
            </w:r>
            <w:proofErr w:type="spellStart"/>
            <w:r>
              <w:rPr>
                <w:sz w:val="22"/>
                <w:szCs w:val="22"/>
              </w:rPr>
              <w:t>prakti</w:t>
            </w:r>
            <w:r w:rsidR="00AB13B3">
              <w:rPr>
                <w:sz w:val="22"/>
                <w:szCs w:val="22"/>
              </w:rPr>
              <w:t>ckej</w:t>
            </w:r>
            <w:proofErr w:type="spellEnd"/>
            <w:r w:rsidR="00AB13B3">
              <w:rPr>
                <w:sz w:val="22"/>
                <w:szCs w:val="22"/>
              </w:rPr>
              <w:t xml:space="preserve"> </w:t>
            </w:r>
            <w:proofErr w:type="gramStart"/>
            <w:r w:rsidR="00AB13B3">
              <w:rPr>
                <w:sz w:val="22"/>
                <w:szCs w:val="22"/>
              </w:rPr>
              <w:t xml:space="preserve">časti </w:t>
            </w:r>
            <w:proofErr w:type="spellStart"/>
            <w:r w:rsidR="00AB13B3">
              <w:rPr>
                <w:sz w:val="22"/>
                <w:szCs w:val="22"/>
              </w:rPr>
              <w:t>oponujem</w:t>
            </w:r>
            <w:proofErr w:type="spellEnd"/>
            <w:proofErr w:type="gramEnd"/>
            <w:r w:rsidR="00AB13B3">
              <w:rPr>
                <w:sz w:val="22"/>
                <w:szCs w:val="22"/>
              </w:rPr>
              <w:t xml:space="preserve"> </w:t>
            </w:r>
            <w:proofErr w:type="spellStart"/>
            <w:r w:rsidR="00AB13B3">
              <w:rPr>
                <w:sz w:val="22"/>
                <w:szCs w:val="22"/>
              </w:rPr>
              <w:t>vyhodnotenie</w:t>
            </w:r>
            <w:proofErr w:type="spellEnd"/>
            <w:r w:rsidR="00AB13B3">
              <w:rPr>
                <w:sz w:val="22"/>
                <w:szCs w:val="22"/>
              </w:rPr>
              <w:t xml:space="preserve"> </w:t>
            </w:r>
            <w:proofErr w:type="spellStart"/>
            <w:r w:rsidR="00AB13B3">
              <w:rPr>
                <w:sz w:val="22"/>
                <w:szCs w:val="22"/>
              </w:rPr>
              <w:t>rozhovorov</w:t>
            </w:r>
            <w:proofErr w:type="spellEnd"/>
            <w:r w:rsidR="00AB13B3">
              <w:rPr>
                <w:sz w:val="22"/>
                <w:szCs w:val="22"/>
              </w:rPr>
              <w:t xml:space="preserve">, </w:t>
            </w:r>
            <w:proofErr w:type="spellStart"/>
            <w:r w:rsidR="00AB13B3">
              <w:rPr>
                <w:sz w:val="22"/>
                <w:szCs w:val="22"/>
              </w:rPr>
              <w:t>ktoré</w:t>
            </w:r>
            <w:proofErr w:type="spellEnd"/>
            <w:r w:rsidR="00AB13B3">
              <w:rPr>
                <w:sz w:val="22"/>
                <w:szCs w:val="22"/>
              </w:rPr>
              <w:t xml:space="preserve"> má metodologické rezervy.</w:t>
            </w:r>
          </w:p>
        </w:tc>
      </w:tr>
      <w:tr w:rsidR="00E45DD0" w:rsidTr="00E45DD0">
        <w:tc>
          <w:tcPr>
            <w:tcW w:w="9828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 w:rsidP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Otázky k obhajobě:</w:t>
            </w:r>
          </w:p>
          <w:p w:rsidR="006B5FEB" w:rsidRDefault="00AB13B3" w:rsidP="00F07D09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Čo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priniesla</w:t>
            </w:r>
            <w:proofErr w:type="spellEnd"/>
            <w:r>
              <w:rPr>
                <w:lang w:eastAsia="en-US"/>
              </w:rPr>
              <w:t xml:space="preserve"> legislativa Zákon o </w:t>
            </w:r>
            <w:proofErr w:type="spellStart"/>
            <w:r>
              <w:rPr>
                <w:lang w:eastAsia="en-US"/>
              </w:rPr>
              <w:t>sociálnych</w:t>
            </w:r>
            <w:proofErr w:type="spellEnd"/>
            <w:r>
              <w:rPr>
                <w:lang w:eastAsia="en-US"/>
              </w:rPr>
              <w:t xml:space="preserve"> službách </w:t>
            </w:r>
            <w:proofErr w:type="spellStart"/>
            <w:r>
              <w:rPr>
                <w:lang w:eastAsia="en-US"/>
              </w:rPr>
              <w:t>pre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prax</w:t>
            </w:r>
            <w:proofErr w:type="spellEnd"/>
            <w:r>
              <w:rPr>
                <w:lang w:eastAsia="en-US"/>
              </w:rPr>
              <w:t>.</w:t>
            </w:r>
          </w:p>
          <w:p w:rsidR="00F07D09" w:rsidRDefault="00AB13B3" w:rsidP="00AB13B3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Naformulujte </w:t>
            </w:r>
            <w:proofErr w:type="spellStart"/>
            <w:r>
              <w:rPr>
                <w:lang w:eastAsia="en-US"/>
              </w:rPr>
              <w:t>odporúčania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pre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prax</w:t>
            </w:r>
            <w:proofErr w:type="spellEnd"/>
            <w:r>
              <w:rPr>
                <w:lang w:eastAsia="en-US"/>
              </w:rPr>
              <w:t xml:space="preserve">, </w:t>
            </w:r>
            <w:proofErr w:type="spellStart"/>
            <w:r>
              <w:rPr>
                <w:lang w:eastAsia="en-US"/>
              </w:rPr>
              <w:t>ktoré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vyplývajú</w:t>
            </w:r>
            <w:proofErr w:type="spellEnd"/>
            <w:r>
              <w:rPr>
                <w:lang w:eastAsia="en-US"/>
              </w:rPr>
              <w:t xml:space="preserve"> z vámi realizované </w:t>
            </w:r>
            <w:proofErr w:type="spellStart"/>
            <w:r>
              <w:rPr>
                <w:lang w:eastAsia="en-US"/>
              </w:rPr>
              <w:t>výskumu</w:t>
            </w:r>
            <w:proofErr w:type="spellEnd"/>
            <w:r>
              <w:rPr>
                <w:lang w:eastAsia="en-US"/>
              </w:rPr>
              <w:t>.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lastRenderedPageBreak/>
              <w:t>Celkové hodnocení</w:t>
            </w:r>
            <w:r>
              <w:rPr>
                <w:rStyle w:val="Odkaznapoznmkupodiarou"/>
                <w:b/>
                <w:sz w:val="22"/>
                <w:szCs w:val="22"/>
                <w:lang w:eastAsia="en-US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AB13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45DD0" w:rsidRDefault="00E45DD0" w:rsidP="00AB13B3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Datum: </w:t>
            </w:r>
            <w:r w:rsidR="00AB13B3">
              <w:rPr>
                <w:sz w:val="22"/>
                <w:szCs w:val="22"/>
                <w:lang w:eastAsia="en-US"/>
              </w:rPr>
              <w:t>30</w:t>
            </w:r>
            <w:r>
              <w:rPr>
                <w:sz w:val="22"/>
                <w:szCs w:val="22"/>
                <w:lang w:eastAsia="en-US"/>
              </w:rPr>
              <w:t>. 4. 2017</w:t>
            </w:r>
          </w:p>
        </w:tc>
        <w:tc>
          <w:tcPr>
            <w:tcW w:w="5760" w:type="dxa"/>
            <w:gridSpan w:val="8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45DD0" w:rsidRDefault="00E45DD0" w:rsidP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Podpis: </w:t>
            </w:r>
          </w:p>
        </w:tc>
      </w:tr>
    </w:tbl>
    <w:p w:rsidR="00E45DD0" w:rsidRDefault="00E45DD0" w:rsidP="00E45DD0"/>
    <w:p w:rsidR="00E45DD0" w:rsidRDefault="00E45DD0" w:rsidP="00E45DD0"/>
    <w:p w:rsidR="00E45DD0" w:rsidRDefault="00E45DD0" w:rsidP="00E45DD0"/>
    <w:p w:rsidR="004E747D" w:rsidRDefault="004E747D"/>
    <w:sectPr w:rsidR="004E7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909" w:rsidRDefault="00F87909" w:rsidP="00E45DD0">
      <w:r>
        <w:separator/>
      </w:r>
    </w:p>
  </w:endnote>
  <w:endnote w:type="continuationSeparator" w:id="0">
    <w:p w:rsidR="00F87909" w:rsidRDefault="00F87909" w:rsidP="00E4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909" w:rsidRDefault="00F87909" w:rsidP="00E45DD0">
      <w:r>
        <w:separator/>
      </w:r>
    </w:p>
  </w:footnote>
  <w:footnote w:type="continuationSeparator" w:id="0">
    <w:p w:rsidR="00F87909" w:rsidRDefault="00F87909" w:rsidP="00E45DD0">
      <w:r>
        <w:continuationSeparator/>
      </w:r>
    </w:p>
  </w:footnote>
  <w:footnote w:id="1">
    <w:p w:rsidR="00E45DD0" w:rsidRDefault="00E45DD0" w:rsidP="00E45DD0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727E"/>
    <w:multiLevelType w:val="hybridMultilevel"/>
    <w:tmpl w:val="229AE322"/>
    <w:lvl w:ilvl="0" w:tplc="C66CB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4D4AA1"/>
    <w:multiLevelType w:val="hybridMultilevel"/>
    <w:tmpl w:val="F81CF5B8"/>
    <w:lvl w:ilvl="0" w:tplc="A70AB9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A57655"/>
    <w:multiLevelType w:val="hybridMultilevel"/>
    <w:tmpl w:val="86FE4B92"/>
    <w:lvl w:ilvl="0" w:tplc="A2A03B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D0"/>
    <w:rsid w:val="002276A9"/>
    <w:rsid w:val="002D1278"/>
    <w:rsid w:val="004E747D"/>
    <w:rsid w:val="00667391"/>
    <w:rsid w:val="006B5FEB"/>
    <w:rsid w:val="006E7823"/>
    <w:rsid w:val="00747E99"/>
    <w:rsid w:val="007E6EF9"/>
    <w:rsid w:val="0093431C"/>
    <w:rsid w:val="00AB13B3"/>
    <w:rsid w:val="00BC701A"/>
    <w:rsid w:val="00C36EEB"/>
    <w:rsid w:val="00C9644F"/>
    <w:rsid w:val="00D71412"/>
    <w:rsid w:val="00E45DD0"/>
    <w:rsid w:val="00E6254A"/>
    <w:rsid w:val="00F07D09"/>
    <w:rsid w:val="00F8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1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27DE83-5097-44AA-B9F6-6E682A7A1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PdF UP Olomouc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Andrýsová Pavla</dc:creator>
  <cp:lastModifiedBy>Admin</cp:lastModifiedBy>
  <cp:revision>9</cp:revision>
  <cp:lastPrinted>2017-04-28T08:35:00Z</cp:lastPrinted>
  <dcterms:created xsi:type="dcterms:W3CDTF">2017-04-28T06:42:00Z</dcterms:created>
  <dcterms:modified xsi:type="dcterms:W3CDTF">2017-04-30T10:05:00Z</dcterms:modified>
</cp:coreProperties>
</file>