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FC161A" w:rsidP="00362AB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Bc. Marie Čechová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FC161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Projevy prosociálního chování u dětí předškolního věku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E3198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Eliška Suchánková,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3198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31981" w:rsidP="00FC16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7A443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35B9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0F36AB" w:rsidP="000F36A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se věnuje tématu prosociálního chování dětí, ve výzkumu se zaměřuje na projevy prosociálního chování, které se objevují u dětí předškolního věku.</w:t>
            </w:r>
          </w:p>
          <w:p w:rsidR="00FD557C" w:rsidRDefault="00FD557C" w:rsidP="00FD557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</w:t>
            </w:r>
          </w:p>
          <w:p w:rsidR="00FD557C" w:rsidRDefault="00FD557C" w:rsidP="00FD557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FD557C">
              <w:rPr>
                <w:sz w:val="22"/>
                <w:szCs w:val="22"/>
              </w:rPr>
              <w:t>nosné téma, ambiciózní cíl práce a výzkumu</w:t>
            </w:r>
            <w:r>
              <w:rPr>
                <w:sz w:val="22"/>
                <w:szCs w:val="22"/>
              </w:rPr>
              <w:t xml:space="preserve"> klade zvýšené nároky na jeho zpracování</w:t>
            </w:r>
            <w:r w:rsidR="007A4433">
              <w:rPr>
                <w:sz w:val="22"/>
                <w:szCs w:val="22"/>
              </w:rPr>
              <w:t>,</w:t>
            </w:r>
          </w:p>
          <w:p w:rsidR="00FD557C" w:rsidRDefault="00FD557C" w:rsidP="00FD557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kvalitně zpracovaná teoretická část práce, vystavěná na řadě významných odborných zdrojů</w:t>
            </w:r>
            <w:r w:rsidR="009B55A8">
              <w:rPr>
                <w:sz w:val="22"/>
                <w:szCs w:val="22"/>
              </w:rPr>
              <w:t xml:space="preserve"> (74 titulů)</w:t>
            </w:r>
            <w:r w:rsidR="007A4433">
              <w:rPr>
                <w:sz w:val="22"/>
                <w:szCs w:val="22"/>
              </w:rPr>
              <w:t>,</w:t>
            </w:r>
          </w:p>
          <w:p w:rsidR="00FD557C" w:rsidRDefault="00FD557C" w:rsidP="00FD557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metody sběru dat, vytvořený výzkumný nástroj</w:t>
            </w:r>
            <w:r w:rsidR="007A4433">
              <w:rPr>
                <w:sz w:val="22"/>
                <w:szCs w:val="22"/>
              </w:rPr>
              <w:t xml:space="preserve"> (Příloha), metody zpracování dat,</w:t>
            </w:r>
          </w:p>
          <w:p w:rsidR="00FD557C" w:rsidRPr="009B55A8" w:rsidRDefault="009B55A8" w:rsidP="00EC3C13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9B55A8">
              <w:rPr>
                <w:sz w:val="22"/>
                <w:szCs w:val="22"/>
              </w:rPr>
              <w:t>dílčí výsledky výzkumného šetření.</w:t>
            </w:r>
          </w:p>
          <w:p w:rsidR="000F36AB" w:rsidRPr="000F36AB" w:rsidRDefault="00FD557C" w:rsidP="000F3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</w:t>
            </w:r>
          </w:p>
          <w:p w:rsidR="00F35B97" w:rsidRPr="00F35B97" w:rsidRDefault="00FD557C" w:rsidP="00F35B97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kvalitativní výzkum by si zasloužil hlubší prozkoumání problematiky</w:t>
            </w:r>
            <w:r w:rsidR="00F35B97">
              <w:rPr>
                <w:sz w:val="22"/>
                <w:szCs w:val="22"/>
              </w:rPr>
              <w:t xml:space="preserve"> a hlubší interpretace (vybrané by bylo vhodné blíže objasnit, např. 4.ods.závěru práce)</w:t>
            </w:r>
            <w:r w:rsidR="009B55A8">
              <w:rPr>
                <w:sz w:val="22"/>
                <w:szCs w:val="22"/>
              </w:rPr>
              <w:t>, diskuzi,</w:t>
            </w:r>
          </w:p>
          <w:p w:rsidR="00FD557C" w:rsidRPr="00F35B97" w:rsidRDefault="00F35B97" w:rsidP="00FD557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prezentovány jsou spíše</w:t>
            </w:r>
            <w:r w:rsidR="00B561EB">
              <w:rPr>
                <w:sz w:val="22"/>
                <w:szCs w:val="22"/>
              </w:rPr>
              <w:t xml:space="preserve"> verbální projevy prosociálního </w:t>
            </w:r>
            <w:r>
              <w:rPr>
                <w:sz w:val="22"/>
                <w:szCs w:val="22"/>
              </w:rPr>
              <w:t>chování dětí, méně neverbální.</w:t>
            </w:r>
          </w:p>
          <w:p w:rsidR="009B55A8" w:rsidRDefault="009B55A8" w:rsidP="002237A8">
            <w:pPr>
              <w:rPr>
                <w:b/>
                <w:sz w:val="22"/>
                <w:szCs w:val="22"/>
              </w:rPr>
            </w:pPr>
          </w:p>
          <w:p w:rsidR="00B411DB" w:rsidRPr="00C50B27" w:rsidRDefault="00CA54F8" w:rsidP="002237A8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Diplomovou práci vnímám jako velmi dobře </w:t>
            </w:r>
            <w:r w:rsidR="002237A8" w:rsidRPr="0075042A">
              <w:rPr>
                <w:b/>
                <w:sz w:val="22"/>
                <w:szCs w:val="22"/>
              </w:rPr>
              <w:t>zpracovanou a doporučuji 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0F36AB" w:rsidRDefault="00FD557C" w:rsidP="000F36AB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F36AB">
              <w:rPr>
                <w:sz w:val="22"/>
                <w:szCs w:val="22"/>
              </w:rPr>
              <w:t>Z jakého důvodu jste volila jako výzkumný soubor děti, které nemají sourozence?</w:t>
            </w:r>
          </w:p>
          <w:p w:rsidR="00B411DB" w:rsidRPr="000F36AB" w:rsidRDefault="00F35B97" w:rsidP="000F36AB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F36AB">
              <w:rPr>
                <w:sz w:val="22"/>
                <w:szCs w:val="22"/>
              </w:rPr>
              <w:t>Pohovořte o never</w:t>
            </w:r>
            <w:r w:rsidR="00B561EB">
              <w:rPr>
                <w:sz w:val="22"/>
                <w:szCs w:val="22"/>
              </w:rPr>
              <w:t xml:space="preserve">bálních projevech prosociálního </w:t>
            </w:r>
            <w:bookmarkStart w:id="0" w:name="_GoBack"/>
            <w:bookmarkEnd w:id="0"/>
            <w:r w:rsidRPr="000F36AB">
              <w:rPr>
                <w:sz w:val="22"/>
                <w:szCs w:val="22"/>
              </w:rPr>
              <w:t>chování dětí, které vyplynuly z Vašeho výzkumu.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31981">
              <w:rPr>
                <w:sz w:val="22"/>
                <w:szCs w:val="22"/>
              </w:rPr>
              <w:t xml:space="preserve"> 27. 4. 2017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E31981">
              <w:rPr>
                <w:sz w:val="22"/>
                <w:szCs w:val="22"/>
              </w:rPr>
              <w:t xml:space="preserve"> Eliška Suchánková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CAD" w:rsidRDefault="00994CAD">
      <w:r>
        <w:separator/>
      </w:r>
    </w:p>
  </w:endnote>
  <w:endnote w:type="continuationSeparator" w:id="0">
    <w:p w:rsidR="00994CAD" w:rsidRDefault="00994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CAD" w:rsidRDefault="00994CAD">
      <w:r>
        <w:separator/>
      </w:r>
    </w:p>
  </w:footnote>
  <w:footnote w:type="continuationSeparator" w:id="0">
    <w:p w:rsidR="00994CAD" w:rsidRDefault="00994CAD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C140C"/>
    <w:multiLevelType w:val="hybridMultilevel"/>
    <w:tmpl w:val="9B4AFB60"/>
    <w:lvl w:ilvl="0" w:tplc="551C9F0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D23A9A"/>
    <w:multiLevelType w:val="hybridMultilevel"/>
    <w:tmpl w:val="E2602B42"/>
    <w:lvl w:ilvl="0" w:tplc="396E7A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C54BD3"/>
    <w:multiLevelType w:val="hybridMultilevel"/>
    <w:tmpl w:val="4402886A"/>
    <w:lvl w:ilvl="0" w:tplc="551C9F0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DE2"/>
    <w:rsid w:val="000F36AB"/>
    <w:rsid w:val="002237A8"/>
    <w:rsid w:val="0025799F"/>
    <w:rsid w:val="00362AB0"/>
    <w:rsid w:val="003F5DA2"/>
    <w:rsid w:val="00512982"/>
    <w:rsid w:val="00514664"/>
    <w:rsid w:val="00526D47"/>
    <w:rsid w:val="0055255D"/>
    <w:rsid w:val="005C219A"/>
    <w:rsid w:val="006847E2"/>
    <w:rsid w:val="0070056B"/>
    <w:rsid w:val="007A4433"/>
    <w:rsid w:val="008219E6"/>
    <w:rsid w:val="00994CAD"/>
    <w:rsid w:val="009B55A8"/>
    <w:rsid w:val="00AB4DE2"/>
    <w:rsid w:val="00B031DC"/>
    <w:rsid w:val="00B411DB"/>
    <w:rsid w:val="00B561EB"/>
    <w:rsid w:val="00BA3203"/>
    <w:rsid w:val="00C50B27"/>
    <w:rsid w:val="00CA54F8"/>
    <w:rsid w:val="00DC1BF5"/>
    <w:rsid w:val="00E31981"/>
    <w:rsid w:val="00E709EA"/>
    <w:rsid w:val="00E83040"/>
    <w:rsid w:val="00F35B97"/>
    <w:rsid w:val="00FC161A"/>
    <w:rsid w:val="00FC19A9"/>
    <w:rsid w:val="00FD5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FD5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FD55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chankova\Desktop\posudky_2016-17\POSUDEK%20VEDOUC&#205;HO%20DIPLOMOV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</Template>
  <TotalTime>200</TotalTime>
  <Pages>1</Pages>
  <Words>344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Suchánková Eliška</dc:creator>
  <cp:lastModifiedBy>Suchánková Eliška</cp:lastModifiedBy>
  <cp:revision>5</cp:revision>
  <cp:lastPrinted>2012-04-25T08:21:00Z</cp:lastPrinted>
  <dcterms:created xsi:type="dcterms:W3CDTF">2017-04-28T12:43:00Z</dcterms:created>
  <dcterms:modified xsi:type="dcterms:W3CDTF">2017-05-03T10:21:00Z</dcterms:modified>
</cp:coreProperties>
</file>