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701"/>
        <w:gridCol w:w="1262"/>
        <w:gridCol w:w="362"/>
        <w:gridCol w:w="1413"/>
        <w:gridCol w:w="185"/>
        <w:gridCol w:w="679"/>
        <w:gridCol w:w="12"/>
        <w:gridCol w:w="692"/>
        <w:gridCol w:w="161"/>
        <w:gridCol w:w="535"/>
        <w:gridCol w:w="330"/>
        <w:gridCol w:w="331"/>
        <w:gridCol w:w="31"/>
        <w:gridCol w:w="504"/>
        <w:gridCol w:w="187"/>
        <w:gridCol w:w="695"/>
      </w:tblGrid>
      <w:tr w:rsidR="00D82AEB" w:rsidRPr="00A32848" w:rsidTr="003275A4">
        <w:tc>
          <w:tcPr>
            <w:tcW w:w="9080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:rsidR="00A32848" w:rsidRPr="00A32848" w:rsidRDefault="005E4C88" w:rsidP="005E4C88">
            <w:pPr>
              <w:jc w:val="center"/>
              <w:rPr>
                <w:sz w:val="32"/>
                <w:szCs w:val="32"/>
              </w:rPr>
            </w:pPr>
            <w:r w:rsidRPr="003B5ECC">
              <w:rPr>
                <w:noProof/>
                <w:lang w:eastAsia="cs-CZ"/>
              </w:rPr>
              <w:drawing>
                <wp:inline distT="0" distB="0" distL="0" distR="0">
                  <wp:extent cx="3063240" cy="480060"/>
                  <wp:effectExtent l="0" t="0" r="0" b="0"/>
                  <wp:docPr id="1" name="Obrázek 1" descr="uni_logo_cz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" descr="uni_logo_cz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3240" cy="480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64B8B" w:rsidRPr="00A32848" w:rsidTr="003275A4">
        <w:tc>
          <w:tcPr>
            <w:tcW w:w="9080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4C88" w:rsidRDefault="005E4C88" w:rsidP="00AC785B">
            <w:pPr>
              <w:jc w:val="center"/>
              <w:rPr>
                <w:b/>
                <w:sz w:val="32"/>
                <w:szCs w:val="32"/>
              </w:rPr>
            </w:pPr>
          </w:p>
          <w:p w:rsidR="00D64B8B" w:rsidRDefault="009246F8" w:rsidP="00AC785B">
            <w:pPr>
              <w:jc w:val="center"/>
              <w:rPr>
                <w:b/>
                <w:sz w:val="32"/>
                <w:szCs w:val="32"/>
              </w:rPr>
            </w:pPr>
            <w:r w:rsidRPr="00A32848">
              <w:rPr>
                <w:b/>
                <w:sz w:val="32"/>
                <w:szCs w:val="32"/>
              </w:rPr>
              <w:t xml:space="preserve">POSUDEK </w:t>
            </w:r>
            <w:r w:rsidR="00AC785B">
              <w:rPr>
                <w:b/>
                <w:sz w:val="32"/>
                <w:szCs w:val="32"/>
              </w:rPr>
              <w:t>OPONENTA</w:t>
            </w:r>
            <w:r w:rsidRPr="00A32848">
              <w:rPr>
                <w:b/>
                <w:sz w:val="32"/>
                <w:szCs w:val="32"/>
              </w:rPr>
              <w:t xml:space="preserve"> BAKALÁŘSKÉ PRÁCE</w:t>
            </w:r>
          </w:p>
          <w:p w:rsidR="005E4C88" w:rsidRPr="00A32848" w:rsidRDefault="005E4C88" w:rsidP="00AC785B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D64B8B" w:rsidTr="003275A4">
        <w:tc>
          <w:tcPr>
            <w:tcW w:w="2963" w:type="dxa"/>
            <w:gridSpan w:val="2"/>
            <w:tcBorders>
              <w:top w:val="single" w:sz="4" w:space="0" w:color="auto"/>
            </w:tcBorders>
          </w:tcPr>
          <w:p w:rsidR="00D64B8B" w:rsidRDefault="00D64B8B">
            <w:r>
              <w:t>Název práce:</w:t>
            </w:r>
          </w:p>
        </w:tc>
        <w:tc>
          <w:tcPr>
            <w:tcW w:w="6117" w:type="dxa"/>
            <w:gridSpan w:val="14"/>
            <w:tcBorders>
              <w:top w:val="single" w:sz="4" w:space="0" w:color="auto"/>
            </w:tcBorders>
          </w:tcPr>
          <w:p w:rsidR="00D57EA3" w:rsidRPr="000A45F3" w:rsidRDefault="000A45F3" w:rsidP="00D57EA3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 w:rsidRPr="000A45F3">
              <w:rPr>
                <w:rFonts w:ascii="Calibri" w:hAnsi="Calibri" w:cs="Calibri"/>
                <w:sz w:val="22"/>
                <w:szCs w:val="22"/>
              </w:rPr>
              <w:t>Kvalita života seniorů v pobytových zařízeních a jejich aktivizace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22"/>
            </w:tblGrid>
            <w:tr w:rsidR="00D57EA3">
              <w:trPr>
                <w:trHeight w:val="500"/>
              </w:trPr>
              <w:tc>
                <w:tcPr>
                  <w:tcW w:w="0" w:type="auto"/>
                </w:tcPr>
                <w:p w:rsidR="00D57EA3" w:rsidRPr="00D57EA3" w:rsidRDefault="00D57EA3">
                  <w:pPr>
                    <w:pStyle w:val="Default"/>
                    <w:rPr>
                      <w:rFonts w:ascii="Calibri" w:hAnsi="Calibri" w:cs="Calibri"/>
                      <w:bCs/>
                      <w:sz w:val="22"/>
                      <w:szCs w:val="22"/>
                    </w:rPr>
                  </w:pPr>
                </w:p>
              </w:tc>
            </w:tr>
          </w:tbl>
          <w:p w:rsidR="00D64B8B" w:rsidRDefault="00D64B8B"/>
        </w:tc>
      </w:tr>
      <w:tr w:rsidR="00D64B8B" w:rsidTr="003275A4">
        <w:tc>
          <w:tcPr>
            <w:tcW w:w="2963" w:type="dxa"/>
            <w:gridSpan w:val="2"/>
          </w:tcPr>
          <w:p w:rsidR="00D64B8B" w:rsidRDefault="00D64B8B">
            <w:r>
              <w:t>Jméno a příjmení studenta:</w:t>
            </w:r>
          </w:p>
        </w:tc>
        <w:tc>
          <w:tcPr>
            <w:tcW w:w="6117" w:type="dxa"/>
            <w:gridSpan w:val="14"/>
          </w:tcPr>
          <w:p w:rsidR="00D64B8B" w:rsidRDefault="00D57EA3">
            <w:r>
              <w:t>Lenka Procházková</w:t>
            </w:r>
          </w:p>
        </w:tc>
      </w:tr>
      <w:tr w:rsidR="002A558B" w:rsidTr="003275A4">
        <w:tc>
          <w:tcPr>
            <w:tcW w:w="2963" w:type="dxa"/>
            <w:gridSpan w:val="2"/>
          </w:tcPr>
          <w:p w:rsidR="002A558B" w:rsidRDefault="002A558B">
            <w:r>
              <w:t>Oponent práce:</w:t>
            </w:r>
          </w:p>
        </w:tc>
        <w:tc>
          <w:tcPr>
            <w:tcW w:w="6117" w:type="dxa"/>
            <w:gridSpan w:val="14"/>
          </w:tcPr>
          <w:p w:rsidR="002A558B" w:rsidRDefault="00D57EA3">
            <w:r>
              <w:t>PhDr. Jarmila Verešová</w:t>
            </w:r>
          </w:p>
        </w:tc>
      </w:tr>
      <w:tr w:rsidR="00D64B8B" w:rsidTr="003275A4">
        <w:tc>
          <w:tcPr>
            <w:tcW w:w="2963" w:type="dxa"/>
            <w:gridSpan w:val="2"/>
          </w:tcPr>
          <w:p w:rsidR="00D64B8B" w:rsidRDefault="009246F8">
            <w:r>
              <w:t xml:space="preserve">Obor: </w:t>
            </w:r>
          </w:p>
        </w:tc>
        <w:tc>
          <w:tcPr>
            <w:tcW w:w="6117" w:type="dxa"/>
            <w:gridSpan w:val="14"/>
          </w:tcPr>
          <w:p w:rsidR="00D64B8B" w:rsidRDefault="00D57EA3">
            <w:r>
              <w:t>Zdravotně sociální pracovník</w:t>
            </w:r>
          </w:p>
        </w:tc>
      </w:tr>
      <w:tr w:rsidR="009246F8" w:rsidTr="003275A4">
        <w:tc>
          <w:tcPr>
            <w:tcW w:w="2963" w:type="dxa"/>
            <w:gridSpan w:val="2"/>
          </w:tcPr>
          <w:p w:rsidR="009246F8" w:rsidRDefault="009246F8">
            <w:r>
              <w:t>Ústav:</w:t>
            </w:r>
          </w:p>
        </w:tc>
        <w:tc>
          <w:tcPr>
            <w:tcW w:w="6117" w:type="dxa"/>
            <w:gridSpan w:val="14"/>
          </w:tcPr>
          <w:p w:rsidR="009246F8" w:rsidRDefault="00A32848">
            <w:r>
              <w:t>Ústav zdravotnických věd</w:t>
            </w:r>
          </w:p>
        </w:tc>
      </w:tr>
      <w:tr w:rsidR="009246F8" w:rsidTr="003275A4">
        <w:tc>
          <w:tcPr>
            <w:tcW w:w="2963" w:type="dxa"/>
            <w:gridSpan w:val="2"/>
          </w:tcPr>
          <w:p w:rsidR="009246F8" w:rsidRDefault="009246F8">
            <w:r>
              <w:t>Forma studia:</w:t>
            </w:r>
          </w:p>
        </w:tc>
        <w:tc>
          <w:tcPr>
            <w:tcW w:w="6117" w:type="dxa"/>
            <w:gridSpan w:val="14"/>
          </w:tcPr>
          <w:p w:rsidR="009246F8" w:rsidRDefault="00065226">
            <w:r>
              <w:t>prezenční</w:t>
            </w:r>
            <w:bookmarkStart w:id="0" w:name="_GoBack"/>
            <w:bookmarkEnd w:id="0"/>
          </w:p>
        </w:tc>
      </w:tr>
      <w:tr w:rsidR="003275A4" w:rsidTr="003275A4">
        <w:trPr>
          <w:trHeight w:val="78"/>
        </w:trPr>
        <w:tc>
          <w:tcPr>
            <w:tcW w:w="6306" w:type="dxa"/>
            <w:gridSpan w:val="8"/>
          </w:tcPr>
          <w:p w:rsidR="003275A4" w:rsidRDefault="003275A4" w:rsidP="005E4C88">
            <w:r w:rsidRPr="00585D57">
              <w:rPr>
                <w:b/>
              </w:rPr>
              <w:t>Kritéria hodnocení práce:</w:t>
            </w:r>
          </w:p>
        </w:tc>
        <w:tc>
          <w:tcPr>
            <w:tcW w:w="2774" w:type="dxa"/>
            <w:gridSpan w:val="8"/>
          </w:tcPr>
          <w:p w:rsidR="003275A4" w:rsidRDefault="003275A4" w:rsidP="003275A4">
            <w:pPr>
              <w:jc w:val="center"/>
              <w:rPr>
                <w:b/>
              </w:rPr>
            </w:pPr>
            <w:r>
              <w:rPr>
                <w:b/>
              </w:rPr>
              <w:t>S</w:t>
            </w:r>
            <w:r w:rsidRPr="0087104A">
              <w:rPr>
                <w:b/>
              </w:rPr>
              <w:t>tupeň hodnocení</w:t>
            </w:r>
          </w:p>
          <w:p w:rsidR="003275A4" w:rsidRDefault="003275A4" w:rsidP="003275A4">
            <w:pPr>
              <w:jc w:val="center"/>
            </w:pPr>
            <w:r w:rsidRPr="0087104A">
              <w:rPr>
                <w:b/>
              </w:rPr>
              <w:t>dle stupnice ECTS</w:t>
            </w:r>
          </w:p>
        </w:tc>
      </w:tr>
      <w:tr w:rsidR="00D82AEB" w:rsidTr="003275A4">
        <w:tc>
          <w:tcPr>
            <w:tcW w:w="4923" w:type="dxa"/>
            <w:gridSpan w:val="5"/>
          </w:tcPr>
          <w:p w:rsidR="00D82AEB" w:rsidRDefault="00D82AEB" w:rsidP="004F49FC">
            <w:pPr>
              <w:jc w:val="both"/>
            </w:pPr>
            <w:r>
              <w:t>Vztah tématu k oboru studia</w:t>
            </w:r>
            <w:r w:rsidR="00C61293">
              <w:t>, aktuálnost tématu</w:t>
            </w:r>
          </w:p>
        </w:tc>
        <w:tc>
          <w:tcPr>
            <w:tcW w:w="691" w:type="dxa"/>
            <w:gridSpan w:val="2"/>
          </w:tcPr>
          <w:p w:rsidR="00D82AEB" w:rsidRPr="00DD1025" w:rsidRDefault="00D82AEB" w:rsidP="003275A4">
            <w:pPr>
              <w:jc w:val="center"/>
              <w:rPr>
                <w:b/>
              </w:rPr>
            </w:pPr>
            <w:r w:rsidRPr="00DD1025">
              <w:rPr>
                <w:b/>
              </w:rPr>
              <w:t>A</w:t>
            </w:r>
          </w:p>
        </w:tc>
        <w:tc>
          <w:tcPr>
            <w:tcW w:w="692" w:type="dxa"/>
          </w:tcPr>
          <w:p w:rsidR="00D82AEB" w:rsidRDefault="00D82AEB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D82AEB" w:rsidRDefault="00D82AEB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D82AEB" w:rsidRDefault="00D82AEB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D82AEB" w:rsidRDefault="00D82AEB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D82AEB" w:rsidRDefault="00D82AEB" w:rsidP="003275A4">
            <w:pPr>
              <w:jc w:val="center"/>
            </w:pPr>
            <w:r>
              <w:t>F</w:t>
            </w:r>
          </w:p>
        </w:tc>
      </w:tr>
      <w:tr w:rsidR="00FA4B70" w:rsidTr="003275A4">
        <w:tc>
          <w:tcPr>
            <w:tcW w:w="4923" w:type="dxa"/>
            <w:gridSpan w:val="5"/>
          </w:tcPr>
          <w:p w:rsidR="00FA4B70" w:rsidRDefault="00FA4B70" w:rsidP="004F49FC">
            <w:pPr>
              <w:jc w:val="both"/>
            </w:pPr>
            <w:r>
              <w:t xml:space="preserve">Celkový odborný přínos </w:t>
            </w:r>
            <w:r w:rsidR="00BF794A">
              <w:t xml:space="preserve">(v praxi, v pedagogickém procesu, v dalším výzkumu) </w:t>
            </w:r>
            <w:r>
              <w:t xml:space="preserve">a originalita práce </w:t>
            </w:r>
          </w:p>
        </w:tc>
        <w:tc>
          <w:tcPr>
            <w:tcW w:w="691" w:type="dxa"/>
            <w:gridSpan w:val="2"/>
          </w:tcPr>
          <w:p w:rsidR="00FA4B70" w:rsidRPr="00DD1025" w:rsidRDefault="00FA4B70" w:rsidP="003275A4">
            <w:pPr>
              <w:jc w:val="center"/>
              <w:rPr>
                <w:b/>
              </w:rPr>
            </w:pPr>
            <w:r w:rsidRPr="00DD1025">
              <w:rPr>
                <w:b/>
              </w:rPr>
              <w:t>A</w:t>
            </w:r>
          </w:p>
        </w:tc>
        <w:tc>
          <w:tcPr>
            <w:tcW w:w="692" w:type="dxa"/>
          </w:tcPr>
          <w:p w:rsidR="00FA4B70" w:rsidRDefault="00FA4B70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FA4B70" w:rsidRDefault="00FA4B70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A4B70" w:rsidRDefault="00FA4B70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A4B70" w:rsidRDefault="00FA4B70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A4B70" w:rsidRDefault="00FA4B70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Odborný styl, používání odborné terminologie</w:t>
            </w:r>
          </w:p>
        </w:tc>
        <w:tc>
          <w:tcPr>
            <w:tcW w:w="691" w:type="dxa"/>
            <w:gridSpan w:val="2"/>
          </w:tcPr>
          <w:p w:rsidR="00C61293" w:rsidRPr="00DD1025" w:rsidRDefault="00C61293" w:rsidP="003275A4">
            <w:pPr>
              <w:jc w:val="center"/>
            </w:pPr>
            <w:r w:rsidRPr="00DD1025">
              <w:t>A</w:t>
            </w:r>
          </w:p>
        </w:tc>
        <w:tc>
          <w:tcPr>
            <w:tcW w:w="692" w:type="dxa"/>
          </w:tcPr>
          <w:p w:rsidR="00C61293" w:rsidRPr="00DD1025" w:rsidRDefault="00C61293" w:rsidP="003275A4">
            <w:pPr>
              <w:jc w:val="center"/>
              <w:rPr>
                <w:b/>
              </w:rPr>
            </w:pPr>
            <w:r w:rsidRPr="00DD1025">
              <w:rPr>
                <w:b/>
              </w:rP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451FDE" w:rsidP="004F49FC">
            <w:pPr>
              <w:jc w:val="both"/>
            </w:pPr>
            <w:r>
              <w:t>Postupnost a přiměřený logický sled myšlenek</w:t>
            </w:r>
          </w:p>
        </w:tc>
        <w:tc>
          <w:tcPr>
            <w:tcW w:w="691" w:type="dxa"/>
            <w:gridSpan w:val="2"/>
          </w:tcPr>
          <w:p w:rsidR="00C61293" w:rsidRPr="00DD1025" w:rsidRDefault="00C61293" w:rsidP="003275A4">
            <w:pPr>
              <w:jc w:val="center"/>
              <w:rPr>
                <w:b/>
              </w:rPr>
            </w:pPr>
            <w:r w:rsidRPr="00DD1025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RPr="00FA4B70" w:rsidTr="003275A4">
        <w:tc>
          <w:tcPr>
            <w:tcW w:w="4923" w:type="dxa"/>
            <w:gridSpan w:val="5"/>
          </w:tcPr>
          <w:p w:rsidR="00C61293" w:rsidRPr="00FA4B70" w:rsidRDefault="00C61293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Teoretická část</w:t>
            </w:r>
          </w:p>
        </w:tc>
        <w:tc>
          <w:tcPr>
            <w:tcW w:w="4157" w:type="dxa"/>
            <w:gridSpan w:val="11"/>
          </w:tcPr>
          <w:p w:rsidR="00C61293" w:rsidRPr="00FA4B70" w:rsidRDefault="00C61293" w:rsidP="003275A4">
            <w:pPr>
              <w:jc w:val="center"/>
              <w:rPr>
                <w:i/>
              </w:rPr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FF78E6" w:rsidP="00FF78E6">
            <w:pPr>
              <w:jc w:val="both"/>
            </w:pPr>
            <w:r>
              <w:t>Shoda názvu práce s </w:t>
            </w:r>
            <w:r w:rsidR="00C61293">
              <w:t>abstraktem</w:t>
            </w:r>
            <w:r>
              <w:t xml:space="preserve"> </w:t>
            </w:r>
            <w:r w:rsidR="00C61293">
              <w:t xml:space="preserve">/ s cíli práce a s obsahem práce </w:t>
            </w:r>
          </w:p>
        </w:tc>
        <w:tc>
          <w:tcPr>
            <w:tcW w:w="691" w:type="dxa"/>
            <w:gridSpan w:val="2"/>
          </w:tcPr>
          <w:p w:rsidR="00C61293" w:rsidRPr="00DD1025" w:rsidRDefault="00C61293" w:rsidP="003275A4">
            <w:pPr>
              <w:jc w:val="center"/>
              <w:rPr>
                <w:b/>
              </w:rPr>
            </w:pPr>
            <w:r w:rsidRPr="00DD1025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Formulace zkoumaného problému a cílů práce</w:t>
            </w:r>
          </w:p>
        </w:tc>
        <w:tc>
          <w:tcPr>
            <w:tcW w:w="691" w:type="dxa"/>
            <w:gridSpan w:val="2"/>
          </w:tcPr>
          <w:p w:rsidR="00C61293" w:rsidRPr="00DD1025" w:rsidRDefault="00C61293" w:rsidP="003275A4">
            <w:pPr>
              <w:jc w:val="center"/>
              <w:rPr>
                <w:b/>
              </w:rPr>
            </w:pPr>
            <w:r w:rsidRPr="00DD1025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 xml:space="preserve">Kvalita úvodu/teoretických východisek </w:t>
            </w:r>
            <w:r w:rsidR="004F49FC">
              <w:t>práce</w:t>
            </w:r>
          </w:p>
        </w:tc>
        <w:tc>
          <w:tcPr>
            <w:tcW w:w="691" w:type="dxa"/>
            <w:gridSpan w:val="2"/>
          </w:tcPr>
          <w:p w:rsidR="00C61293" w:rsidRPr="00DD1025" w:rsidRDefault="00C61293" w:rsidP="003275A4">
            <w:pPr>
              <w:jc w:val="center"/>
              <w:rPr>
                <w:b/>
              </w:rPr>
            </w:pPr>
            <w:r w:rsidRPr="00DD1025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Relevance přehledu poznatků k cílům práce</w:t>
            </w:r>
          </w:p>
        </w:tc>
        <w:tc>
          <w:tcPr>
            <w:tcW w:w="691" w:type="dxa"/>
            <w:gridSpan w:val="2"/>
          </w:tcPr>
          <w:p w:rsidR="00C61293" w:rsidRPr="00DD1025" w:rsidRDefault="00C61293" w:rsidP="003275A4">
            <w:pPr>
              <w:jc w:val="center"/>
              <w:rPr>
                <w:b/>
              </w:rPr>
            </w:pPr>
            <w:r w:rsidRPr="00DD1025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Aktuálnost použité literatury</w:t>
            </w:r>
          </w:p>
        </w:tc>
        <w:tc>
          <w:tcPr>
            <w:tcW w:w="691" w:type="dxa"/>
            <w:gridSpan w:val="2"/>
          </w:tcPr>
          <w:p w:rsidR="00C61293" w:rsidRPr="00DD1025" w:rsidRDefault="00C61293" w:rsidP="003275A4">
            <w:pPr>
              <w:jc w:val="center"/>
              <w:rPr>
                <w:b/>
              </w:rPr>
            </w:pPr>
            <w:r w:rsidRPr="00DD1025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RPr="00FA4B70" w:rsidTr="003275A4">
        <w:tc>
          <w:tcPr>
            <w:tcW w:w="4923" w:type="dxa"/>
            <w:gridSpan w:val="5"/>
          </w:tcPr>
          <w:p w:rsidR="00C61293" w:rsidRPr="00FA4B70" w:rsidRDefault="00C61293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Praktická část</w:t>
            </w:r>
          </w:p>
        </w:tc>
        <w:tc>
          <w:tcPr>
            <w:tcW w:w="4157" w:type="dxa"/>
            <w:gridSpan w:val="11"/>
          </w:tcPr>
          <w:p w:rsidR="00C61293" w:rsidRPr="00FA4B70" w:rsidRDefault="00C61293" w:rsidP="003275A4">
            <w:pPr>
              <w:jc w:val="center"/>
              <w:rPr>
                <w:b/>
                <w:i/>
              </w:rPr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FF78E6">
            <w:pPr>
              <w:jc w:val="both"/>
            </w:pPr>
            <w:r>
              <w:t>Kvalita použité metodologie s d</w:t>
            </w:r>
            <w:r w:rsidR="00FF78E6">
              <w:t>ů</w:t>
            </w:r>
            <w:r>
              <w:t>razem na prezentaci výsledků a na diskusi</w:t>
            </w:r>
          </w:p>
        </w:tc>
        <w:tc>
          <w:tcPr>
            <w:tcW w:w="691" w:type="dxa"/>
            <w:gridSpan w:val="2"/>
          </w:tcPr>
          <w:p w:rsidR="00C61293" w:rsidRPr="00DD1025" w:rsidRDefault="00C61293" w:rsidP="003275A4">
            <w:pPr>
              <w:jc w:val="center"/>
              <w:rPr>
                <w:b/>
              </w:rPr>
            </w:pPr>
            <w:r w:rsidRPr="00DD1025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Úroveň analytické a interpretační složky</w:t>
            </w:r>
          </w:p>
        </w:tc>
        <w:tc>
          <w:tcPr>
            <w:tcW w:w="691" w:type="dxa"/>
            <w:gridSpan w:val="2"/>
          </w:tcPr>
          <w:p w:rsidR="00C61293" w:rsidRPr="00DD1025" w:rsidRDefault="00C61293" w:rsidP="003275A4">
            <w:pPr>
              <w:jc w:val="center"/>
              <w:rPr>
                <w:b/>
              </w:rPr>
            </w:pPr>
            <w:r w:rsidRPr="00DD1025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Splnění cílů práce</w:t>
            </w:r>
          </w:p>
        </w:tc>
        <w:tc>
          <w:tcPr>
            <w:tcW w:w="691" w:type="dxa"/>
            <w:gridSpan w:val="2"/>
          </w:tcPr>
          <w:p w:rsidR="00C61293" w:rsidRPr="00DD1025" w:rsidRDefault="00C61293" w:rsidP="003275A4">
            <w:pPr>
              <w:jc w:val="center"/>
              <w:rPr>
                <w:b/>
              </w:rPr>
            </w:pPr>
            <w:r w:rsidRPr="00DD1025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Kvalita zpracování kapitoly Diskuse</w:t>
            </w:r>
            <w:r w:rsidR="00451FDE">
              <w:t xml:space="preserve"> (k zjištěným výsledkům připojené komentáře studenta, srovnání s výsledky jiných šetření, se statistickými daty aj.)</w:t>
            </w:r>
          </w:p>
        </w:tc>
        <w:tc>
          <w:tcPr>
            <w:tcW w:w="691" w:type="dxa"/>
            <w:gridSpan w:val="2"/>
          </w:tcPr>
          <w:p w:rsidR="00C61293" w:rsidRPr="00DD1025" w:rsidRDefault="00C61293" w:rsidP="003275A4">
            <w:pPr>
              <w:jc w:val="center"/>
              <w:rPr>
                <w:b/>
              </w:rPr>
            </w:pPr>
            <w:r w:rsidRPr="00DD1025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 xml:space="preserve">Kvalita sumarizace informací v kapitole </w:t>
            </w:r>
            <w:r w:rsidRPr="00FF78E6">
              <w:t>Závěr</w:t>
            </w:r>
          </w:p>
        </w:tc>
        <w:tc>
          <w:tcPr>
            <w:tcW w:w="691" w:type="dxa"/>
            <w:gridSpan w:val="2"/>
          </w:tcPr>
          <w:p w:rsidR="00C61293" w:rsidRPr="00DD1025" w:rsidRDefault="00C61293" w:rsidP="003275A4">
            <w:pPr>
              <w:jc w:val="center"/>
              <w:rPr>
                <w:b/>
              </w:rPr>
            </w:pPr>
            <w:r w:rsidRPr="00DD1025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0404EE" w:rsidTr="00983DC8">
        <w:tc>
          <w:tcPr>
            <w:tcW w:w="4923" w:type="dxa"/>
            <w:gridSpan w:val="5"/>
          </w:tcPr>
          <w:p w:rsidR="000404EE" w:rsidRDefault="000404EE" w:rsidP="000404EE">
            <w:r>
              <w:t xml:space="preserve">Přílohy </w:t>
            </w:r>
          </w:p>
        </w:tc>
        <w:tc>
          <w:tcPr>
            <w:tcW w:w="4157" w:type="dxa"/>
            <w:gridSpan w:val="11"/>
          </w:tcPr>
          <w:p w:rsidR="000404EE" w:rsidRDefault="00D24B06" w:rsidP="00DD1025">
            <w:pPr>
              <w:jc w:val="center"/>
            </w:pPr>
            <w:sdt>
              <w:sdtPr>
                <w:id w:val="1856299260"/>
              </w:sdtPr>
              <w:sdtEndPr/>
              <w:sdtContent>
                <w:r w:rsidR="000404E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404EE">
              <w:t xml:space="preserve"> nepřiloženy       </w:t>
            </w:r>
            <w:sdt>
              <w:sdtPr>
                <w:rPr>
                  <w:b/>
                </w:rPr>
                <w:id w:val="1299268243"/>
              </w:sdtPr>
              <w:sdtEndPr/>
              <w:sdtContent>
                <w:r w:rsidR="00DD1025" w:rsidRPr="00DD1025">
                  <w:rPr>
                    <w:rFonts w:ascii="MS Gothic" w:eastAsia="MS Gothic" w:hAnsi="MS Gothic"/>
                    <w:b/>
                  </w:rPr>
                  <w:t>X</w:t>
                </w:r>
              </w:sdtContent>
            </w:sdt>
            <w:r w:rsidR="000404EE" w:rsidRPr="00DD1025">
              <w:rPr>
                <w:b/>
              </w:rPr>
              <w:t xml:space="preserve"> přiloženy</w:t>
            </w:r>
          </w:p>
        </w:tc>
      </w:tr>
      <w:tr w:rsidR="00F836E5" w:rsidRPr="00FA4B70" w:rsidTr="003275A4">
        <w:tc>
          <w:tcPr>
            <w:tcW w:w="4923" w:type="dxa"/>
            <w:gridSpan w:val="5"/>
          </w:tcPr>
          <w:p w:rsidR="00F836E5" w:rsidRPr="00FA4B70" w:rsidRDefault="00F836E5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Formální stránka</w:t>
            </w:r>
          </w:p>
        </w:tc>
        <w:tc>
          <w:tcPr>
            <w:tcW w:w="4157" w:type="dxa"/>
            <w:gridSpan w:val="11"/>
          </w:tcPr>
          <w:p w:rsidR="00F836E5" w:rsidRPr="00FA4B70" w:rsidRDefault="00F836E5" w:rsidP="003275A4">
            <w:pPr>
              <w:jc w:val="center"/>
              <w:rPr>
                <w:b/>
                <w:i/>
              </w:rPr>
            </w:pP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Citace a odkazy na zdroje (podle stanovených pokynů)</w:t>
            </w:r>
          </w:p>
        </w:tc>
        <w:tc>
          <w:tcPr>
            <w:tcW w:w="691" w:type="dxa"/>
            <w:gridSpan w:val="2"/>
          </w:tcPr>
          <w:p w:rsidR="00F836E5" w:rsidRPr="00DD1025" w:rsidRDefault="00F836E5" w:rsidP="003275A4">
            <w:pPr>
              <w:jc w:val="center"/>
              <w:rPr>
                <w:b/>
              </w:rPr>
            </w:pPr>
            <w:r w:rsidRPr="00DD1025">
              <w:rPr>
                <w:b/>
              </w:rPr>
              <w:t>A</w:t>
            </w: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  <w:r>
              <w:t>F</w:t>
            </w: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Přehlednost a členění práce</w:t>
            </w:r>
          </w:p>
        </w:tc>
        <w:tc>
          <w:tcPr>
            <w:tcW w:w="691" w:type="dxa"/>
            <w:gridSpan w:val="2"/>
          </w:tcPr>
          <w:p w:rsidR="00F836E5" w:rsidRPr="00DD1025" w:rsidRDefault="00F836E5" w:rsidP="003275A4">
            <w:pPr>
              <w:jc w:val="center"/>
              <w:rPr>
                <w:b/>
              </w:rPr>
            </w:pPr>
            <w:r w:rsidRPr="00DD1025">
              <w:rPr>
                <w:b/>
              </w:rPr>
              <w:t>A</w:t>
            </w: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  <w:r>
              <w:t>F</w:t>
            </w: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Jazyková a stylistická úroveň práce</w:t>
            </w:r>
          </w:p>
        </w:tc>
        <w:tc>
          <w:tcPr>
            <w:tcW w:w="691" w:type="dxa"/>
            <w:gridSpan w:val="2"/>
          </w:tcPr>
          <w:p w:rsidR="00F836E5" w:rsidRPr="00DD1025" w:rsidRDefault="00F836E5" w:rsidP="003275A4">
            <w:pPr>
              <w:jc w:val="center"/>
              <w:rPr>
                <w:b/>
              </w:rPr>
            </w:pPr>
            <w:r w:rsidRPr="00DD1025">
              <w:rPr>
                <w:b/>
              </w:rPr>
              <w:t>A</w:t>
            </w: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  <w:r>
              <w:t>F</w:t>
            </w: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 xml:space="preserve">Grafické zpracování (množství a kvalita </w:t>
            </w:r>
            <w:r w:rsidR="00707EBF">
              <w:t xml:space="preserve">textu, </w:t>
            </w:r>
            <w:r>
              <w:t>tabulek, grafů, ilustrací aj.)</w:t>
            </w:r>
          </w:p>
        </w:tc>
        <w:tc>
          <w:tcPr>
            <w:tcW w:w="691" w:type="dxa"/>
            <w:gridSpan w:val="2"/>
          </w:tcPr>
          <w:p w:rsidR="00F836E5" w:rsidRPr="00DD1025" w:rsidRDefault="00F836E5" w:rsidP="003275A4">
            <w:pPr>
              <w:jc w:val="center"/>
              <w:rPr>
                <w:b/>
              </w:rPr>
            </w:pPr>
            <w:r w:rsidRPr="00DD1025">
              <w:rPr>
                <w:b/>
              </w:rPr>
              <w:t>A</w:t>
            </w: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  <w:r>
              <w:t>F</w:t>
            </w: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 xml:space="preserve">Rozsah práce </w:t>
            </w:r>
            <w:r w:rsidR="00AC785B" w:rsidRPr="000B0E0D">
              <w:t>(</w:t>
            </w:r>
            <w:r w:rsidR="00707EBF">
              <w:t>3</w:t>
            </w:r>
            <w:r w:rsidR="00AC785B" w:rsidRPr="000B0E0D">
              <w:t>0–70 stran)</w:t>
            </w:r>
          </w:p>
        </w:tc>
        <w:tc>
          <w:tcPr>
            <w:tcW w:w="1383" w:type="dxa"/>
            <w:gridSpan w:val="3"/>
          </w:tcPr>
          <w:p w:rsidR="00F836E5" w:rsidRDefault="00D24B06">
            <w:sdt>
              <w:sdtPr>
                <w:rPr>
                  <w:rFonts w:ascii="Arial Narrow" w:hAnsi="Arial Narrow"/>
                </w:rPr>
                <w:id w:val="-339076655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F836E5">
              <w:t>dodržen</w:t>
            </w:r>
          </w:p>
        </w:tc>
        <w:tc>
          <w:tcPr>
            <w:tcW w:w="1357" w:type="dxa"/>
            <w:gridSpan w:val="4"/>
          </w:tcPr>
          <w:p w:rsidR="00F836E5" w:rsidRPr="009C09CF" w:rsidRDefault="00D24B06" w:rsidP="009C09CF">
            <w:pPr>
              <w:rPr>
                <w:b/>
              </w:rPr>
            </w:pPr>
            <w:sdt>
              <w:sdtPr>
                <w:rPr>
                  <w:rFonts w:ascii="Arial Narrow" w:hAnsi="Arial Narrow"/>
                  <w:b/>
                </w:rPr>
                <w:id w:val="900255936"/>
              </w:sdtPr>
              <w:sdtEndPr/>
              <w:sdtContent>
                <w:proofErr w:type="spellStart"/>
                <w:r w:rsidR="009C09CF">
                  <w:rPr>
                    <w:rFonts w:ascii="MS Gothic" w:eastAsia="MS Gothic" w:hAnsi="MS Gothic"/>
                    <w:b/>
                  </w:rPr>
                  <w:t>X</w:t>
                </w:r>
              </w:sdtContent>
            </w:sdt>
            <w:r w:rsidR="00E85D9E" w:rsidRPr="009C09CF">
              <w:rPr>
                <w:b/>
              </w:rPr>
              <w:t>p</w:t>
            </w:r>
            <w:r w:rsidR="00F836E5" w:rsidRPr="009C09CF">
              <w:rPr>
                <w:b/>
              </w:rPr>
              <w:t>řekročen</w:t>
            </w:r>
            <w:proofErr w:type="spellEnd"/>
          </w:p>
        </w:tc>
        <w:tc>
          <w:tcPr>
            <w:tcW w:w="1417" w:type="dxa"/>
            <w:gridSpan w:val="4"/>
          </w:tcPr>
          <w:p w:rsidR="00F836E5" w:rsidRDefault="00D24B06">
            <w:sdt>
              <w:sdtPr>
                <w:rPr>
                  <w:rFonts w:ascii="Arial Narrow" w:hAnsi="Arial Narrow"/>
                </w:rPr>
                <w:id w:val="1978176888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836E5">
              <w:t>nedosažen</w:t>
            </w:r>
          </w:p>
        </w:tc>
      </w:tr>
      <w:tr w:rsidR="00AC785B" w:rsidTr="003275A4">
        <w:trPr>
          <w:trHeight w:val="547"/>
        </w:trPr>
        <w:tc>
          <w:tcPr>
            <w:tcW w:w="9080" w:type="dxa"/>
            <w:gridSpan w:val="16"/>
          </w:tcPr>
          <w:p w:rsidR="00AC785B" w:rsidRPr="003275A4" w:rsidRDefault="00AC785B">
            <w:pPr>
              <w:rPr>
                <w:b/>
              </w:rPr>
            </w:pPr>
            <w:r w:rsidRPr="003275A4">
              <w:rPr>
                <w:b/>
              </w:rPr>
              <w:t>Zdůvodnění hodnocení</w:t>
            </w:r>
            <w:r w:rsidR="00667FD5" w:rsidRPr="003275A4">
              <w:rPr>
                <w:b/>
              </w:rPr>
              <w:t xml:space="preserve"> jednotlivých oddílů</w:t>
            </w:r>
            <w:r w:rsidRPr="003275A4">
              <w:rPr>
                <w:b/>
              </w:rPr>
              <w:t xml:space="preserve"> (</w:t>
            </w:r>
            <w:r w:rsidR="00707EBF" w:rsidRPr="003275A4">
              <w:rPr>
                <w:b/>
              </w:rPr>
              <w:t xml:space="preserve">zejména </w:t>
            </w:r>
            <w:r w:rsidRPr="003275A4">
              <w:rPr>
                <w:b/>
                <w:i/>
              </w:rPr>
              <w:t>zdůvodněte snížení klasifikace</w:t>
            </w:r>
            <w:r w:rsidRPr="003275A4">
              <w:rPr>
                <w:b/>
              </w:rPr>
              <w:t xml:space="preserve">): </w:t>
            </w:r>
          </w:p>
          <w:p w:rsidR="000905F0" w:rsidRDefault="00DD1025" w:rsidP="00DD1025">
            <w:pPr>
              <w:jc w:val="both"/>
            </w:pPr>
            <w:r>
              <w:t xml:space="preserve">Bakalářskou práci s názvem </w:t>
            </w:r>
            <w:r w:rsidRPr="00D57EA3">
              <w:rPr>
                <w:rFonts w:ascii="Calibri" w:hAnsi="Calibri" w:cs="Calibri"/>
                <w:bCs/>
              </w:rPr>
              <w:t>Kvalita života seniorů v pobytových zař</w:t>
            </w:r>
            <w:r>
              <w:rPr>
                <w:rFonts w:ascii="Calibri" w:hAnsi="Calibri" w:cs="Calibri"/>
                <w:bCs/>
              </w:rPr>
              <w:t xml:space="preserve">ízeních a jejich </w:t>
            </w:r>
            <w:r w:rsidRPr="00D57EA3">
              <w:rPr>
                <w:rFonts w:ascii="Calibri" w:hAnsi="Calibri" w:cs="Calibri"/>
                <w:bCs/>
              </w:rPr>
              <w:t>aktivizace</w:t>
            </w:r>
            <w:r>
              <w:rPr>
                <w:rFonts w:ascii="Calibri" w:hAnsi="Calibri" w:cs="Calibri"/>
                <w:bCs/>
              </w:rPr>
              <w:t xml:space="preserve"> hodnotím velmi pozitivně, a to jak její teoretickou, tak i praktickou část. Výběr tématu považuji za </w:t>
            </w:r>
            <w:r>
              <w:rPr>
                <w:rFonts w:ascii="Calibri" w:hAnsi="Calibri" w:cs="Calibri"/>
                <w:bCs/>
              </w:rPr>
              <w:lastRenderedPageBreak/>
              <w:t xml:space="preserve">optimální. Praktickou část tvořil výzkum realizovaný pomocí dotazníkového šetření. Studentka došla k reálným výsledkům a v diskuzi porovnává své výsledky s jinými. </w:t>
            </w:r>
            <w:r w:rsidR="00CE0E73">
              <w:rPr>
                <w:rFonts w:ascii="Calibri" w:hAnsi="Calibri" w:cs="Calibri"/>
                <w:bCs/>
              </w:rPr>
              <w:t>Práce obsahuje drobné formální nedostatky, které však nesnižují její úroveň.</w:t>
            </w:r>
          </w:p>
          <w:p w:rsidR="000905F0" w:rsidRDefault="000905F0"/>
          <w:p w:rsidR="000404EE" w:rsidRDefault="000404EE"/>
        </w:tc>
      </w:tr>
      <w:tr w:rsidR="00E85D9E" w:rsidTr="003275A4">
        <w:tc>
          <w:tcPr>
            <w:tcW w:w="9080" w:type="dxa"/>
            <w:gridSpan w:val="16"/>
          </w:tcPr>
          <w:p w:rsidR="00E85D9E" w:rsidRPr="003275A4" w:rsidRDefault="00E85D9E" w:rsidP="00E7033B">
            <w:pPr>
              <w:rPr>
                <w:b/>
              </w:rPr>
            </w:pPr>
            <w:r w:rsidRPr="003275A4">
              <w:rPr>
                <w:b/>
              </w:rPr>
              <w:lastRenderedPageBreak/>
              <w:t>Otázky k obhajobě:</w:t>
            </w:r>
            <w:r w:rsidR="000A45F3">
              <w:rPr>
                <w:b/>
              </w:rPr>
              <w:t xml:space="preserve"> </w:t>
            </w:r>
            <w:r w:rsidR="006A0627" w:rsidRPr="006A0627">
              <w:t>Jak byste vy sama motivovala seniory k aktivitě?</w:t>
            </w:r>
            <w:r w:rsidR="006A0627">
              <w:t xml:space="preserve"> Co je podle Vás v motivování seniorů nezbytné a prvořadé?</w:t>
            </w:r>
          </w:p>
        </w:tc>
      </w:tr>
      <w:tr w:rsidR="00487D8D" w:rsidTr="003275A4">
        <w:tc>
          <w:tcPr>
            <w:tcW w:w="1701" w:type="dxa"/>
            <w:vMerge w:val="restart"/>
          </w:tcPr>
          <w:p w:rsidR="00487D8D" w:rsidRPr="005E4C88" w:rsidRDefault="00487D8D" w:rsidP="00487D8D">
            <w:r w:rsidRPr="005E4C88">
              <w:rPr>
                <w:b/>
              </w:rPr>
              <w:t xml:space="preserve">Práci k obhajobě: </w:t>
            </w:r>
          </w:p>
        </w:tc>
        <w:tc>
          <w:tcPr>
            <w:tcW w:w="1624" w:type="dxa"/>
            <w:gridSpan w:val="2"/>
          </w:tcPr>
          <w:p w:rsidR="00487D8D" w:rsidRPr="009C09CF" w:rsidRDefault="00D24B06" w:rsidP="009C09CF">
            <w:pPr>
              <w:rPr>
                <w:b/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  <w:b/>
                </w:rPr>
                <w:id w:val="-1469430137"/>
              </w:sdtPr>
              <w:sdtEndPr/>
              <w:sdtContent>
                <w:r w:rsidR="009C09CF">
                  <w:rPr>
                    <w:rFonts w:ascii="MS Gothic" w:eastAsia="MS Gothic" w:hAnsi="MS Gothic"/>
                    <w:b/>
                  </w:rPr>
                  <w:t>X</w:t>
                </w:r>
              </w:sdtContent>
            </w:sdt>
            <w:r w:rsidR="002A558B" w:rsidRPr="009C09CF">
              <w:rPr>
                <w:rFonts w:ascii="Times New Roman" w:hAnsi="Times New Roman"/>
                <w:b/>
              </w:rPr>
              <w:t xml:space="preserve"> </w:t>
            </w:r>
            <w:r w:rsidR="002A558B" w:rsidRPr="009C09CF">
              <w:rPr>
                <w:b/>
                <w:sz w:val="20"/>
                <w:szCs w:val="20"/>
              </w:rPr>
              <w:t>doporučuji</w:t>
            </w:r>
          </w:p>
        </w:tc>
        <w:tc>
          <w:tcPr>
            <w:tcW w:w="1413" w:type="dxa"/>
          </w:tcPr>
          <w:p w:rsidR="00487D8D" w:rsidRPr="005E4C88" w:rsidRDefault="00487D8D" w:rsidP="00487D8D">
            <w:pPr>
              <w:rPr>
                <w:sz w:val="20"/>
                <w:szCs w:val="20"/>
              </w:rPr>
            </w:pPr>
            <w:r w:rsidRPr="005E4C88">
              <w:rPr>
                <w:sz w:val="20"/>
                <w:szCs w:val="20"/>
              </w:rPr>
              <w:t>a navrhuji klasifikaci:</w:t>
            </w:r>
          </w:p>
        </w:tc>
        <w:tc>
          <w:tcPr>
            <w:tcW w:w="864" w:type="dxa"/>
            <w:gridSpan w:val="2"/>
          </w:tcPr>
          <w:p w:rsidR="00487D8D" w:rsidRPr="009C09CF" w:rsidRDefault="00D24B06" w:rsidP="009C09CF">
            <w:pPr>
              <w:rPr>
                <w:b/>
              </w:rPr>
            </w:pPr>
            <w:sdt>
              <w:sdtPr>
                <w:rPr>
                  <w:rFonts w:ascii="Arial Narrow" w:hAnsi="Arial Narrow"/>
                  <w:b/>
                </w:rPr>
                <w:id w:val="-1881699802"/>
              </w:sdtPr>
              <w:sdtEndPr/>
              <w:sdtContent>
                <w:r w:rsidR="009C09CF" w:rsidRPr="009C09CF">
                  <w:rPr>
                    <w:rFonts w:ascii="MS Gothic" w:eastAsia="MS Gothic" w:hAnsi="MS Gothic"/>
                    <w:b/>
                  </w:rPr>
                  <w:t>X</w:t>
                </w:r>
              </w:sdtContent>
            </w:sdt>
            <w:r w:rsidR="00E85D9E" w:rsidRPr="009C09CF">
              <w:rPr>
                <w:rFonts w:ascii="Arial Narrow" w:hAnsi="Arial Narrow"/>
                <w:b/>
              </w:rPr>
              <w:t xml:space="preserve"> </w:t>
            </w:r>
            <w:r w:rsidR="00487D8D" w:rsidRPr="009C09CF">
              <w:rPr>
                <w:b/>
              </w:rPr>
              <w:t>A</w:t>
            </w:r>
          </w:p>
        </w:tc>
        <w:tc>
          <w:tcPr>
            <w:tcW w:w="865" w:type="dxa"/>
            <w:gridSpan w:val="3"/>
          </w:tcPr>
          <w:p w:rsidR="00487D8D" w:rsidRPr="005E4C88" w:rsidRDefault="00D24B06" w:rsidP="00487D8D">
            <w:sdt>
              <w:sdtPr>
                <w:rPr>
                  <w:rFonts w:ascii="Arial Narrow" w:hAnsi="Arial Narrow"/>
                </w:rPr>
                <w:id w:val="-1359347410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B</w:t>
            </w:r>
          </w:p>
        </w:tc>
        <w:tc>
          <w:tcPr>
            <w:tcW w:w="865" w:type="dxa"/>
            <w:gridSpan w:val="2"/>
          </w:tcPr>
          <w:p w:rsidR="00487D8D" w:rsidRPr="005E4C88" w:rsidRDefault="00D24B06" w:rsidP="00487D8D">
            <w:sdt>
              <w:sdtPr>
                <w:rPr>
                  <w:rFonts w:ascii="Arial Narrow" w:hAnsi="Arial Narrow"/>
                </w:rPr>
                <w:id w:val="1842652735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C</w:t>
            </w:r>
          </w:p>
        </w:tc>
        <w:tc>
          <w:tcPr>
            <w:tcW w:w="866" w:type="dxa"/>
            <w:gridSpan w:val="3"/>
          </w:tcPr>
          <w:p w:rsidR="00487D8D" w:rsidRPr="005E4C88" w:rsidRDefault="00D24B06" w:rsidP="00487D8D">
            <w:sdt>
              <w:sdtPr>
                <w:rPr>
                  <w:rFonts w:ascii="Arial Narrow" w:hAnsi="Arial Narrow"/>
                </w:rPr>
                <w:id w:val="-1408757186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D</w:t>
            </w:r>
          </w:p>
        </w:tc>
        <w:tc>
          <w:tcPr>
            <w:tcW w:w="882" w:type="dxa"/>
            <w:gridSpan w:val="2"/>
          </w:tcPr>
          <w:p w:rsidR="00487D8D" w:rsidRDefault="00D24B06" w:rsidP="00487D8D">
            <w:sdt>
              <w:sdtPr>
                <w:rPr>
                  <w:rFonts w:ascii="Arial Narrow" w:hAnsi="Arial Narrow"/>
                </w:rPr>
                <w:id w:val="1986114448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E</w:t>
            </w:r>
          </w:p>
        </w:tc>
      </w:tr>
      <w:tr w:rsidR="00E85D9E" w:rsidTr="003275A4">
        <w:tc>
          <w:tcPr>
            <w:tcW w:w="1701" w:type="dxa"/>
            <w:vMerge/>
          </w:tcPr>
          <w:p w:rsidR="00E85D9E" w:rsidRDefault="00E85D9E" w:rsidP="00E7033B">
            <w:pPr>
              <w:rPr>
                <w:b/>
                <w:highlight w:val="yellow"/>
              </w:rPr>
            </w:pPr>
          </w:p>
        </w:tc>
        <w:tc>
          <w:tcPr>
            <w:tcW w:w="1624" w:type="dxa"/>
            <w:gridSpan w:val="2"/>
          </w:tcPr>
          <w:p w:rsidR="00E85D9E" w:rsidRPr="002A558B" w:rsidRDefault="00D24B06" w:rsidP="00E7033B">
            <w:pPr>
              <w:rPr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</w:rPr>
                <w:id w:val="-442681954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 w:rsidRPr="002A558B">
              <w:rPr>
                <w:rFonts w:ascii="Times New Roman" w:hAnsi="Times New Roman"/>
              </w:rPr>
              <w:t xml:space="preserve"> </w:t>
            </w:r>
            <w:r w:rsidR="00E85D9E" w:rsidRPr="002A558B">
              <w:rPr>
                <w:sz w:val="20"/>
                <w:szCs w:val="20"/>
              </w:rPr>
              <w:t>nedoporučuji</w:t>
            </w:r>
          </w:p>
        </w:tc>
        <w:tc>
          <w:tcPr>
            <w:tcW w:w="5755" w:type="dxa"/>
            <w:gridSpan w:val="13"/>
          </w:tcPr>
          <w:p w:rsidR="00E85D9E" w:rsidRPr="004F49FC" w:rsidRDefault="00E85D9E" w:rsidP="00E85D9E">
            <w:pPr>
              <w:rPr>
                <w:sz w:val="20"/>
                <w:szCs w:val="20"/>
              </w:rPr>
            </w:pPr>
            <w:r w:rsidRPr="004F49FC">
              <w:rPr>
                <w:sz w:val="20"/>
                <w:szCs w:val="20"/>
              </w:rPr>
              <w:t>stručné odůvodnění v případě nedoporučení k obhajobě:</w:t>
            </w:r>
          </w:p>
          <w:p w:rsidR="00E85D9E" w:rsidRDefault="00D24B06" w:rsidP="00E7033B">
            <w:sdt>
              <w:sdtPr>
                <w:id w:val="-262693455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B3F1A" w:rsidRPr="005D079A">
              <w:t xml:space="preserve"> </w:t>
            </w:r>
            <w:r w:rsidR="001B3F1A">
              <w:t>F</w:t>
            </w:r>
          </w:p>
        </w:tc>
      </w:tr>
      <w:tr w:rsidR="00AC785B" w:rsidTr="00900ED0">
        <w:tc>
          <w:tcPr>
            <w:tcW w:w="4738" w:type="dxa"/>
            <w:gridSpan w:val="4"/>
          </w:tcPr>
          <w:p w:rsidR="00AC785B" w:rsidRDefault="00AC785B" w:rsidP="00BC2A63">
            <w:r>
              <w:t>Datum:</w:t>
            </w:r>
            <w:r w:rsidR="00D57EA3">
              <w:t xml:space="preserve"> 28.</w:t>
            </w:r>
            <w:r w:rsidR="009C09CF">
              <w:t xml:space="preserve"> </w:t>
            </w:r>
            <w:r w:rsidR="00D57EA3">
              <w:t>5.</w:t>
            </w:r>
            <w:r w:rsidR="009C09CF">
              <w:t xml:space="preserve"> </w:t>
            </w:r>
            <w:r w:rsidR="00D57EA3">
              <w:t>2017</w:t>
            </w:r>
          </w:p>
        </w:tc>
        <w:tc>
          <w:tcPr>
            <w:tcW w:w="4342" w:type="dxa"/>
            <w:gridSpan w:val="12"/>
          </w:tcPr>
          <w:p w:rsidR="00AC785B" w:rsidRDefault="00AC785B" w:rsidP="000859A4">
            <w:r>
              <w:t>Podpis:</w:t>
            </w:r>
            <w:r w:rsidR="00AE7A3D">
              <w:t xml:space="preserve"> PhDr. Jarmila Verešová</w:t>
            </w:r>
          </w:p>
        </w:tc>
      </w:tr>
    </w:tbl>
    <w:p w:rsidR="00D82AEB" w:rsidRDefault="00D82AEB"/>
    <w:sectPr w:rsidR="00D82AEB" w:rsidSect="00BA74A0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4B06" w:rsidRDefault="00D24B06" w:rsidP="004C45B6">
      <w:pPr>
        <w:spacing w:after="0" w:line="240" w:lineRule="auto"/>
      </w:pPr>
      <w:r>
        <w:separator/>
      </w:r>
    </w:p>
  </w:endnote>
  <w:endnote w:type="continuationSeparator" w:id="0">
    <w:p w:rsidR="00D24B06" w:rsidRDefault="00D24B06" w:rsidP="004C45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4B06" w:rsidRDefault="00D24B06" w:rsidP="004C45B6">
      <w:pPr>
        <w:spacing w:after="0" w:line="240" w:lineRule="auto"/>
      </w:pPr>
      <w:r>
        <w:separator/>
      </w:r>
    </w:p>
  </w:footnote>
  <w:footnote w:type="continuationSeparator" w:id="0">
    <w:p w:rsidR="00D24B06" w:rsidRDefault="00D24B06" w:rsidP="004C45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0ED0" w:rsidRDefault="00900ED0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C85F99"/>
    <w:multiLevelType w:val="hybridMultilevel"/>
    <w:tmpl w:val="D7CAF01A"/>
    <w:lvl w:ilvl="0" w:tplc="DC508AA2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111D4F"/>
    <w:multiLevelType w:val="hybridMultilevel"/>
    <w:tmpl w:val="BDD04D6A"/>
    <w:lvl w:ilvl="0" w:tplc="60B4604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82AEB"/>
    <w:rsid w:val="00017ACE"/>
    <w:rsid w:val="000222E9"/>
    <w:rsid w:val="000404EE"/>
    <w:rsid w:val="00065226"/>
    <w:rsid w:val="000811B8"/>
    <w:rsid w:val="000905F0"/>
    <w:rsid w:val="00094D06"/>
    <w:rsid w:val="000A45F3"/>
    <w:rsid w:val="00127679"/>
    <w:rsid w:val="00153ABC"/>
    <w:rsid w:val="001B148C"/>
    <w:rsid w:val="001B3F1A"/>
    <w:rsid w:val="002012EF"/>
    <w:rsid w:val="002A558B"/>
    <w:rsid w:val="002A7C9E"/>
    <w:rsid w:val="003275A4"/>
    <w:rsid w:val="003558F5"/>
    <w:rsid w:val="00384E64"/>
    <w:rsid w:val="003925D9"/>
    <w:rsid w:val="003D025B"/>
    <w:rsid w:val="00451FDE"/>
    <w:rsid w:val="0047082F"/>
    <w:rsid w:val="004732B8"/>
    <w:rsid w:val="00487D8D"/>
    <w:rsid w:val="004C45B6"/>
    <w:rsid w:val="004E2622"/>
    <w:rsid w:val="004F49FC"/>
    <w:rsid w:val="00514F4A"/>
    <w:rsid w:val="00585D57"/>
    <w:rsid w:val="005D1C89"/>
    <w:rsid w:val="005D1EF5"/>
    <w:rsid w:val="005E4C88"/>
    <w:rsid w:val="00667FD5"/>
    <w:rsid w:val="006A0627"/>
    <w:rsid w:val="006C5753"/>
    <w:rsid w:val="00705FA6"/>
    <w:rsid w:val="00707EBF"/>
    <w:rsid w:val="0071495A"/>
    <w:rsid w:val="00730C11"/>
    <w:rsid w:val="00900ED0"/>
    <w:rsid w:val="009246F8"/>
    <w:rsid w:val="00934F0C"/>
    <w:rsid w:val="0098046A"/>
    <w:rsid w:val="0099475D"/>
    <w:rsid w:val="00996161"/>
    <w:rsid w:val="009C09CF"/>
    <w:rsid w:val="00A32848"/>
    <w:rsid w:val="00AB7549"/>
    <w:rsid w:val="00AC785B"/>
    <w:rsid w:val="00AE7A3D"/>
    <w:rsid w:val="00B61733"/>
    <w:rsid w:val="00BA74A0"/>
    <w:rsid w:val="00BB24E2"/>
    <w:rsid w:val="00BC2A63"/>
    <w:rsid w:val="00BF794A"/>
    <w:rsid w:val="00C0316C"/>
    <w:rsid w:val="00C61293"/>
    <w:rsid w:val="00C64D29"/>
    <w:rsid w:val="00CB0AEA"/>
    <w:rsid w:val="00CE0E73"/>
    <w:rsid w:val="00CF543A"/>
    <w:rsid w:val="00D24B06"/>
    <w:rsid w:val="00D57EA3"/>
    <w:rsid w:val="00D64B8B"/>
    <w:rsid w:val="00D82AEB"/>
    <w:rsid w:val="00DB6634"/>
    <w:rsid w:val="00DD1025"/>
    <w:rsid w:val="00E50968"/>
    <w:rsid w:val="00E61F1D"/>
    <w:rsid w:val="00E85D9E"/>
    <w:rsid w:val="00F702A8"/>
    <w:rsid w:val="00F836E5"/>
    <w:rsid w:val="00F97920"/>
    <w:rsid w:val="00FA4B70"/>
    <w:rsid w:val="00FD7478"/>
    <w:rsid w:val="00FF7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831E724-DC0C-4F74-828A-B82563F0F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BA74A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D82AE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ZkladntextChar">
    <w:name w:val="Základní text Char"/>
    <w:basedOn w:val="Standardnpsmoodstavce"/>
    <w:link w:val="Zkladntext"/>
    <w:rsid w:val="00D82AEB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Zhlav">
    <w:name w:val="header"/>
    <w:basedOn w:val="Normln"/>
    <w:link w:val="ZhlavChar"/>
    <w:rsid w:val="00D82AE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character" w:customStyle="1" w:styleId="ZhlavChar">
    <w:name w:val="Záhlaví Char"/>
    <w:basedOn w:val="Standardnpsmoodstavce"/>
    <w:link w:val="Zhlav"/>
    <w:rsid w:val="00D82AEB"/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table" w:styleId="Mkatabulky">
    <w:name w:val="Table Grid"/>
    <w:basedOn w:val="Normlntabulka"/>
    <w:uiPriority w:val="59"/>
    <w:rsid w:val="00D82A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BF794A"/>
    <w:pPr>
      <w:ind w:left="720"/>
      <w:contextualSpacing/>
    </w:pPr>
  </w:style>
  <w:style w:type="paragraph" w:styleId="Zpat">
    <w:name w:val="footer"/>
    <w:basedOn w:val="Normln"/>
    <w:link w:val="ZpatChar"/>
    <w:uiPriority w:val="99"/>
    <w:unhideWhenUsed/>
    <w:rsid w:val="004C45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C45B6"/>
  </w:style>
  <w:style w:type="paragraph" w:styleId="Textbubliny">
    <w:name w:val="Balloon Text"/>
    <w:basedOn w:val="Normln"/>
    <w:link w:val="TextbublinyChar"/>
    <w:uiPriority w:val="99"/>
    <w:semiHidden/>
    <w:unhideWhenUsed/>
    <w:rsid w:val="004C45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C45B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57EA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379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Pavla</dc:creator>
  <cp:lastModifiedBy>Garguláková Ivana</cp:lastModifiedBy>
  <cp:revision>5</cp:revision>
  <cp:lastPrinted>2015-09-02T08:37:00Z</cp:lastPrinted>
  <dcterms:created xsi:type="dcterms:W3CDTF">2017-05-28T11:48:00Z</dcterms:created>
  <dcterms:modified xsi:type="dcterms:W3CDTF">2017-05-30T07:10:00Z</dcterms:modified>
</cp:coreProperties>
</file>