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326A1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44236">
        <w:rPr>
          <w:b/>
          <w:i/>
          <w:sz w:val="22"/>
          <w:szCs w:val="22"/>
        </w:rPr>
        <w:t xml:space="preserve">Bc. Anna </w:t>
      </w:r>
      <w:proofErr w:type="spellStart"/>
      <w:r w:rsidR="00944236">
        <w:rPr>
          <w:b/>
          <w:i/>
          <w:sz w:val="22"/>
          <w:szCs w:val="22"/>
        </w:rPr>
        <w:t>Šatranová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1326A1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44236">
        <w:rPr>
          <w:b/>
          <w:i/>
          <w:sz w:val="22"/>
          <w:szCs w:val="22"/>
        </w:rPr>
        <w:t>Ing. Marek Sedláček,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44236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44236">
        <w:rPr>
          <w:b/>
          <w:i/>
          <w:sz w:val="22"/>
          <w:szCs w:val="22"/>
        </w:rPr>
        <w:t>Projekt racionalizace výrobní linky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326A1">
              <w:rPr>
                <w:b/>
                <w:snapToGrid w:val="0"/>
                <w:color w:val="000000"/>
              </w:rPr>
            </w:r>
            <w:r w:rsidR="001326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26A1">
              <w:rPr>
                <w:snapToGrid w:val="0"/>
                <w:color w:val="000000"/>
              </w:rPr>
            </w:r>
            <w:r w:rsidR="001326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26A1">
              <w:rPr>
                <w:snapToGrid w:val="0"/>
                <w:color w:val="000000"/>
              </w:rPr>
            </w:r>
            <w:r w:rsidR="001326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26A1">
              <w:rPr>
                <w:snapToGrid w:val="0"/>
                <w:color w:val="000000"/>
              </w:rPr>
            </w:r>
            <w:r w:rsidR="001326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326A1">
              <w:rPr>
                <w:b/>
                <w:snapToGrid w:val="0"/>
                <w:color w:val="000000"/>
              </w:rPr>
            </w:r>
            <w:r w:rsidR="001326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26A1">
              <w:rPr>
                <w:snapToGrid w:val="0"/>
                <w:color w:val="000000"/>
              </w:rPr>
            </w:r>
            <w:r w:rsidR="001326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26A1">
              <w:rPr>
                <w:snapToGrid w:val="0"/>
                <w:color w:val="000000"/>
              </w:rPr>
            </w:r>
            <w:r w:rsidR="001326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26A1">
              <w:rPr>
                <w:snapToGrid w:val="0"/>
                <w:color w:val="000000"/>
              </w:rPr>
            </w:r>
            <w:r w:rsidR="001326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26A1">
              <w:rPr>
                <w:snapToGrid w:val="0"/>
                <w:color w:val="000000"/>
              </w:rPr>
            </w:r>
            <w:r w:rsidR="001326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326A1">
              <w:rPr>
                <w:b/>
                <w:snapToGrid w:val="0"/>
                <w:color w:val="000000"/>
              </w:rPr>
            </w:r>
            <w:r w:rsidR="001326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26A1">
              <w:rPr>
                <w:snapToGrid w:val="0"/>
                <w:color w:val="000000"/>
              </w:rPr>
            </w:r>
            <w:r w:rsidR="001326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26A1">
              <w:rPr>
                <w:snapToGrid w:val="0"/>
                <w:color w:val="000000"/>
              </w:rPr>
            </w:r>
            <w:r w:rsidR="001326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26A1">
              <w:rPr>
                <w:snapToGrid w:val="0"/>
                <w:color w:val="000000"/>
              </w:rPr>
            </w:r>
            <w:r w:rsidR="001326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326A1">
              <w:rPr>
                <w:b/>
                <w:snapToGrid w:val="0"/>
                <w:color w:val="000000"/>
              </w:rPr>
            </w:r>
            <w:r w:rsidR="001326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26A1">
              <w:rPr>
                <w:snapToGrid w:val="0"/>
                <w:color w:val="000000"/>
              </w:rPr>
            </w:r>
            <w:r w:rsidR="001326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26A1">
              <w:rPr>
                <w:snapToGrid w:val="0"/>
                <w:color w:val="000000"/>
              </w:rPr>
            </w:r>
            <w:r w:rsidR="001326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26A1">
              <w:rPr>
                <w:snapToGrid w:val="0"/>
                <w:color w:val="000000"/>
              </w:rPr>
            </w:r>
            <w:r w:rsidR="001326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26A1">
              <w:rPr>
                <w:snapToGrid w:val="0"/>
                <w:color w:val="000000"/>
              </w:rPr>
            </w:r>
            <w:r w:rsidR="001326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26A1">
              <w:rPr>
                <w:snapToGrid w:val="0"/>
                <w:color w:val="000000"/>
              </w:rPr>
            </w:r>
            <w:r w:rsidR="001326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326A1">
              <w:rPr>
                <w:b/>
                <w:snapToGrid w:val="0"/>
                <w:color w:val="000000"/>
              </w:rPr>
            </w:r>
            <w:r w:rsidR="001326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26A1">
              <w:rPr>
                <w:snapToGrid w:val="0"/>
                <w:color w:val="000000"/>
              </w:rPr>
            </w:r>
            <w:r w:rsidR="001326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26A1">
              <w:rPr>
                <w:snapToGrid w:val="0"/>
                <w:color w:val="000000"/>
              </w:rPr>
            </w:r>
            <w:r w:rsidR="001326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26A1">
              <w:rPr>
                <w:snapToGrid w:val="0"/>
                <w:color w:val="000000"/>
              </w:rPr>
            </w:r>
            <w:r w:rsidR="001326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26A1">
              <w:rPr>
                <w:snapToGrid w:val="0"/>
                <w:color w:val="000000"/>
              </w:rPr>
            </w:r>
            <w:r w:rsidR="001326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26A1">
              <w:rPr>
                <w:snapToGrid w:val="0"/>
                <w:color w:val="000000"/>
              </w:rPr>
            </w:r>
            <w:r w:rsidR="001326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26A1">
              <w:rPr>
                <w:snapToGrid w:val="0"/>
                <w:color w:val="000000"/>
              </w:rPr>
            </w:r>
            <w:r w:rsidR="001326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326A1">
              <w:rPr>
                <w:b/>
                <w:snapToGrid w:val="0"/>
                <w:color w:val="000000"/>
              </w:rPr>
            </w:r>
            <w:r w:rsidR="001326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26A1">
              <w:rPr>
                <w:snapToGrid w:val="0"/>
                <w:color w:val="000000"/>
              </w:rPr>
            </w:r>
            <w:r w:rsidR="001326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26A1">
              <w:rPr>
                <w:snapToGrid w:val="0"/>
                <w:color w:val="000000"/>
              </w:rPr>
            </w:r>
            <w:r w:rsidR="001326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26A1">
              <w:rPr>
                <w:snapToGrid w:val="0"/>
                <w:color w:val="000000"/>
              </w:rPr>
            </w:r>
            <w:r w:rsidR="001326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26A1">
              <w:rPr>
                <w:snapToGrid w:val="0"/>
                <w:color w:val="000000"/>
              </w:rPr>
            </w:r>
            <w:r w:rsidR="001326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26A1">
              <w:rPr>
                <w:snapToGrid w:val="0"/>
                <w:color w:val="000000"/>
              </w:rPr>
            </w:r>
            <w:r w:rsidR="001326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94423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44236">
              <w:rPr>
                <w:b/>
                <w:noProof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944236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44236">
        <w:rPr>
          <w:i/>
          <w:noProof/>
        </w:rPr>
        <w:t>Studentka ve své diplomové práci plně respektovala zásady jejího zpracování jak v oblasti teoretické, tak v oblasti praktické. V teoretické části práce</w:t>
      </w:r>
      <w:r w:rsidR="005D529D">
        <w:rPr>
          <w:i/>
          <w:noProof/>
        </w:rPr>
        <w:t xml:space="preserve"> </w:t>
      </w:r>
      <w:r w:rsidR="00944236">
        <w:rPr>
          <w:i/>
          <w:noProof/>
        </w:rPr>
        <w:t>obsahuje podrobnou literární rešerši, která je základem pro analytickou i projektovou část vlastní diplomové práce. Hlavní přínos práce spočívá v identifikaci a odstra</w:t>
      </w:r>
      <w:r w:rsidR="005D529D">
        <w:rPr>
          <w:i/>
          <w:noProof/>
        </w:rPr>
        <w:t>ň</w:t>
      </w:r>
      <w:r w:rsidR="00944236">
        <w:rPr>
          <w:i/>
          <w:noProof/>
        </w:rPr>
        <w:t xml:space="preserve">ování plýtvání a neefektivních činností na konkrétním pracovišti (výrobní lince) v existující firmě. </w:t>
      </w:r>
    </w:p>
    <w:p w:rsidR="00944236" w:rsidRDefault="00944236" w:rsidP="00750650">
      <w:pPr>
        <w:rPr>
          <w:i/>
          <w:noProof/>
        </w:rPr>
      </w:pPr>
      <w:r>
        <w:rPr>
          <w:i/>
          <w:noProof/>
        </w:rPr>
        <w:t xml:space="preserve">Práce tímto vytvořila základ pro </w:t>
      </w:r>
      <w:r w:rsidR="009C5B38">
        <w:rPr>
          <w:i/>
          <w:noProof/>
        </w:rPr>
        <w:t>a</w:t>
      </w:r>
      <w:r>
        <w:rPr>
          <w:i/>
          <w:noProof/>
        </w:rPr>
        <w:t>plikaci principů štíhlé výroby do běžné praxe.</w:t>
      </w:r>
    </w:p>
    <w:p w:rsidR="005D529D" w:rsidRDefault="00944236" w:rsidP="00750650">
      <w:pPr>
        <w:rPr>
          <w:i/>
          <w:noProof/>
        </w:rPr>
      </w:pPr>
      <w:r>
        <w:rPr>
          <w:i/>
          <w:noProof/>
        </w:rPr>
        <w:t>Studentka prokázala, jak v průběhu tvorby diplomové práce, tak i při standardní náplni její stáže, praxe či v pracovním úvazku schopnost racionálního myšlení při aplikaci teoretckých pozntků do pr</w:t>
      </w:r>
      <w:r w:rsidR="005D529D">
        <w:rPr>
          <w:i/>
          <w:noProof/>
        </w:rPr>
        <w:t>a</w:t>
      </w:r>
      <w:r>
        <w:rPr>
          <w:i/>
          <w:noProof/>
        </w:rPr>
        <w:t xml:space="preserve">xe. Samostatnou kapitolou je i její schopnost autonomního myšlení při hledání řešení praktických problémů spojených s výrobou a výrobním programem. Přístupem k zadaným </w:t>
      </w:r>
      <w:r w:rsidR="005D529D">
        <w:rPr>
          <w:i/>
          <w:noProof/>
        </w:rPr>
        <w:t xml:space="preserve">úkolům či aktivitou při jejich řešení tak nad rámec </w:t>
      </w:r>
      <w:r w:rsidR="009C5B38">
        <w:rPr>
          <w:i/>
          <w:noProof/>
        </w:rPr>
        <w:t xml:space="preserve">diplomové </w:t>
      </w:r>
      <w:r w:rsidR="005D529D">
        <w:rPr>
          <w:i/>
          <w:noProof/>
        </w:rPr>
        <w:t>práce jasně deklarovala schopnost své teoretické znalosti převádět do praktické zkušenosti s konkrétními, pozitivními a přínosnými výsledky.</w:t>
      </w:r>
    </w:p>
    <w:p w:rsidR="005D529D" w:rsidRDefault="005D529D" w:rsidP="00750650">
      <w:pPr>
        <w:rPr>
          <w:i/>
          <w:noProof/>
        </w:rPr>
      </w:pPr>
      <w:r>
        <w:rPr>
          <w:i/>
          <w:noProof/>
        </w:rPr>
        <w:t>Studentka dle názoru oponenta a nejen vzhledem k výše popsanému, výrazně převyšuje standard současného studenta vysoké školy v České republice.</w:t>
      </w:r>
    </w:p>
    <w:p w:rsidR="005D529D" w:rsidRDefault="005D529D" w:rsidP="00750650">
      <w:pPr>
        <w:rPr>
          <w:i/>
          <w:noProof/>
        </w:rPr>
      </w:pPr>
    </w:p>
    <w:p w:rsidR="005D529D" w:rsidRDefault="005D529D" w:rsidP="00750650">
      <w:pPr>
        <w:rPr>
          <w:i/>
          <w:noProof/>
        </w:rPr>
      </w:pPr>
      <w:r>
        <w:rPr>
          <w:i/>
          <w:noProof/>
        </w:rPr>
        <w:t>Otázky k obhajobě:</w:t>
      </w:r>
    </w:p>
    <w:p w:rsidR="005D529D" w:rsidRDefault="005D529D" w:rsidP="00750650">
      <w:pPr>
        <w:rPr>
          <w:i/>
          <w:noProof/>
        </w:rPr>
      </w:pPr>
      <w:r>
        <w:rPr>
          <w:i/>
          <w:noProof/>
        </w:rPr>
        <w:t>1. Vzhledem k úrovni a výsledkům provedené optimalizace vybrané linky, kde či v jakých činnostech vidíte potenciály d</w:t>
      </w:r>
      <w:r w:rsidR="009C5B38">
        <w:rPr>
          <w:i/>
          <w:noProof/>
        </w:rPr>
        <w:t>a</w:t>
      </w:r>
      <w:r>
        <w:rPr>
          <w:i/>
          <w:noProof/>
        </w:rPr>
        <w:t>lšího zlepšování?</w:t>
      </w:r>
    </w:p>
    <w:p w:rsidR="005D529D" w:rsidRDefault="005D529D" w:rsidP="00750650">
      <w:pPr>
        <w:rPr>
          <w:i/>
          <w:noProof/>
        </w:rPr>
      </w:pPr>
      <w:r>
        <w:rPr>
          <w:i/>
          <w:noProof/>
        </w:rPr>
        <w:t>2. Společnost využívá k hodnocení efektivity ukazatel Časové ztráty. Je z Vašeho pohledu přínosem a proč?</w:t>
      </w: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326A1">
        <w:rPr>
          <w:i/>
        </w:rPr>
      </w:r>
      <w:r w:rsidR="001326A1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326A1">
        <w:rPr>
          <w:i/>
        </w:rPr>
      </w:r>
      <w:r w:rsidR="001326A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C5B38">
        <w:rPr>
          <w:i/>
          <w:noProof/>
        </w:rPr>
        <w:t>10.5.2017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326A1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6A1" w:rsidRDefault="001326A1">
      <w:r>
        <w:separator/>
      </w:r>
    </w:p>
  </w:endnote>
  <w:endnote w:type="continuationSeparator" w:id="0">
    <w:p w:rsidR="001326A1" w:rsidRDefault="00132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6A1" w:rsidRDefault="001326A1">
      <w:r>
        <w:separator/>
      </w:r>
    </w:p>
  </w:footnote>
  <w:footnote w:type="continuationSeparator" w:id="0">
    <w:p w:rsidR="001326A1" w:rsidRDefault="001326A1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6A1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D529D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44236"/>
    <w:rsid w:val="00971DE0"/>
    <w:rsid w:val="00983820"/>
    <w:rsid w:val="009C0583"/>
    <w:rsid w:val="009C5B38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A3F6D"/>
    <w:rsid w:val="00F27CE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18C2113-F81F-4C73-9089-AE61C2B9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3F6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3F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DDB0960-AA75-4373-8F90-62CEDD559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685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2017-05-16T13:37:00Z</cp:lastPrinted>
  <dcterms:created xsi:type="dcterms:W3CDTF">2017-05-16T13:39:00Z</dcterms:created>
  <dcterms:modified xsi:type="dcterms:W3CDTF">2017-05-16T13:39:00Z</dcterms:modified>
</cp:coreProperties>
</file>