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53A4C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 xml:space="preserve">Bc. </w:t>
      </w:r>
      <w:r w:rsidR="004B4FDC">
        <w:rPr>
          <w:b/>
          <w:i/>
          <w:sz w:val="22"/>
          <w:szCs w:val="22"/>
        </w:rPr>
        <w:t>Lucie Ševčíková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653A4C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>Mgr. Jan Kramoliš,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654D6A">
        <w:rPr>
          <w:b/>
          <w:i/>
          <w:sz w:val="22"/>
          <w:szCs w:val="22"/>
        </w:rPr>
        <w:t xml:space="preserve">Projekt </w:t>
      </w:r>
      <w:r w:rsidR="004B4FDC">
        <w:rPr>
          <w:b/>
          <w:i/>
          <w:sz w:val="22"/>
          <w:szCs w:val="22"/>
        </w:rPr>
        <w:t>na zvýšení povědomí o značce Mrkvové dorty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b/>
                <w:snapToGrid w:val="0"/>
                <w:color w:val="000000"/>
              </w:rPr>
            </w:r>
            <w:r w:rsidR="00653A4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b/>
                <w:snapToGrid w:val="0"/>
                <w:color w:val="000000"/>
              </w:rPr>
            </w:r>
            <w:r w:rsidR="00653A4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b/>
                <w:snapToGrid w:val="0"/>
                <w:color w:val="000000"/>
              </w:rPr>
            </w:r>
            <w:r w:rsidR="00653A4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B4FDC">
              <w:rPr>
                <w:b/>
                <w:snapToGrid w:val="0"/>
                <w:color w:val="000000"/>
              </w:rPr>
            </w:r>
            <w:r w:rsidR="00653A4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B4FD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b/>
                <w:snapToGrid w:val="0"/>
                <w:color w:val="000000"/>
              </w:rPr>
            </w:r>
            <w:r w:rsidR="00653A4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b/>
                <w:snapToGrid w:val="0"/>
                <w:color w:val="000000"/>
              </w:rPr>
            </w:r>
            <w:r w:rsidR="00653A4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53A4C">
              <w:rPr>
                <w:snapToGrid w:val="0"/>
                <w:color w:val="000000"/>
              </w:rPr>
            </w:r>
            <w:r w:rsidR="00653A4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4B4FDC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46E73">
              <w:rPr>
                <w:b/>
                <w:noProof/>
                <w:snapToGrid w:val="0"/>
                <w:color w:val="000000"/>
              </w:rPr>
              <w:t>2</w:t>
            </w:r>
            <w:r w:rsidR="004B4FDC">
              <w:rPr>
                <w:b/>
                <w:noProof/>
                <w:snapToGrid w:val="0"/>
                <w:color w:val="000000"/>
              </w:rPr>
              <w:t>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400B09" w:rsidRDefault="001C1C93" w:rsidP="003A4A2C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400B09">
        <w:rPr>
          <w:i/>
        </w:rPr>
        <w:t>Teoretická část je kvalitně zpracov</w:t>
      </w:r>
      <w:r w:rsidR="0089355D">
        <w:rPr>
          <w:i/>
        </w:rPr>
        <w:t>ána,</w:t>
      </w:r>
      <w:r w:rsidR="00400B09">
        <w:rPr>
          <w:i/>
        </w:rPr>
        <w:t xml:space="preserve"> je tvořena z kvalitních zdrojů</w:t>
      </w:r>
      <w:r w:rsidR="0089355D">
        <w:rPr>
          <w:i/>
        </w:rPr>
        <w:t xml:space="preserve"> a</w:t>
      </w:r>
      <w:r w:rsidR="00400B09">
        <w:rPr>
          <w:i/>
        </w:rPr>
        <w:t xml:space="preserve"> vhodně obohacená aktuálními zdroji.</w:t>
      </w:r>
    </w:p>
    <w:p w:rsidR="00400B09" w:rsidRDefault="00400B09" w:rsidP="003A4A2C">
      <w:pPr>
        <w:rPr>
          <w:i/>
        </w:rPr>
      </w:pPr>
      <w:r>
        <w:rPr>
          <w:i/>
        </w:rPr>
        <w:t>Analýza</w:t>
      </w:r>
      <w:r w:rsidR="004B4FDC">
        <w:rPr>
          <w:i/>
        </w:rPr>
        <w:t xml:space="preserve"> je sestavena pečlivě a detailně a vhodně doplněna o výzkum</w:t>
      </w:r>
      <w:r>
        <w:rPr>
          <w:i/>
        </w:rPr>
        <w:t>.</w:t>
      </w:r>
      <w:r w:rsidR="004B4FDC">
        <w:rPr>
          <w:i/>
        </w:rPr>
        <w:t xml:space="preserve"> Chválím kvalitně zpracovanou BCG </w:t>
      </w:r>
      <w:proofErr w:type="gramStart"/>
      <w:r w:rsidR="004B4FDC">
        <w:rPr>
          <w:i/>
        </w:rPr>
        <w:t>matici která</w:t>
      </w:r>
      <w:proofErr w:type="gramEnd"/>
      <w:r w:rsidR="004B4FDC">
        <w:rPr>
          <w:i/>
        </w:rPr>
        <w:t xml:space="preserve"> dokresluje analytickou část.</w:t>
      </w:r>
    </w:p>
    <w:p w:rsidR="004B4FDC" w:rsidRDefault="004B4FDC" w:rsidP="003A4A2C">
      <w:pPr>
        <w:rPr>
          <w:i/>
        </w:rPr>
      </w:pPr>
      <w:r>
        <w:rPr>
          <w:i/>
        </w:rPr>
        <w:t>Projektová část je adekvátně zdůvodněna a obsahuje vhodné řešení.</w:t>
      </w:r>
      <w:r w:rsidR="00DE5925">
        <w:rPr>
          <w:i/>
        </w:rPr>
        <w:t xml:space="preserve"> Přičemž každé je rozpracováno samostatně a není </w:t>
      </w:r>
      <w:proofErr w:type="gramStart"/>
      <w:r w:rsidR="00DE5925">
        <w:rPr>
          <w:i/>
        </w:rPr>
        <w:t>nutné aby</w:t>
      </w:r>
      <w:proofErr w:type="gramEnd"/>
      <w:r w:rsidR="00DE5925">
        <w:rPr>
          <w:i/>
        </w:rPr>
        <w:t xml:space="preserve"> firma realizovala všechny (vzhledem k rozpočtu ve výši 213 tis. Kč)</w:t>
      </w:r>
    </w:p>
    <w:p w:rsidR="004B4FDC" w:rsidRDefault="00400B09" w:rsidP="003A4A2C">
      <w:pPr>
        <w:rPr>
          <w:i/>
        </w:rPr>
      </w:pPr>
      <w:r>
        <w:rPr>
          <w:i/>
        </w:rPr>
        <w:t xml:space="preserve">Diplomantka </w:t>
      </w:r>
      <w:r w:rsidR="004B4FDC">
        <w:rPr>
          <w:i/>
        </w:rPr>
        <w:t>navrhuje šest různých řešení, které mohou vést k zvýšení povědomí o značce Mrkvové dorty.</w:t>
      </w:r>
    </w:p>
    <w:p w:rsidR="004B4FDC" w:rsidRDefault="004B4FDC" w:rsidP="003A4A2C">
      <w:pPr>
        <w:rPr>
          <w:i/>
        </w:rPr>
      </w:pPr>
    </w:p>
    <w:p w:rsidR="00845B98" w:rsidRPr="00AE58C9" w:rsidRDefault="004B4FDC" w:rsidP="003A4A2C">
      <w:pPr>
        <w:rPr>
          <w:i/>
        </w:rPr>
      </w:pPr>
      <w:r>
        <w:rPr>
          <w:i/>
        </w:rPr>
        <w:t>K práci nemám otázky.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653A4C">
        <w:rPr>
          <w:i/>
        </w:rPr>
      </w:r>
      <w:r w:rsidR="00653A4C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53A4C">
        <w:rPr>
          <w:i/>
        </w:rPr>
      </w:r>
      <w:r w:rsidR="00653A4C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bookmarkStart w:id="11" w:name="_GoBack"/>
      <w:bookmarkEnd w:id="11"/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53A4C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A4C" w:rsidRDefault="00653A4C">
      <w:r>
        <w:separator/>
      </w:r>
    </w:p>
  </w:endnote>
  <w:endnote w:type="continuationSeparator" w:id="0">
    <w:p w:rsidR="00653A4C" w:rsidRDefault="00653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A4C" w:rsidRDefault="00653A4C">
      <w:r>
        <w:separator/>
      </w:r>
    </w:p>
  </w:footnote>
  <w:footnote w:type="continuationSeparator" w:id="0">
    <w:p w:rsidR="00653A4C" w:rsidRDefault="00653A4C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A4A2C"/>
    <w:rsid w:val="003B5CE6"/>
    <w:rsid w:val="003C6485"/>
    <w:rsid w:val="003D36A5"/>
    <w:rsid w:val="003F5616"/>
    <w:rsid w:val="00400B09"/>
    <w:rsid w:val="004055A2"/>
    <w:rsid w:val="00412058"/>
    <w:rsid w:val="00474757"/>
    <w:rsid w:val="004B4FDC"/>
    <w:rsid w:val="004F54EE"/>
    <w:rsid w:val="00510A75"/>
    <w:rsid w:val="005306E6"/>
    <w:rsid w:val="005358E6"/>
    <w:rsid w:val="00546E73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53A4C"/>
    <w:rsid w:val="00654D6A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355D"/>
    <w:rsid w:val="00897167"/>
    <w:rsid w:val="008B6839"/>
    <w:rsid w:val="008C7690"/>
    <w:rsid w:val="0093522E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93E07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4A7E"/>
    <w:rsid w:val="00DE5925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  <w:rsid w:val="00FD6BC1"/>
    <w:rsid w:val="00FF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E16005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36A25562-AE97-42D7-9C44-090389851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552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Kramoliš Jan</cp:lastModifiedBy>
  <cp:revision>3</cp:revision>
  <cp:lastPrinted>2014-07-24T08:52:00Z</cp:lastPrinted>
  <dcterms:created xsi:type="dcterms:W3CDTF">2017-05-03T07:56:00Z</dcterms:created>
  <dcterms:modified xsi:type="dcterms:W3CDTF">2017-05-03T08:09:00Z</dcterms:modified>
</cp:coreProperties>
</file>