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0EB8" w:rsidRPr="00700EB8" w:rsidRDefault="00700EB8" w:rsidP="00700EB8">
      <w:pPr>
        <w:jc w:val="center"/>
        <w:rPr>
          <w:rFonts w:eastAsia="Arial Unicode MS"/>
          <w:sz w:val="28"/>
          <w:szCs w:val="28"/>
          <w:lang w:val="en-GB"/>
        </w:rPr>
      </w:pPr>
      <w:r w:rsidRPr="00700EB8">
        <w:rPr>
          <w:rFonts w:eastAsia="Arial Unicode MS"/>
          <w:sz w:val="28"/>
          <w:szCs w:val="28"/>
          <w:lang w:val="en-GB"/>
        </w:rPr>
        <w:t>TOMAS BATA UNIVERSITY IN ZLÍN</w:t>
      </w:r>
    </w:p>
    <w:p w:rsidR="00700EB8" w:rsidRPr="00DF46B0" w:rsidRDefault="00700EB8" w:rsidP="00700EB8">
      <w:pPr>
        <w:jc w:val="center"/>
        <w:rPr>
          <w:rFonts w:eastAsia="Arial Unicode MS"/>
          <w:sz w:val="28"/>
          <w:szCs w:val="28"/>
          <w:lang w:val="en-GB"/>
        </w:rPr>
      </w:pPr>
      <w:r w:rsidRPr="00DF46B0">
        <w:rPr>
          <w:rFonts w:eastAsia="Arial Unicode MS"/>
          <w:sz w:val="28"/>
          <w:szCs w:val="28"/>
          <w:lang w:val="en-GB"/>
        </w:rPr>
        <w:t>Faculty of Management and Economics</w:t>
      </w:r>
    </w:p>
    <w:p w:rsidR="00700EB8" w:rsidRPr="00DF46B0" w:rsidRDefault="00700EB8" w:rsidP="002A4678">
      <w:pPr>
        <w:pStyle w:val="nazev"/>
        <w:rPr>
          <w:lang w:val="en-GB"/>
        </w:rPr>
      </w:pPr>
    </w:p>
    <w:p w:rsidR="00845B98" w:rsidRDefault="00DF46B0" w:rsidP="00693082">
      <w:pPr>
        <w:pStyle w:val="nazev"/>
        <w:spacing w:after="0"/>
        <w:rPr>
          <w:lang w:val="en-GB"/>
        </w:rPr>
      </w:pPr>
      <w:r w:rsidRPr="00DF46B0">
        <w:rPr>
          <w:lang w:val="en-GB"/>
        </w:rPr>
        <w:t xml:space="preserve">Master’s Thesis </w:t>
      </w:r>
      <w:r>
        <w:rPr>
          <w:lang w:val="en-GB"/>
        </w:rPr>
        <w:t>Assessment</w:t>
      </w:r>
    </w:p>
    <w:p w:rsidR="00693082" w:rsidRDefault="008F12A4" w:rsidP="00693082">
      <w:pPr>
        <w:pStyle w:val="nazev"/>
        <w:spacing w:after="0"/>
        <w:rPr>
          <w:lang w:val="en-GB"/>
        </w:rPr>
      </w:pPr>
      <w:r>
        <w:fldChar w:fldCharType="begin">
          <w:ffData>
            <w:name w:val="Rozevírací1"/>
            <w:enabled/>
            <w:calcOnExit w:val="0"/>
            <w:ddList>
              <w:listEntry w:val="Reviewer's"/>
              <w:listEntry w:val="Supervisor's"/>
            </w:ddList>
          </w:ffData>
        </w:fldChar>
      </w:r>
      <w:bookmarkStart w:id="0" w:name="Rozevírací1"/>
      <w:r>
        <w:instrText xml:space="preserve"> FORMDROPDOWN </w:instrText>
      </w:r>
      <w:r w:rsidR="00F85367">
        <w:fldChar w:fldCharType="separate"/>
      </w:r>
      <w:r>
        <w:fldChar w:fldCharType="end"/>
      </w:r>
      <w:bookmarkEnd w:id="0"/>
      <w:r w:rsidR="00693082">
        <w:rPr>
          <w:lang w:val="en-GB"/>
        </w:rPr>
        <w:t xml:space="preserve"> Report</w:t>
      </w:r>
    </w:p>
    <w:p w:rsidR="00693082" w:rsidRPr="00DF46B0" w:rsidRDefault="00693082" w:rsidP="00693082">
      <w:pPr>
        <w:pStyle w:val="nazev"/>
        <w:spacing w:after="0"/>
        <w:rPr>
          <w:lang w:val="en-GB"/>
        </w:rPr>
      </w:pPr>
    </w:p>
    <w:p w:rsidR="00845B98" w:rsidRPr="00DF46B0" w:rsidRDefault="00DF46B0" w:rsidP="007358A5">
      <w:pPr>
        <w:tabs>
          <w:tab w:val="left" w:pos="4440"/>
          <w:tab w:val="left" w:pos="8520"/>
          <w:tab w:val="right" w:pos="10440"/>
        </w:tabs>
        <w:jc w:val="both"/>
        <w:rPr>
          <w:lang w:val="en-GB"/>
        </w:rPr>
      </w:pPr>
      <w:r>
        <w:rPr>
          <w:lang w:val="en-GB"/>
        </w:rPr>
        <w:t>Student’s name</w:t>
      </w:r>
      <w:r w:rsidR="00845B98" w:rsidRPr="00DF46B0">
        <w:rPr>
          <w:lang w:val="en-GB"/>
        </w:rPr>
        <w:t xml:space="preserve">: </w:t>
      </w:r>
      <w:proofErr w:type="spellStart"/>
      <w:r w:rsidR="008005A8">
        <w:rPr>
          <w:b/>
          <w:i/>
          <w:sz w:val="22"/>
          <w:szCs w:val="22"/>
          <w:lang w:val="en-GB"/>
        </w:rPr>
        <w:t>Puput</w:t>
      </w:r>
      <w:proofErr w:type="spellEnd"/>
      <w:r w:rsidR="008005A8">
        <w:rPr>
          <w:b/>
          <w:i/>
          <w:sz w:val="22"/>
          <w:szCs w:val="22"/>
          <w:lang w:val="en-GB"/>
        </w:rPr>
        <w:t xml:space="preserve"> </w:t>
      </w:r>
      <w:proofErr w:type="spellStart"/>
      <w:r w:rsidR="008005A8">
        <w:rPr>
          <w:b/>
          <w:i/>
          <w:sz w:val="22"/>
          <w:szCs w:val="22"/>
          <w:lang w:val="en-GB"/>
        </w:rPr>
        <w:t>Anggraini</w:t>
      </w:r>
      <w:proofErr w:type="spellEnd"/>
      <w:r w:rsidR="008005A8">
        <w:rPr>
          <w:b/>
          <w:i/>
          <w:sz w:val="22"/>
          <w:szCs w:val="22"/>
          <w:lang w:val="en-GB"/>
        </w:rPr>
        <w:t xml:space="preserve"> </w:t>
      </w:r>
      <w:proofErr w:type="spellStart"/>
      <w:r w:rsidR="008005A8">
        <w:rPr>
          <w:b/>
          <w:i/>
          <w:sz w:val="22"/>
          <w:szCs w:val="22"/>
          <w:lang w:val="en-GB"/>
        </w:rPr>
        <w:t>Cibro</w:t>
      </w:r>
      <w:proofErr w:type="spellEnd"/>
      <w:r>
        <w:rPr>
          <w:lang w:val="en-GB"/>
        </w:rPr>
        <w:t xml:space="preserve">         </w:t>
      </w:r>
      <w:proofErr w:type="gramStart"/>
      <w:r w:rsidR="00693082">
        <w:rPr>
          <w:lang w:val="en-GB"/>
        </w:rPr>
        <w:t xml:space="preserve">MT </w:t>
      </w:r>
      <w:r w:rsidR="008F12A4">
        <w:fldChar w:fldCharType="begin">
          <w:ffData>
            <w:name w:val=""/>
            <w:enabled/>
            <w:calcOnExit w:val="0"/>
            <w:ddList>
              <w:listEntry w:val="Reviewer"/>
              <w:listEntry w:val="Supervisor"/>
            </w:ddList>
          </w:ffData>
        </w:fldChar>
      </w:r>
      <w:r w:rsidR="008F12A4">
        <w:instrText xml:space="preserve"> FORMDROPDOWN </w:instrText>
      </w:r>
      <w:r w:rsidR="00F85367">
        <w:fldChar w:fldCharType="separate"/>
      </w:r>
      <w:r w:rsidR="008F12A4">
        <w:fldChar w:fldCharType="end"/>
      </w:r>
      <w:r w:rsidR="00845B98" w:rsidRPr="00DF46B0">
        <w:rPr>
          <w:lang w:val="en-GB"/>
        </w:rPr>
        <w:t>:</w:t>
      </w:r>
      <w:r w:rsidR="0079552B">
        <w:rPr>
          <w:b/>
          <w:i/>
          <w:sz w:val="22"/>
          <w:szCs w:val="22"/>
          <w:lang w:val="en-GB"/>
        </w:rPr>
        <w:t>Jiří</w:t>
      </w:r>
      <w:proofErr w:type="gramEnd"/>
      <w:r w:rsidR="0079552B">
        <w:rPr>
          <w:b/>
          <w:i/>
          <w:sz w:val="22"/>
          <w:szCs w:val="22"/>
          <w:lang w:val="en-GB"/>
        </w:rPr>
        <w:t xml:space="preserve"> Vaněk</w:t>
      </w:r>
      <w:r w:rsidR="0079552B">
        <w:rPr>
          <w:lang w:val="en-GB"/>
        </w:rPr>
        <w:t xml:space="preserve">                                 </w:t>
      </w:r>
      <w:r w:rsidRPr="00DF46B0">
        <w:rPr>
          <w:lang w:val="en-GB"/>
        </w:rPr>
        <w:t>Acad</w:t>
      </w:r>
      <w:r w:rsidR="00845B98" w:rsidRPr="00DF46B0">
        <w:rPr>
          <w:lang w:val="en-GB"/>
        </w:rPr>
        <w:t xml:space="preserve">. </w:t>
      </w:r>
      <w:r w:rsidRPr="00DF46B0">
        <w:rPr>
          <w:lang w:val="en-GB"/>
        </w:rPr>
        <w:t>year</w:t>
      </w:r>
      <w:r w:rsidR="00845B98" w:rsidRPr="00DF46B0">
        <w:rPr>
          <w:lang w:val="en-GB"/>
        </w:rPr>
        <w:t>:</w:t>
      </w:r>
      <w:r w:rsidR="0079552B">
        <w:rPr>
          <w:b/>
          <w:i/>
          <w:sz w:val="22"/>
          <w:szCs w:val="22"/>
          <w:lang w:val="en-GB"/>
        </w:rPr>
        <w:t>2015/2016</w:t>
      </w:r>
    </w:p>
    <w:p w:rsidR="00845B98" w:rsidRPr="00DF46B0" w:rsidRDefault="00845B98" w:rsidP="005358E6">
      <w:pPr>
        <w:jc w:val="both"/>
        <w:rPr>
          <w:lang w:val="en-GB"/>
        </w:rPr>
      </w:pPr>
    </w:p>
    <w:p w:rsidR="00845B98" w:rsidRPr="00DF46B0" w:rsidRDefault="00845B98" w:rsidP="005358E6">
      <w:pPr>
        <w:jc w:val="both"/>
        <w:rPr>
          <w:lang w:val="en-GB"/>
        </w:rPr>
      </w:pPr>
    </w:p>
    <w:p w:rsidR="00845B98" w:rsidRPr="00DF46B0" w:rsidRDefault="00693082" w:rsidP="005358E6">
      <w:pPr>
        <w:jc w:val="both"/>
        <w:rPr>
          <w:lang w:val="en-GB"/>
        </w:rPr>
      </w:pPr>
      <w:r>
        <w:rPr>
          <w:lang w:val="en-GB"/>
        </w:rPr>
        <w:t>MT</w:t>
      </w:r>
      <w:r w:rsidR="00DF46B0">
        <w:rPr>
          <w:lang w:val="en-GB"/>
        </w:rPr>
        <w:t xml:space="preserve"> topic</w:t>
      </w:r>
      <w:r w:rsidR="00845B98" w:rsidRPr="00DF46B0">
        <w:rPr>
          <w:lang w:val="en-GB"/>
        </w:rPr>
        <w:t xml:space="preserve">: </w:t>
      </w:r>
      <w:r w:rsidR="008005A8">
        <w:rPr>
          <w:b/>
          <w:i/>
          <w:sz w:val="22"/>
          <w:szCs w:val="22"/>
          <w:lang w:val="en-GB"/>
        </w:rPr>
        <w:t>The implementation of Integrated Digital Marketing in order to enhance the Brand Awareness of WIMB Czech Republic</w:t>
      </w:r>
    </w:p>
    <w:p w:rsidR="00845B98" w:rsidRDefault="00845B98" w:rsidP="00750650"/>
    <w:p w:rsidR="00845B98" w:rsidRPr="009E1B83" w:rsidRDefault="003661E1" w:rsidP="00750650">
      <w:pPr>
        <w:rPr>
          <w:lang w:val="en-GB"/>
        </w:rPr>
      </w:pPr>
      <w:r>
        <w:rPr>
          <w:lang w:val="en-GB"/>
        </w:rPr>
        <w:t>In</w:t>
      </w:r>
      <w:r w:rsidR="00421673">
        <w:rPr>
          <w:lang w:val="en-GB"/>
        </w:rPr>
        <w:t xml:space="preserve"> criterion</w:t>
      </w:r>
      <w:r w:rsidR="00845B98" w:rsidRPr="009E1B83">
        <w:rPr>
          <w:lang w:val="en-GB"/>
        </w:rPr>
        <w:t xml:space="preserve"> 1</w:t>
      </w:r>
      <w:r>
        <w:rPr>
          <w:lang w:val="en-GB"/>
        </w:rPr>
        <w:t>,</w:t>
      </w:r>
      <w:r w:rsidR="00845B98" w:rsidRPr="009E1B83">
        <w:rPr>
          <w:lang w:val="en-GB"/>
        </w:rPr>
        <w:t xml:space="preserve"> </w:t>
      </w:r>
      <w:r w:rsidRPr="00C166ED">
        <w:rPr>
          <w:lang w:val="en-GB"/>
        </w:rPr>
        <w:t xml:space="preserve">assess the thesis topic </w:t>
      </w:r>
      <w:r>
        <w:rPr>
          <w:lang w:val="en-GB"/>
        </w:rPr>
        <w:t>difficulty</w:t>
      </w:r>
      <w:r w:rsidR="00845B98" w:rsidRPr="009E1B83">
        <w:rPr>
          <w:lang w:val="en-GB"/>
        </w:rPr>
        <w:t>.</w:t>
      </w:r>
    </w:p>
    <w:p w:rsidR="00845B98" w:rsidRDefault="000573AC" w:rsidP="00750650">
      <w:pPr>
        <w:rPr>
          <w:lang w:val="en-GB"/>
        </w:rPr>
      </w:pPr>
      <w:r>
        <w:rPr>
          <w:lang w:val="en-GB"/>
        </w:rPr>
        <w:t>A</w:t>
      </w:r>
      <w:r w:rsidR="003661E1">
        <w:rPr>
          <w:lang w:val="en-GB"/>
        </w:rPr>
        <w:t xml:space="preserve">ssess </w:t>
      </w:r>
      <w:r>
        <w:rPr>
          <w:lang w:val="en-GB"/>
        </w:rPr>
        <w:t>criteria</w:t>
      </w:r>
      <w:r w:rsidRPr="009E1B83">
        <w:rPr>
          <w:lang w:val="en-GB"/>
        </w:rPr>
        <w:t xml:space="preserve"> 2</w:t>
      </w:r>
      <w:r w:rsidR="00D64037">
        <w:rPr>
          <w:lang w:val="en-GB"/>
        </w:rPr>
        <w:t xml:space="preserve"> </w:t>
      </w:r>
      <w:r w:rsidRPr="009E1B83">
        <w:rPr>
          <w:lang w:val="en-GB"/>
        </w:rPr>
        <w:t>-</w:t>
      </w:r>
      <w:r w:rsidR="00D64037">
        <w:rPr>
          <w:lang w:val="en-GB"/>
        </w:rPr>
        <w:t xml:space="preserve"> </w:t>
      </w:r>
      <w:r w:rsidRPr="009E1B83">
        <w:rPr>
          <w:lang w:val="en-GB"/>
        </w:rPr>
        <w:t>6</w:t>
      </w:r>
      <w:r>
        <w:rPr>
          <w:lang w:val="en-GB"/>
        </w:rPr>
        <w:t xml:space="preserve"> </w:t>
      </w:r>
      <w:r w:rsidR="003661E1">
        <w:rPr>
          <w:lang w:val="en-GB"/>
        </w:rPr>
        <w:t>as follows</w:t>
      </w:r>
      <w:r w:rsidR="00845B98" w:rsidRPr="009E1B83">
        <w:rPr>
          <w:lang w:val="en-GB"/>
        </w:rPr>
        <w:t>:</w:t>
      </w:r>
    </w:p>
    <w:p w:rsidR="00845B98" w:rsidRPr="009E1B83" w:rsidRDefault="00845B98" w:rsidP="00750650">
      <w:pPr>
        <w:rPr>
          <w:lang w:val="en-GB"/>
        </w:rPr>
      </w:pPr>
      <w:r w:rsidRPr="009E1B83">
        <w:rPr>
          <w:lang w:val="en-GB"/>
        </w:rPr>
        <w:t xml:space="preserve">5 </w:t>
      </w:r>
      <w:r w:rsidR="009E1B83">
        <w:rPr>
          <w:lang w:val="en-GB"/>
        </w:rPr>
        <w:t>points</w:t>
      </w:r>
      <w:r w:rsidRPr="009E1B83">
        <w:rPr>
          <w:lang w:val="en-GB"/>
        </w:rPr>
        <w:t xml:space="preserve"> – </w:t>
      </w:r>
      <w:r w:rsidR="00421673">
        <w:rPr>
          <w:lang w:val="en-GB"/>
        </w:rPr>
        <w:t>excellent – outstanding performance</w:t>
      </w:r>
    </w:p>
    <w:p w:rsidR="00845B98" w:rsidRPr="009E1B83" w:rsidRDefault="00845B98" w:rsidP="00750650">
      <w:pPr>
        <w:rPr>
          <w:lang w:val="en-GB"/>
        </w:rPr>
      </w:pPr>
      <w:r w:rsidRPr="009E1B83">
        <w:rPr>
          <w:lang w:val="en-GB"/>
        </w:rPr>
        <w:t xml:space="preserve">4 </w:t>
      </w:r>
      <w:r w:rsidR="009E1B83">
        <w:rPr>
          <w:lang w:val="en-GB"/>
        </w:rPr>
        <w:t>points</w:t>
      </w:r>
      <w:r w:rsidRPr="009E1B83">
        <w:rPr>
          <w:lang w:val="en-GB"/>
        </w:rPr>
        <w:t xml:space="preserve"> – </w:t>
      </w:r>
      <w:r w:rsidR="000C4B46">
        <w:rPr>
          <w:lang w:val="en-GB"/>
        </w:rPr>
        <w:t xml:space="preserve">very good – </w:t>
      </w:r>
      <w:r w:rsidR="00DF0BED" w:rsidRPr="00C166ED">
        <w:rPr>
          <w:lang w:val="en-GB"/>
        </w:rPr>
        <w:t>high-quality</w:t>
      </w:r>
      <w:r w:rsidR="00C166ED" w:rsidRPr="00C166ED">
        <w:rPr>
          <w:lang w:val="en-GB"/>
        </w:rPr>
        <w:t xml:space="preserve"> performance</w:t>
      </w:r>
    </w:p>
    <w:p w:rsidR="00845B98" w:rsidRPr="009E1B83" w:rsidRDefault="00845B98" w:rsidP="00750650">
      <w:pPr>
        <w:rPr>
          <w:lang w:val="en-GB"/>
        </w:rPr>
      </w:pPr>
      <w:r w:rsidRPr="009E1B83">
        <w:rPr>
          <w:lang w:val="en-GB"/>
        </w:rPr>
        <w:t xml:space="preserve">3 </w:t>
      </w:r>
      <w:r w:rsidR="009E1B83">
        <w:rPr>
          <w:lang w:val="en-GB"/>
        </w:rPr>
        <w:t>points</w:t>
      </w:r>
      <w:r w:rsidRPr="009E1B83">
        <w:rPr>
          <w:lang w:val="en-GB"/>
        </w:rPr>
        <w:t xml:space="preserve"> – </w:t>
      </w:r>
      <w:r w:rsidR="00421673">
        <w:rPr>
          <w:lang w:val="en-GB"/>
        </w:rPr>
        <w:t>good – fulfilled without reserve</w:t>
      </w:r>
    </w:p>
    <w:p w:rsidR="00845B98" w:rsidRPr="009E1B83" w:rsidRDefault="00845B98" w:rsidP="00750650">
      <w:pPr>
        <w:rPr>
          <w:lang w:val="en-GB"/>
        </w:rPr>
      </w:pPr>
      <w:r w:rsidRPr="009E1B83">
        <w:rPr>
          <w:lang w:val="en-GB"/>
        </w:rPr>
        <w:t xml:space="preserve">2 </w:t>
      </w:r>
      <w:r w:rsidR="009E1B83">
        <w:rPr>
          <w:lang w:val="en-GB"/>
        </w:rPr>
        <w:t>points</w:t>
      </w:r>
      <w:r w:rsidRPr="009E1B83">
        <w:rPr>
          <w:lang w:val="en-GB"/>
        </w:rPr>
        <w:t xml:space="preserve"> – </w:t>
      </w:r>
      <w:r w:rsidR="00933219">
        <w:rPr>
          <w:lang w:val="en-GB"/>
        </w:rPr>
        <w:t>satisfactory – with significant but not crucial insufficiencies</w:t>
      </w:r>
    </w:p>
    <w:p w:rsidR="00845B98" w:rsidRPr="009E1B83" w:rsidRDefault="00845B98" w:rsidP="00750650">
      <w:pPr>
        <w:rPr>
          <w:lang w:val="en-GB"/>
        </w:rPr>
      </w:pPr>
      <w:r w:rsidRPr="009E1B83">
        <w:rPr>
          <w:lang w:val="en-GB"/>
        </w:rPr>
        <w:t xml:space="preserve">1 </w:t>
      </w:r>
      <w:r w:rsidR="009E1B83">
        <w:rPr>
          <w:lang w:val="en-GB"/>
        </w:rPr>
        <w:t>point</w:t>
      </w:r>
      <w:r w:rsidRPr="009E1B83">
        <w:rPr>
          <w:lang w:val="en-GB"/>
        </w:rPr>
        <w:t xml:space="preserve"> – </w:t>
      </w:r>
      <w:r w:rsidR="003C0F47">
        <w:rPr>
          <w:lang w:val="en-GB"/>
        </w:rPr>
        <w:t>sufficient – meeting basic requirements only</w:t>
      </w:r>
    </w:p>
    <w:p w:rsidR="00845B98" w:rsidRPr="009E1B83" w:rsidRDefault="009E1B83" w:rsidP="00750650">
      <w:pPr>
        <w:rPr>
          <w:lang w:val="en-GB"/>
        </w:rPr>
      </w:pPr>
      <w:r>
        <w:rPr>
          <w:lang w:val="en-GB"/>
        </w:rPr>
        <w:t>0 points</w:t>
      </w:r>
      <w:r w:rsidR="00845B98" w:rsidRPr="009E1B83">
        <w:rPr>
          <w:lang w:val="en-GB"/>
        </w:rPr>
        <w:t xml:space="preserve"> – </w:t>
      </w:r>
      <w:r w:rsidR="003C0F47">
        <w:rPr>
          <w:lang w:val="en-GB"/>
        </w:rPr>
        <w:t>unsatisfactory</w:t>
      </w:r>
    </w:p>
    <w:p w:rsidR="00845B98" w:rsidRPr="009E1B83" w:rsidRDefault="00845B98" w:rsidP="002A4678">
      <w:pPr>
        <w:rPr>
          <w:lang w:val="en-GB"/>
        </w:rPr>
      </w:pPr>
    </w:p>
    <w:p w:rsidR="00845B98" w:rsidRPr="009E1B83" w:rsidRDefault="00845B98" w:rsidP="00750650">
      <w:pPr>
        <w:rPr>
          <w:lang w:val="en-GB"/>
        </w:rPr>
      </w:pPr>
    </w:p>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7995"/>
        <w:gridCol w:w="2471"/>
      </w:tblGrid>
      <w:tr w:rsidR="00845B98" w:rsidRPr="009E1B83" w:rsidTr="00C72298">
        <w:trPr>
          <w:trHeight w:val="308"/>
        </w:trPr>
        <w:tc>
          <w:tcPr>
            <w:tcW w:w="8041" w:type="dxa"/>
            <w:tcBorders>
              <w:top w:val="single" w:sz="12" w:space="0" w:color="auto"/>
              <w:left w:val="nil"/>
              <w:bottom w:val="single" w:sz="12" w:space="0" w:color="auto"/>
              <w:right w:val="nil"/>
            </w:tcBorders>
            <w:vAlign w:val="center"/>
          </w:tcPr>
          <w:p w:rsidR="00845B98" w:rsidRPr="009E1B83" w:rsidRDefault="00C84EC4" w:rsidP="003C6485">
            <w:pPr>
              <w:pStyle w:val="kriterianazev"/>
              <w:rPr>
                <w:lang w:val="en-GB"/>
              </w:rPr>
            </w:pPr>
            <w:r>
              <w:rPr>
                <w:lang w:val="en-GB"/>
              </w:rPr>
              <w:t>ASSESSMENT CRITERIA</w:t>
            </w:r>
          </w:p>
        </w:tc>
        <w:tc>
          <w:tcPr>
            <w:tcW w:w="2485" w:type="dxa"/>
            <w:tcBorders>
              <w:top w:val="single" w:sz="12" w:space="0" w:color="auto"/>
              <w:left w:val="nil"/>
              <w:bottom w:val="single" w:sz="12" w:space="0" w:color="auto"/>
              <w:right w:val="nil"/>
            </w:tcBorders>
            <w:vAlign w:val="center"/>
          </w:tcPr>
          <w:p w:rsidR="00845B98" w:rsidRPr="009E1B83" w:rsidRDefault="009F5D70" w:rsidP="00C72298">
            <w:pPr>
              <w:jc w:val="center"/>
              <w:rPr>
                <w:snapToGrid w:val="0"/>
                <w:color w:val="000000"/>
                <w:lang w:val="en-GB"/>
              </w:rPr>
            </w:pPr>
            <w:r>
              <w:rPr>
                <w:snapToGrid w:val="0"/>
                <w:color w:val="000000"/>
                <w:lang w:val="en-GB"/>
              </w:rPr>
              <w:t>Points</w:t>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E062DE" w:rsidRDefault="00845B98" w:rsidP="008375DD">
            <w:pPr>
              <w:pStyle w:val="kriterium"/>
              <w:rPr>
                <w:sz w:val="22"/>
                <w:szCs w:val="22"/>
                <w:lang w:val="en-GB"/>
              </w:rPr>
            </w:pPr>
            <w:r w:rsidRPr="009E1B83">
              <w:rPr>
                <w:lang w:val="en-GB"/>
              </w:rPr>
              <w:t xml:space="preserve"> </w:t>
            </w:r>
            <w:r w:rsidR="00E062DE" w:rsidRPr="00E062DE">
              <w:rPr>
                <w:sz w:val="22"/>
                <w:szCs w:val="22"/>
                <w:lang w:val="en-GB"/>
              </w:rPr>
              <w:t>Thesis Topic Difficulty</w:t>
            </w:r>
            <w:r w:rsidRPr="00E062DE">
              <w:rPr>
                <w:sz w:val="22"/>
                <w:szCs w:val="22"/>
                <w:lang w:val="en-GB"/>
              </w:rPr>
              <w:t>:</w:t>
            </w:r>
          </w:p>
        </w:tc>
        <w:tc>
          <w:tcPr>
            <w:tcW w:w="2485" w:type="dxa"/>
            <w:tcBorders>
              <w:top w:val="single" w:sz="12" w:space="0" w:color="auto"/>
            </w:tcBorders>
            <w:vAlign w:val="center"/>
          </w:tcPr>
          <w:p w:rsidR="00845B98" w:rsidRPr="009E1B83" w:rsidRDefault="00E95AA9" w:rsidP="005910F7">
            <w:pPr>
              <w:jc w:val="center"/>
              <w:rPr>
                <w:b/>
                <w:snapToGrid w:val="0"/>
                <w:color w:val="000000"/>
                <w:lang w:val="en-GB"/>
              </w:rPr>
            </w:pPr>
            <w:r>
              <w:rPr>
                <w:b/>
                <w:snapToGrid w:val="0"/>
                <w:color w:val="000000"/>
                <w:lang w:val="en-GB"/>
              </w:rPr>
              <w:fldChar w:fldCharType="begin">
                <w:ffData>
                  <w:name w:val="Rozevírací6"/>
                  <w:enabled/>
                  <w:calcOnExit w:val="0"/>
                  <w:ddList>
                    <w:listEntry w:val="4"/>
                    <w:listEntry w:val="0"/>
                    <w:listEntry w:val="1"/>
                    <w:listEntry w:val="2"/>
                    <w:listEntry w:val="3"/>
                    <w:listEntry w:val="5"/>
                  </w:ddList>
                </w:ffData>
              </w:fldChar>
            </w:r>
            <w:bookmarkStart w:id="1" w:name="Rozevírací6"/>
            <w:r>
              <w:rPr>
                <w:b/>
                <w:snapToGrid w:val="0"/>
                <w:color w:val="000000"/>
                <w:lang w:val="en-GB"/>
              </w:rPr>
              <w:instrText xml:space="preserve"> FORMDROPDOWN </w:instrText>
            </w:r>
            <w:r w:rsidR="00F85367">
              <w:rPr>
                <w:b/>
                <w:snapToGrid w:val="0"/>
                <w:color w:val="000000"/>
                <w:lang w:val="en-GB"/>
              </w:rPr>
            </w:r>
            <w:r w:rsidR="00F85367">
              <w:rPr>
                <w:b/>
                <w:snapToGrid w:val="0"/>
                <w:color w:val="000000"/>
                <w:lang w:val="en-GB"/>
              </w:rPr>
              <w:fldChar w:fldCharType="separate"/>
            </w:r>
            <w:r>
              <w:rPr>
                <w:b/>
                <w:snapToGrid w:val="0"/>
                <w:color w:val="000000"/>
                <w:lang w:val="en-GB"/>
              </w:rPr>
              <w:fldChar w:fldCharType="end"/>
            </w:r>
            <w:bookmarkEnd w:id="1"/>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C06697" w:rsidP="008375DD">
            <w:pPr>
              <w:pStyle w:val="odrazka"/>
              <w:rPr>
                <w:lang w:val="en-GB"/>
              </w:rPr>
            </w:pPr>
            <w:r>
              <w:rPr>
                <w:lang w:val="en-GB"/>
              </w:rPr>
              <w:t>the analysed issue is complex</w:t>
            </w:r>
          </w:p>
        </w:tc>
        <w:tc>
          <w:tcPr>
            <w:tcW w:w="2485" w:type="dxa"/>
            <w:vAlign w:val="center"/>
          </w:tcPr>
          <w:p w:rsidR="00845B98" w:rsidRPr="009E1B83" w:rsidRDefault="008F12A4" w:rsidP="005910F7">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bookmarkStart w:id="2" w:name="Rozevírací3"/>
            <w:r>
              <w:rPr>
                <w:snapToGrid w:val="0"/>
                <w:color w:val="000000"/>
                <w:lang w:val="en-GB"/>
              </w:rPr>
              <w:instrText xml:space="preserve"> FORMDROPDOWN </w:instrText>
            </w:r>
            <w:r w:rsidR="00F85367">
              <w:rPr>
                <w:snapToGrid w:val="0"/>
                <w:color w:val="000000"/>
                <w:lang w:val="en-GB"/>
              </w:rPr>
            </w:r>
            <w:r w:rsidR="00F85367">
              <w:rPr>
                <w:snapToGrid w:val="0"/>
                <w:color w:val="000000"/>
                <w:lang w:val="en-GB"/>
              </w:rPr>
              <w:fldChar w:fldCharType="separate"/>
            </w:r>
            <w:r>
              <w:rPr>
                <w:snapToGrid w:val="0"/>
                <w:color w:val="000000"/>
                <w:lang w:val="en-GB"/>
              </w:rPr>
              <w:fldChar w:fldCharType="end"/>
            </w:r>
            <w:bookmarkEnd w:id="2"/>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1B3611" w:rsidP="001B3611">
            <w:pPr>
              <w:pStyle w:val="odrazka"/>
              <w:rPr>
                <w:lang w:val="en-GB"/>
              </w:rPr>
            </w:pPr>
            <w:r>
              <w:rPr>
                <w:lang w:val="en-GB"/>
              </w:rPr>
              <w:t>data acquisition</w:t>
            </w:r>
            <w:r w:rsidR="00845B98" w:rsidRPr="009E1B83">
              <w:rPr>
                <w:lang w:val="en-GB"/>
              </w:rPr>
              <w:t xml:space="preserve"> </w:t>
            </w:r>
            <w:r w:rsidR="00C06697">
              <w:rPr>
                <w:lang w:val="en-GB"/>
              </w:rPr>
              <w:t>is demanding</w:t>
            </w:r>
          </w:p>
        </w:tc>
        <w:tc>
          <w:tcPr>
            <w:tcW w:w="2485" w:type="dxa"/>
            <w:vAlign w:val="center"/>
          </w:tcPr>
          <w:p w:rsidR="00845B98" w:rsidRPr="009E1B83" w:rsidRDefault="008F12A4" w:rsidP="00314823">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F85367">
              <w:rPr>
                <w:snapToGrid w:val="0"/>
                <w:color w:val="000000"/>
                <w:lang w:val="en-GB"/>
              </w:rPr>
            </w:r>
            <w:r w:rsidR="00F85367">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9E1B83" w:rsidRDefault="00E2174F" w:rsidP="00C06697">
            <w:pPr>
              <w:pStyle w:val="odrazka"/>
              <w:rPr>
                <w:lang w:val="en-GB"/>
              </w:rPr>
            </w:pPr>
            <w:r>
              <w:rPr>
                <w:lang w:val="en-GB"/>
              </w:rPr>
              <w:t>data processing</w:t>
            </w:r>
            <w:r w:rsidR="00845B98" w:rsidRPr="009E1B83">
              <w:rPr>
                <w:lang w:val="en-GB"/>
              </w:rPr>
              <w:t xml:space="preserve"> </w:t>
            </w:r>
            <w:r w:rsidR="00C06697">
              <w:rPr>
                <w:lang w:val="en-GB"/>
              </w:rPr>
              <w:t>is demanding</w:t>
            </w:r>
          </w:p>
        </w:tc>
        <w:tc>
          <w:tcPr>
            <w:tcW w:w="2485" w:type="dxa"/>
            <w:tcBorders>
              <w:bottom w:val="single" w:sz="12" w:space="0" w:color="auto"/>
            </w:tcBorders>
            <w:vAlign w:val="center"/>
          </w:tcPr>
          <w:p w:rsidR="00845B98" w:rsidRPr="009E1B83" w:rsidRDefault="008F12A4" w:rsidP="005910F7">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F85367">
              <w:rPr>
                <w:snapToGrid w:val="0"/>
                <w:color w:val="000000"/>
                <w:lang w:val="en-GB"/>
              </w:rPr>
            </w:r>
            <w:r w:rsidR="00F85367">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B06C12" w:rsidRDefault="00B06C12" w:rsidP="008375DD">
            <w:pPr>
              <w:pStyle w:val="kriterium"/>
              <w:rPr>
                <w:sz w:val="22"/>
                <w:szCs w:val="22"/>
                <w:lang w:val="en-GB"/>
              </w:rPr>
            </w:pPr>
            <w:r w:rsidRPr="00B06C12">
              <w:rPr>
                <w:sz w:val="22"/>
                <w:szCs w:val="22"/>
                <w:lang w:val="en-GB"/>
              </w:rPr>
              <w:t>Meeting the Thesis Objectives</w:t>
            </w:r>
            <w:r w:rsidR="00845B98" w:rsidRPr="00B06C12">
              <w:rPr>
                <w:sz w:val="22"/>
                <w:szCs w:val="22"/>
                <w:lang w:val="en-GB"/>
              </w:rPr>
              <w:t>:</w:t>
            </w:r>
          </w:p>
        </w:tc>
        <w:tc>
          <w:tcPr>
            <w:tcW w:w="2485" w:type="dxa"/>
            <w:tcBorders>
              <w:top w:val="single" w:sz="12" w:space="0" w:color="auto"/>
            </w:tcBorders>
            <w:vAlign w:val="center"/>
          </w:tcPr>
          <w:p w:rsidR="00845B98" w:rsidRPr="009E1B83" w:rsidRDefault="00F61D1F" w:rsidP="005910F7">
            <w:pPr>
              <w:jc w:val="center"/>
              <w:rPr>
                <w:b/>
                <w:snapToGrid w:val="0"/>
                <w:color w:val="000000"/>
                <w:lang w:val="en-GB"/>
              </w:rPr>
            </w:pPr>
            <w:r>
              <w:rPr>
                <w:b/>
                <w:snapToGrid w:val="0"/>
                <w:color w:val="000000"/>
                <w:lang w:val="en-GB"/>
              </w:rPr>
              <w:fldChar w:fldCharType="begin">
                <w:ffData>
                  <w:name w:val=""/>
                  <w:enabled/>
                  <w:calcOnExit w:val="0"/>
                  <w:ddList>
                    <w:listEntry w:val="2"/>
                    <w:listEntry w:val="0"/>
                    <w:listEntry w:val="1"/>
                    <w:listEntry w:val="3"/>
                    <w:listEntry w:val="4"/>
                    <w:listEntry w:val="5"/>
                  </w:ddList>
                </w:ffData>
              </w:fldChar>
            </w:r>
            <w:r>
              <w:rPr>
                <w:b/>
                <w:snapToGrid w:val="0"/>
                <w:color w:val="000000"/>
                <w:lang w:val="en-GB"/>
              </w:rPr>
              <w:instrText xml:space="preserve"> FORMDROPDOWN </w:instrText>
            </w:r>
            <w:r>
              <w:rPr>
                <w:b/>
                <w:snapToGrid w:val="0"/>
                <w:color w:val="000000"/>
                <w:lang w:val="en-GB"/>
              </w:rPr>
            </w:r>
            <w:r>
              <w:rPr>
                <w:b/>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71504F" w:rsidP="007F3E72">
            <w:pPr>
              <w:pStyle w:val="odrazka"/>
              <w:numPr>
                <w:ilvl w:val="0"/>
                <w:numId w:val="3"/>
              </w:numPr>
              <w:ind w:left="851" w:hanging="284"/>
              <w:rPr>
                <w:lang w:val="en-GB"/>
              </w:rPr>
            </w:pPr>
            <w:r>
              <w:rPr>
                <w:lang w:val="en-GB"/>
              </w:rPr>
              <w:t>the thesis objectives are clearly defined</w:t>
            </w:r>
          </w:p>
        </w:tc>
        <w:tc>
          <w:tcPr>
            <w:tcW w:w="2485" w:type="dxa"/>
            <w:vAlign w:val="center"/>
          </w:tcPr>
          <w:p w:rsidR="00845B98" w:rsidRPr="009E1B83" w:rsidRDefault="00F61D1F" w:rsidP="005910F7">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3942AA" w:rsidP="0028161D">
            <w:pPr>
              <w:pStyle w:val="odrazka"/>
              <w:rPr>
                <w:lang w:val="en-GB"/>
              </w:rPr>
            </w:pPr>
            <w:r>
              <w:rPr>
                <w:lang w:val="en-GB"/>
              </w:rPr>
              <w:t xml:space="preserve">the </w:t>
            </w:r>
            <w:r w:rsidR="0028161D">
              <w:rPr>
                <w:lang w:val="en-GB"/>
              </w:rPr>
              <w:t>methods of thesis processing</w:t>
            </w:r>
            <w:r w:rsidR="00845B98" w:rsidRPr="009E1B83">
              <w:rPr>
                <w:lang w:val="en-GB"/>
              </w:rPr>
              <w:t xml:space="preserve"> </w:t>
            </w:r>
            <w:r w:rsidR="0028161D">
              <w:rPr>
                <w:lang w:val="en-GB"/>
              </w:rPr>
              <w:t>are clearly defined</w:t>
            </w:r>
          </w:p>
        </w:tc>
        <w:tc>
          <w:tcPr>
            <w:tcW w:w="2485" w:type="dxa"/>
            <w:vAlign w:val="center"/>
          </w:tcPr>
          <w:p w:rsidR="00845B98" w:rsidRPr="009E1B83" w:rsidRDefault="00F61D1F" w:rsidP="005910F7">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4821C8" w:rsidP="00002CA8">
            <w:pPr>
              <w:pStyle w:val="odrazka"/>
              <w:rPr>
                <w:lang w:val="en-GB"/>
              </w:rPr>
            </w:pPr>
            <w:r>
              <w:rPr>
                <w:lang w:val="en-GB"/>
              </w:rPr>
              <w:t xml:space="preserve">the presented thesis objectives </w:t>
            </w:r>
            <w:r w:rsidR="00002CA8">
              <w:rPr>
                <w:lang w:val="en-GB"/>
              </w:rPr>
              <w:t>correspond</w:t>
            </w:r>
            <w:r>
              <w:rPr>
                <w:lang w:val="en-GB"/>
              </w:rPr>
              <w:t xml:space="preserve"> </w:t>
            </w:r>
            <w:r w:rsidR="00002CA8">
              <w:rPr>
                <w:lang w:val="en-GB"/>
              </w:rPr>
              <w:t>to</w:t>
            </w:r>
            <w:r>
              <w:rPr>
                <w:lang w:val="en-GB"/>
              </w:rPr>
              <w:t xml:space="preserve"> the</w:t>
            </w:r>
            <w:r w:rsidR="00845B98" w:rsidRPr="009E1B83">
              <w:rPr>
                <w:lang w:val="en-GB"/>
              </w:rPr>
              <w:t xml:space="preserve"> </w:t>
            </w:r>
            <w:r>
              <w:rPr>
                <w:lang w:val="en-GB"/>
              </w:rPr>
              <w:t>thesis topic</w:t>
            </w:r>
          </w:p>
        </w:tc>
        <w:tc>
          <w:tcPr>
            <w:tcW w:w="2485" w:type="dxa"/>
            <w:vAlign w:val="center"/>
          </w:tcPr>
          <w:p w:rsidR="00845B98" w:rsidRPr="009E1B83" w:rsidRDefault="00211D04" w:rsidP="005910F7">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71504F" w:rsidRPr="00E3768E" w:rsidRDefault="00930DEE" w:rsidP="0092407C">
            <w:pPr>
              <w:pStyle w:val="odrazka"/>
              <w:rPr>
                <w:lang w:val="en-GB"/>
              </w:rPr>
            </w:pPr>
            <w:r>
              <w:rPr>
                <w:lang w:val="en-GB"/>
              </w:rPr>
              <w:t xml:space="preserve">the </w:t>
            </w:r>
            <w:r w:rsidR="0092407C">
              <w:rPr>
                <w:lang w:val="en-GB"/>
              </w:rPr>
              <w:t xml:space="preserve">applied </w:t>
            </w:r>
            <w:r>
              <w:rPr>
                <w:lang w:val="en-GB"/>
              </w:rPr>
              <w:t xml:space="preserve">methods and procedures are suitable </w:t>
            </w:r>
            <w:r w:rsidR="0092407C">
              <w:rPr>
                <w:lang w:val="en-GB"/>
              </w:rPr>
              <w:t xml:space="preserve">to meet </w:t>
            </w:r>
            <w:r>
              <w:rPr>
                <w:lang w:val="en-GB"/>
              </w:rPr>
              <w:t>the thesis objectives</w:t>
            </w:r>
          </w:p>
        </w:tc>
        <w:tc>
          <w:tcPr>
            <w:tcW w:w="2485" w:type="dxa"/>
            <w:tcBorders>
              <w:bottom w:val="single" w:sz="12" w:space="0" w:color="auto"/>
            </w:tcBorders>
            <w:vAlign w:val="center"/>
          </w:tcPr>
          <w:p w:rsidR="00845B98" w:rsidRPr="009E1B83" w:rsidRDefault="00211D04" w:rsidP="005910F7">
            <w:pPr>
              <w:jc w:val="center"/>
              <w:rPr>
                <w:snapToGrid w:val="0"/>
                <w:color w:val="000000"/>
                <w:lang w:val="en-GB"/>
              </w:rPr>
            </w:pPr>
            <w:r>
              <w:rPr>
                <w:snapToGrid w:val="0"/>
                <w:color w:val="000000"/>
                <w:lang w:val="en-GB"/>
              </w:rPr>
              <w:fldChar w:fldCharType="begin">
                <w:ffData>
                  <w:name w:val=""/>
                  <w:enabled/>
                  <w:calcOnExit w:val="0"/>
                  <w:ddList>
                    <w:listEntry w:val="yes"/>
                    <w:listEntry w:val="          "/>
                    <w:listEntry w:val="partially"/>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73203" w:rsidRDefault="00F73203" w:rsidP="008375DD">
            <w:pPr>
              <w:pStyle w:val="kriterium"/>
              <w:rPr>
                <w:sz w:val="22"/>
                <w:szCs w:val="22"/>
                <w:lang w:val="en-GB"/>
              </w:rPr>
            </w:pPr>
            <w:r w:rsidRPr="00F73203">
              <w:rPr>
                <w:sz w:val="22"/>
                <w:szCs w:val="22"/>
                <w:lang w:val="en-GB"/>
              </w:rPr>
              <w:t>Theoretical B</w:t>
            </w:r>
            <w:r w:rsidR="009B10C7" w:rsidRPr="00F73203">
              <w:rPr>
                <w:sz w:val="22"/>
                <w:szCs w:val="22"/>
                <w:lang w:val="en-GB"/>
              </w:rPr>
              <w:t>ackground</w:t>
            </w:r>
            <w:r w:rsidR="00845B98" w:rsidRPr="00F73203">
              <w:rPr>
                <w:sz w:val="22"/>
                <w:szCs w:val="22"/>
                <w:lang w:val="en-GB"/>
              </w:rPr>
              <w:t>:</w:t>
            </w:r>
          </w:p>
        </w:tc>
        <w:tc>
          <w:tcPr>
            <w:tcW w:w="2485" w:type="dxa"/>
            <w:tcBorders>
              <w:top w:val="single" w:sz="12" w:space="0" w:color="auto"/>
            </w:tcBorders>
            <w:vAlign w:val="center"/>
          </w:tcPr>
          <w:p w:rsidR="00845B98" w:rsidRPr="009E1B83" w:rsidRDefault="00211D04" w:rsidP="00FB1E25">
            <w:pPr>
              <w:jc w:val="center"/>
              <w:rPr>
                <w:b/>
                <w:snapToGrid w:val="0"/>
                <w:color w:val="000000"/>
                <w:lang w:val="en-GB"/>
              </w:rPr>
            </w:pPr>
            <w:r>
              <w:rPr>
                <w:b/>
                <w:snapToGrid w:val="0"/>
                <w:color w:val="000000"/>
                <w:lang w:val="en-GB"/>
              </w:rPr>
              <w:fldChar w:fldCharType="begin">
                <w:ffData>
                  <w:name w:val=""/>
                  <w:enabled/>
                  <w:calcOnExit w:val="0"/>
                  <w:ddList>
                    <w:listEntry w:val="2"/>
                    <w:listEntry w:val="0"/>
                    <w:listEntry w:val="1"/>
                    <w:listEntry w:val="3"/>
                    <w:listEntry w:val="4"/>
                    <w:listEntry w:val="5"/>
                  </w:ddList>
                </w:ffData>
              </w:fldChar>
            </w:r>
            <w:r>
              <w:rPr>
                <w:b/>
                <w:snapToGrid w:val="0"/>
                <w:color w:val="000000"/>
                <w:lang w:val="en-GB"/>
              </w:rPr>
              <w:instrText xml:space="preserve"> FORMDROPDOWN </w:instrText>
            </w:r>
            <w:r>
              <w:rPr>
                <w:b/>
                <w:snapToGrid w:val="0"/>
                <w:color w:val="000000"/>
                <w:lang w:val="en-GB"/>
              </w:rPr>
            </w:r>
            <w:r>
              <w:rPr>
                <w:b/>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99424A" w:rsidP="006368C3">
            <w:pPr>
              <w:pStyle w:val="odrazka"/>
              <w:numPr>
                <w:ilvl w:val="0"/>
                <w:numId w:val="4"/>
              </w:numPr>
              <w:ind w:left="851" w:hanging="284"/>
              <w:rPr>
                <w:lang w:val="en-GB"/>
              </w:rPr>
            </w:pPr>
            <w:r>
              <w:rPr>
                <w:lang w:val="en-GB"/>
              </w:rPr>
              <w:t>the theoretical background</w:t>
            </w:r>
            <w:r w:rsidR="00845B98" w:rsidRPr="009E1B83">
              <w:rPr>
                <w:lang w:val="en-GB"/>
              </w:rPr>
              <w:t xml:space="preserve"> </w:t>
            </w:r>
            <w:r w:rsidR="006368C3" w:rsidRPr="006368C3">
              <w:rPr>
                <w:color w:val="auto"/>
                <w:lang w:val="en-GB"/>
              </w:rPr>
              <w:t xml:space="preserve">includes </w:t>
            </w:r>
            <w:r w:rsidRPr="006368C3">
              <w:rPr>
                <w:color w:val="auto"/>
                <w:lang w:val="en-GB"/>
              </w:rPr>
              <w:t xml:space="preserve">a critical </w:t>
            </w:r>
            <w:r>
              <w:rPr>
                <w:lang w:val="en-GB"/>
              </w:rPr>
              <w:t>literature review</w:t>
            </w:r>
          </w:p>
        </w:tc>
        <w:tc>
          <w:tcPr>
            <w:tcW w:w="2485" w:type="dxa"/>
            <w:vAlign w:val="center"/>
          </w:tcPr>
          <w:p w:rsidR="00845B98" w:rsidRPr="009E1B83" w:rsidRDefault="00211D04" w:rsidP="00FB1E25">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BD048D" w:rsidP="008A198F">
            <w:pPr>
              <w:pStyle w:val="odrazka"/>
              <w:jc w:val="left"/>
              <w:rPr>
                <w:lang w:val="en-GB"/>
              </w:rPr>
            </w:pPr>
            <w:r>
              <w:rPr>
                <w:lang w:val="en-GB"/>
              </w:rPr>
              <w:t>the theoretical background</w:t>
            </w:r>
            <w:r w:rsidR="00845B98" w:rsidRPr="009E1B83">
              <w:rPr>
                <w:lang w:val="en-GB"/>
              </w:rPr>
              <w:t xml:space="preserve"> </w:t>
            </w:r>
            <w:r w:rsidR="008A198F">
              <w:rPr>
                <w:lang w:val="en-GB"/>
              </w:rPr>
              <w:t>is based on appropriately selected domestic and foreign literature sources</w:t>
            </w:r>
            <w:r w:rsidR="00845B98" w:rsidRPr="009E1B83">
              <w:rPr>
                <w:lang w:val="en-GB"/>
              </w:rPr>
              <w:br/>
              <w:t>(</w:t>
            </w:r>
            <w:r w:rsidR="008A198F">
              <w:rPr>
                <w:lang w:val="en-GB"/>
              </w:rPr>
              <w:t xml:space="preserve">considering </w:t>
            </w:r>
            <w:r w:rsidR="00424DDD">
              <w:rPr>
                <w:lang w:val="en-GB"/>
              </w:rPr>
              <w:t xml:space="preserve">the </w:t>
            </w:r>
            <w:r w:rsidR="00464CAC">
              <w:rPr>
                <w:lang w:val="en-GB"/>
              </w:rPr>
              <w:t xml:space="preserve">relevance, </w:t>
            </w:r>
            <w:r w:rsidR="00424DDD">
              <w:rPr>
                <w:lang w:val="en-GB"/>
              </w:rPr>
              <w:t>topicality and type of publications</w:t>
            </w:r>
            <w:r w:rsidR="00845B98" w:rsidRPr="009E1B83">
              <w:rPr>
                <w:lang w:val="en-GB"/>
              </w:rPr>
              <w:t>)</w:t>
            </w:r>
          </w:p>
        </w:tc>
        <w:tc>
          <w:tcPr>
            <w:tcW w:w="2485" w:type="dxa"/>
            <w:vAlign w:val="center"/>
          </w:tcPr>
          <w:p w:rsidR="00845B98" w:rsidRPr="009E1B83" w:rsidRDefault="00211D04" w:rsidP="00FB1E25">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A198F" w:rsidRPr="00464CAC" w:rsidRDefault="00464CAC" w:rsidP="00AE1AF6">
            <w:pPr>
              <w:pStyle w:val="odrazka"/>
              <w:rPr>
                <w:lang w:val="en-GB"/>
              </w:rPr>
            </w:pPr>
            <w:r>
              <w:rPr>
                <w:lang w:val="en-GB"/>
              </w:rPr>
              <w:t>literature sources are</w:t>
            </w:r>
            <w:r w:rsidR="00845B98" w:rsidRPr="009E1B83">
              <w:rPr>
                <w:lang w:val="en-GB"/>
              </w:rPr>
              <w:t xml:space="preserve"> </w:t>
            </w:r>
            <w:r>
              <w:rPr>
                <w:lang w:val="en-GB"/>
              </w:rPr>
              <w:t>quoted properly</w:t>
            </w:r>
          </w:p>
        </w:tc>
        <w:tc>
          <w:tcPr>
            <w:tcW w:w="2485" w:type="dxa"/>
            <w:tcBorders>
              <w:bottom w:val="single" w:sz="12" w:space="0" w:color="auto"/>
            </w:tcBorders>
            <w:vAlign w:val="center"/>
          </w:tcPr>
          <w:p w:rsidR="00845B98" w:rsidRPr="009E1B83" w:rsidRDefault="00211D04" w:rsidP="00FB1E25">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73203" w:rsidRDefault="00F73203" w:rsidP="008375DD">
            <w:pPr>
              <w:pStyle w:val="kriterium"/>
              <w:rPr>
                <w:sz w:val="22"/>
                <w:szCs w:val="22"/>
                <w:lang w:val="en-GB"/>
              </w:rPr>
            </w:pPr>
            <w:r w:rsidRPr="00F73203">
              <w:rPr>
                <w:sz w:val="22"/>
                <w:szCs w:val="22"/>
                <w:lang w:val="en-GB"/>
              </w:rPr>
              <w:t>Practical Application – A</w:t>
            </w:r>
            <w:r w:rsidR="009B10C7" w:rsidRPr="00F73203">
              <w:rPr>
                <w:sz w:val="22"/>
                <w:szCs w:val="22"/>
                <w:lang w:val="en-GB"/>
              </w:rPr>
              <w:t>nalysis</w:t>
            </w:r>
            <w:r w:rsidR="00845B98" w:rsidRPr="00F73203">
              <w:rPr>
                <w:sz w:val="22"/>
                <w:szCs w:val="22"/>
                <w:lang w:val="en-GB"/>
              </w:rPr>
              <w:t>:</w:t>
            </w:r>
          </w:p>
        </w:tc>
        <w:tc>
          <w:tcPr>
            <w:tcW w:w="2485" w:type="dxa"/>
            <w:tcBorders>
              <w:top w:val="single" w:sz="12" w:space="0" w:color="auto"/>
            </w:tcBorders>
            <w:vAlign w:val="center"/>
          </w:tcPr>
          <w:p w:rsidR="00845B98" w:rsidRPr="009E1B83" w:rsidRDefault="00C23988" w:rsidP="00FB1E25">
            <w:pPr>
              <w:jc w:val="center"/>
              <w:rPr>
                <w:b/>
                <w:snapToGrid w:val="0"/>
                <w:color w:val="000000"/>
                <w:lang w:val="en-GB"/>
              </w:rPr>
            </w:pPr>
            <w:r>
              <w:rPr>
                <w:b/>
                <w:snapToGrid w:val="0"/>
                <w:color w:val="000000"/>
                <w:lang w:val="en-GB"/>
              </w:rPr>
              <w:fldChar w:fldCharType="begin">
                <w:ffData>
                  <w:name w:val=""/>
                  <w:enabled/>
                  <w:calcOnExit w:val="0"/>
                  <w:ddList>
                    <w:listEntry w:val="2"/>
                    <w:listEntry w:val="0"/>
                    <w:listEntry w:val="1"/>
                    <w:listEntry w:val="3"/>
                    <w:listEntry w:val="4"/>
                    <w:listEntry w:val="5"/>
                  </w:ddList>
                </w:ffData>
              </w:fldChar>
            </w:r>
            <w:r>
              <w:rPr>
                <w:b/>
                <w:snapToGrid w:val="0"/>
                <w:color w:val="000000"/>
                <w:lang w:val="en-GB"/>
              </w:rPr>
              <w:instrText xml:space="preserve"> FORMDROPDOWN </w:instrText>
            </w:r>
            <w:r>
              <w:rPr>
                <w:b/>
                <w:snapToGrid w:val="0"/>
                <w:color w:val="000000"/>
                <w:lang w:val="en-GB"/>
              </w:rPr>
            </w:r>
            <w:r>
              <w:rPr>
                <w:b/>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741D7E" w:rsidP="00741D7E">
            <w:pPr>
              <w:pStyle w:val="odrazka"/>
              <w:numPr>
                <w:ilvl w:val="0"/>
                <w:numId w:val="5"/>
              </w:numPr>
              <w:ind w:left="851" w:hanging="284"/>
              <w:rPr>
                <w:lang w:val="en-GB"/>
              </w:rPr>
            </w:pPr>
            <w:r>
              <w:rPr>
                <w:lang w:val="en-GB"/>
              </w:rPr>
              <w:t xml:space="preserve">the practical application contains </w:t>
            </w:r>
            <w:r w:rsidR="00E55A8F">
              <w:rPr>
                <w:lang w:val="en-GB"/>
              </w:rPr>
              <w:t xml:space="preserve">theoretical knowledge </w:t>
            </w:r>
          </w:p>
        </w:tc>
        <w:tc>
          <w:tcPr>
            <w:tcW w:w="2485" w:type="dxa"/>
            <w:tcBorders>
              <w:left w:val="nil"/>
            </w:tcBorders>
            <w:vAlign w:val="center"/>
          </w:tcPr>
          <w:p w:rsidR="00845B98" w:rsidRPr="009E1B83" w:rsidRDefault="00C23988" w:rsidP="00314823">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27165C" w:rsidP="00E1292E">
            <w:pPr>
              <w:pStyle w:val="odrazka"/>
              <w:rPr>
                <w:lang w:val="en-GB"/>
              </w:rPr>
            </w:pPr>
            <w:r>
              <w:rPr>
                <w:lang w:val="en-GB"/>
              </w:rPr>
              <w:t xml:space="preserve">the </w:t>
            </w:r>
            <w:r w:rsidR="0082648C">
              <w:rPr>
                <w:lang w:val="en-GB"/>
              </w:rPr>
              <w:t>chosen methods were applied accurately</w:t>
            </w:r>
          </w:p>
        </w:tc>
        <w:tc>
          <w:tcPr>
            <w:tcW w:w="2485" w:type="dxa"/>
            <w:vAlign w:val="center"/>
          </w:tcPr>
          <w:p w:rsidR="00845B98" w:rsidRPr="009E1B83" w:rsidRDefault="00C23988" w:rsidP="00314823">
            <w:pPr>
              <w:jc w:val="center"/>
              <w:rPr>
                <w:snapToGrid w:val="0"/>
                <w:color w:val="000000"/>
                <w:lang w:val="en-GB"/>
              </w:rPr>
            </w:pPr>
            <w:r>
              <w:rPr>
                <w:snapToGrid w:val="0"/>
                <w:color w:val="000000"/>
                <w:lang w:val="en-GB"/>
              </w:rPr>
              <w:fldChar w:fldCharType="begin">
                <w:ffData>
                  <w:name w:val=""/>
                  <w:enabled/>
                  <w:calcOnExit w:val="0"/>
                  <w:ddList>
                    <w:listEntry w:val="partially"/>
                    <w:listEntry w:val="          "/>
                    <w:listEntry w:val="yes"/>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250284" w:rsidP="00250284">
            <w:pPr>
              <w:pStyle w:val="odrazka"/>
              <w:rPr>
                <w:lang w:val="en-GB"/>
              </w:rPr>
            </w:pPr>
            <w:r>
              <w:rPr>
                <w:lang w:val="en-GB"/>
              </w:rPr>
              <w:t>the application of methods is described sufficiently</w:t>
            </w:r>
            <w:r w:rsidR="00845B98" w:rsidRPr="009E1B83">
              <w:rPr>
                <w:lang w:val="en-GB"/>
              </w:rPr>
              <w:t xml:space="preserve"> </w:t>
            </w:r>
          </w:p>
        </w:tc>
        <w:tc>
          <w:tcPr>
            <w:tcW w:w="2485" w:type="dxa"/>
            <w:vAlign w:val="center"/>
          </w:tcPr>
          <w:p w:rsidR="00845B98" w:rsidRPr="009E1B83" w:rsidRDefault="00C23988" w:rsidP="00314823">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250284" w:rsidP="00250284">
            <w:pPr>
              <w:pStyle w:val="odrazka"/>
              <w:rPr>
                <w:lang w:val="en-GB"/>
              </w:rPr>
            </w:pPr>
            <w:r>
              <w:rPr>
                <w:lang w:val="en-GB"/>
              </w:rPr>
              <w:t xml:space="preserve">the thesis contains an overall assessment of the status quo </w:t>
            </w:r>
          </w:p>
        </w:tc>
        <w:tc>
          <w:tcPr>
            <w:tcW w:w="2485" w:type="dxa"/>
            <w:vAlign w:val="center"/>
          </w:tcPr>
          <w:p w:rsidR="00845B98" w:rsidRPr="009E1B83" w:rsidRDefault="00C23988" w:rsidP="00314823">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E55A8F" w:rsidRPr="00A42539" w:rsidRDefault="004002B5" w:rsidP="00596EE7">
            <w:pPr>
              <w:pStyle w:val="odrazka"/>
              <w:rPr>
                <w:lang w:val="en-GB"/>
              </w:rPr>
            </w:pPr>
            <w:r>
              <w:rPr>
                <w:lang w:val="en-GB"/>
              </w:rPr>
              <w:lastRenderedPageBreak/>
              <w:t xml:space="preserve">conclusions of analyses are </w:t>
            </w:r>
            <w:r w:rsidR="00596EE7" w:rsidRPr="00596EE7">
              <w:rPr>
                <w:color w:val="auto"/>
                <w:lang w:val="en-GB"/>
              </w:rPr>
              <w:t>well-founded</w:t>
            </w:r>
          </w:p>
        </w:tc>
        <w:tc>
          <w:tcPr>
            <w:tcW w:w="2485" w:type="dxa"/>
            <w:tcBorders>
              <w:bottom w:val="single" w:sz="12" w:space="0" w:color="auto"/>
            </w:tcBorders>
            <w:vAlign w:val="center"/>
          </w:tcPr>
          <w:p w:rsidR="00845B98" w:rsidRPr="009E1B83" w:rsidRDefault="00C23988" w:rsidP="00314823">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73203" w:rsidRDefault="00F73203" w:rsidP="008375DD">
            <w:pPr>
              <w:pStyle w:val="kriterium"/>
              <w:rPr>
                <w:sz w:val="22"/>
                <w:szCs w:val="22"/>
                <w:lang w:val="en-GB"/>
              </w:rPr>
            </w:pPr>
            <w:r w:rsidRPr="00F73203">
              <w:rPr>
                <w:sz w:val="22"/>
                <w:szCs w:val="22"/>
                <w:lang w:val="en-GB"/>
              </w:rPr>
              <w:t>Practical Application – P</w:t>
            </w:r>
            <w:r w:rsidR="00A52598" w:rsidRPr="00F73203">
              <w:rPr>
                <w:sz w:val="22"/>
                <w:szCs w:val="22"/>
                <w:lang w:val="en-GB"/>
              </w:rPr>
              <w:t>rojec</w:t>
            </w:r>
            <w:r w:rsidR="00845B98" w:rsidRPr="00F73203">
              <w:rPr>
                <w:sz w:val="22"/>
                <w:szCs w:val="22"/>
                <w:lang w:val="en-GB"/>
              </w:rPr>
              <w:t>t:</w:t>
            </w:r>
          </w:p>
        </w:tc>
        <w:tc>
          <w:tcPr>
            <w:tcW w:w="2485" w:type="dxa"/>
            <w:tcBorders>
              <w:top w:val="single" w:sz="12" w:space="0" w:color="auto"/>
            </w:tcBorders>
            <w:vAlign w:val="center"/>
          </w:tcPr>
          <w:p w:rsidR="00845B98" w:rsidRPr="009E1B83" w:rsidRDefault="00C23988" w:rsidP="00FB1E25">
            <w:pPr>
              <w:jc w:val="center"/>
              <w:rPr>
                <w:b/>
                <w:snapToGrid w:val="0"/>
                <w:color w:val="000000"/>
                <w:lang w:val="en-GB"/>
              </w:rPr>
            </w:pPr>
            <w:r>
              <w:rPr>
                <w:b/>
                <w:snapToGrid w:val="0"/>
                <w:color w:val="000000"/>
                <w:lang w:val="en-GB"/>
              </w:rPr>
              <w:fldChar w:fldCharType="begin">
                <w:ffData>
                  <w:name w:val=""/>
                  <w:enabled/>
                  <w:calcOnExit w:val="0"/>
                  <w:ddList>
                    <w:listEntry w:val="2"/>
                    <w:listEntry w:val="0"/>
                    <w:listEntry w:val="1"/>
                    <w:listEntry w:val="3"/>
                    <w:listEntry w:val="4"/>
                    <w:listEntry w:val="5"/>
                  </w:ddList>
                </w:ffData>
              </w:fldChar>
            </w:r>
            <w:r>
              <w:rPr>
                <w:b/>
                <w:snapToGrid w:val="0"/>
                <w:color w:val="000000"/>
                <w:lang w:val="en-GB"/>
              </w:rPr>
              <w:instrText xml:space="preserve"> FORMDROPDOWN </w:instrText>
            </w:r>
            <w:r>
              <w:rPr>
                <w:b/>
                <w:snapToGrid w:val="0"/>
                <w:color w:val="000000"/>
                <w:lang w:val="en-GB"/>
              </w:rPr>
            </w:r>
            <w:r>
              <w:rPr>
                <w:b/>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1238FB" w:rsidP="00062CEC">
            <w:pPr>
              <w:pStyle w:val="odrazka"/>
              <w:numPr>
                <w:ilvl w:val="0"/>
                <w:numId w:val="6"/>
              </w:numPr>
              <w:ind w:left="851" w:hanging="284"/>
              <w:rPr>
                <w:lang w:val="en-GB"/>
              </w:rPr>
            </w:pPr>
            <w:r>
              <w:rPr>
                <w:lang w:val="en-GB"/>
              </w:rPr>
              <w:t>the</w:t>
            </w:r>
            <w:r w:rsidR="00AD4937">
              <w:rPr>
                <w:lang w:val="en-GB"/>
              </w:rPr>
              <w:t xml:space="preserve"> project part of </w:t>
            </w:r>
            <w:r w:rsidR="00062CEC">
              <w:rPr>
                <w:lang w:val="en-GB"/>
              </w:rPr>
              <w:t>the thesis</w:t>
            </w:r>
            <w:r w:rsidR="00AD4937" w:rsidRPr="001238FB">
              <w:rPr>
                <w:color w:val="auto"/>
                <w:lang w:val="en-GB"/>
              </w:rPr>
              <w:t xml:space="preserve"> </w:t>
            </w:r>
            <w:r w:rsidRPr="001238FB">
              <w:rPr>
                <w:color w:val="auto"/>
                <w:lang w:val="en-GB"/>
              </w:rPr>
              <w:t>extends</w:t>
            </w:r>
            <w:r w:rsidR="00AD4937" w:rsidRPr="001238FB">
              <w:rPr>
                <w:color w:val="auto"/>
                <w:lang w:val="en-GB"/>
              </w:rPr>
              <w:t xml:space="preserve"> the theoretical </w:t>
            </w:r>
            <w:r w:rsidR="00AD4937">
              <w:rPr>
                <w:lang w:val="en-GB"/>
              </w:rPr>
              <w:t xml:space="preserve">knowledge </w:t>
            </w:r>
          </w:p>
        </w:tc>
        <w:tc>
          <w:tcPr>
            <w:tcW w:w="2485" w:type="dxa"/>
            <w:vAlign w:val="center"/>
          </w:tcPr>
          <w:p w:rsidR="00845B98" w:rsidRPr="009E1B83" w:rsidRDefault="00C23988" w:rsidP="00FB1E25">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062CEC" w:rsidP="004A3235">
            <w:pPr>
              <w:pStyle w:val="odrazka"/>
              <w:rPr>
                <w:lang w:val="en-GB"/>
              </w:rPr>
            </w:pPr>
            <w:r>
              <w:rPr>
                <w:lang w:val="en-GB"/>
              </w:rPr>
              <w:t xml:space="preserve">the project part of the </w:t>
            </w:r>
            <w:r w:rsidRPr="009679AA">
              <w:rPr>
                <w:color w:val="auto"/>
                <w:lang w:val="en-GB"/>
              </w:rPr>
              <w:t xml:space="preserve">thesis </w:t>
            </w:r>
            <w:r w:rsidR="009679AA" w:rsidRPr="009679AA">
              <w:rPr>
                <w:color w:val="auto"/>
                <w:lang w:val="en-GB"/>
              </w:rPr>
              <w:t>is a follow-up to</w:t>
            </w:r>
            <w:r w:rsidRPr="009679AA">
              <w:rPr>
                <w:color w:val="auto"/>
                <w:lang w:val="en-GB"/>
              </w:rPr>
              <w:t xml:space="preserve"> </w:t>
            </w:r>
            <w:r w:rsidR="004A3235">
              <w:rPr>
                <w:color w:val="auto"/>
                <w:lang w:val="en-GB"/>
              </w:rPr>
              <w:t>the analysis results</w:t>
            </w:r>
          </w:p>
        </w:tc>
        <w:tc>
          <w:tcPr>
            <w:tcW w:w="2485" w:type="dxa"/>
            <w:vAlign w:val="center"/>
          </w:tcPr>
          <w:p w:rsidR="00845B98" w:rsidRPr="009E1B83" w:rsidRDefault="008F12A4" w:rsidP="00FB1E25">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F85367">
              <w:rPr>
                <w:snapToGrid w:val="0"/>
                <w:color w:val="000000"/>
                <w:lang w:val="en-GB"/>
              </w:rPr>
            </w:r>
            <w:r w:rsidR="00F85367">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AE7046" w:rsidRDefault="008D2A49" w:rsidP="00AE7046">
            <w:pPr>
              <w:pStyle w:val="odrazka"/>
              <w:rPr>
                <w:color w:val="auto"/>
                <w:lang w:val="en-GB"/>
              </w:rPr>
            </w:pPr>
            <w:r w:rsidRPr="00AE7046">
              <w:rPr>
                <w:color w:val="auto"/>
                <w:lang w:val="en-GB"/>
              </w:rPr>
              <w:t>the thesis provides conclusions a</w:t>
            </w:r>
            <w:r w:rsidR="00AE7046" w:rsidRPr="00AE7046">
              <w:rPr>
                <w:color w:val="auto"/>
                <w:lang w:val="en-GB"/>
              </w:rPr>
              <w:t>nd possible applications of recommendations</w:t>
            </w:r>
          </w:p>
        </w:tc>
        <w:tc>
          <w:tcPr>
            <w:tcW w:w="2485" w:type="dxa"/>
            <w:vAlign w:val="center"/>
          </w:tcPr>
          <w:p w:rsidR="00845B98" w:rsidRPr="00AE7046" w:rsidRDefault="00C23988" w:rsidP="00FB1E25">
            <w:pPr>
              <w:jc w:val="center"/>
              <w:rPr>
                <w:snapToGrid w:val="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345DAD" w:rsidP="00345DAD">
            <w:pPr>
              <w:pStyle w:val="odrazka"/>
              <w:rPr>
                <w:lang w:val="en-GB"/>
              </w:rPr>
            </w:pPr>
            <w:r>
              <w:rPr>
                <w:lang w:val="en-GB"/>
              </w:rPr>
              <w:t xml:space="preserve">suggestions are supported by </w:t>
            </w:r>
            <w:r w:rsidR="006871BA" w:rsidRPr="006871BA">
              <w:rPr>
                <w:color w:val="auto"/>
                <w:lang w:val="en-GB"/>
              </w:rPr>
              <w:t xml:space="preserve">fully </w:t>
            </w:r>
            <w:r w:rsidRPr="006871BA">
              <w:rPr>
                <w:color w:val="auto"/>
                <w:lang w:val="en-GB"/>
              </w:rPr>
              <w:t>adequate arguments</w:t>
            </w:r>
          </w:p>
        </w:tc>
        <w:tc>
          <w:tcPr>
            <w:tcW w:w="2485" w:type="dxa"/>
            <w:vAlign w:val="center"/>
          </w:tcPr>
          <w:p w:rsidR="00845B98" w:rsidRPr="009E1B83" w:rsidRDefault="00C23988" w:rsidP="00FB1E25">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95727F" w:rsidP="0095727F">
            <w:pPr>
              <w:pStyle w:val="odrazka"/>
              <w:rPr>
                <w:lang w:val="en-GB"/>
              </w:rPr>
            </w:pPr>
            <w:r>
              <w:rPr>
                <w:lang w:val="en-GB"/>
              </w:rPr>
              <w:t>the thesis includes the impacts of the recommendations</w:t>
            </w:r>
          </w:p>
        </w:tc>
        <w:tc>
          <w:tcPr>
            <w:tcW w:w="2485" w:type="dxa"/>
            <w:vAlign w:val="center"/>
          </w:tcPr>
          <w:p w:rsidR="00845B98" w:rsidRPr="009E1B83" w:rsidRDefault="00C23988" w:rsidP="00FB1E25">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AD4937" w:rsidRPr="003E07B3" w:rsidRDefault="003E07B3" w:rsidP="00AC0906">
            <w:pPr>
              <w:pStyle w:val="odrazka"/>
              <w:rPr>
                <w:lang w:val="en-GB"/>
              </w:rPr>
            </w:pPr>
            <w:r>
              <w:rPr>
                <w:lang w:val="en-GB"/>
              </w:rPr>
              <w:t xml:space="preserve">the thesis </w:t>
            </w:r>
            <w:r w:rsidR="00AC0906">
              <w:rPr>
                <w:lang w:val="en-GB"/>
              </w:rPr>
              <w:t>meets</w:t>
            </w:r>
            <w:r>
              <w:rPr>
                <w:lang w:val="en-GB"/>
              </w:rPr>
              <w:t xml:space="preserve"> the set objectives</w:t>
            </w:r>
          </w:p>
        </w:tc>
        <w:tc>
          <w:tcPr>
            <w:tcW w:w="2485" w:type="dxa"/>
            <w:tcBorders>
              <w:bottom w:val="single" w:sz="12" w:space="0" w:color="auto"/>
            </w:tcBorders>
            <w:vAlign w:val="center"/>
          </w:tcPr>
          <w:p w:rsidR="00845B98" w:rsidRPr="009E1B83" w:rsidRDefault="008F12A4" w:rsidP="00FB1E25">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F85367">
              <w:rPr>
                <w:snapToGrid w:val="0"/>
                <w:color w:val="000000"/>
                <w:lang w:val="en-GB"/>
              </w:rPr>
            </w:r>
            <w:r w:rsidR="00F85367">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73203" w:rsidRDefault="00F73203" w:rsidP="00571D60">
            <w:pPr>
              <w:pStyle w:val="kriterium"/>
              <w:rPr>
                <w:sz w:val="22"/>
                <w:szCs w:val="22"/>
                <w:lang w:val="en-GB"/>
              </w:rPr>
            </w:pPr>
            <w:r w:rsidRPr="00F73203">
              <w:rPr>
                <w:sz w:val="22"/>
                <w:szCs w:val="22"/>
                <w:lang w:val="en-GB"/>
              </w:rPr>
              <w:t xml:space="preserve">Formal </w:t>
            </w:r>
            <w:r w:rsidR="00571D60">
              <w:rPr>
                <w:sz w:val="22"/>
                <w:szCs w:val="22"/>
                <w:lang w:val="en-GB"/>
              </w:rPr>
              <w:t>Layout</w:t>
            </w:r>
            <w:r w:rsidR="00845B98" w:rsidRPr="00F73203">
              <w:rPr>
                <w:sz w:val="22"/>
                <w:szCs w:val="22"/>
                <w:lang w:val="en-GB"/>
              </w:rPr>
              <w:t>:</w:t>
            </w:r>
          </w:p>
        </w:tc>
        <w:tc>
          <w:tcPr>
            <w:tcW w:w="2485" w:type="dxa"/>
            <w:tcBorders>
              <w:top w:val="single" w:sz="12" w:space="0" w:color="auto"/>
            </w:tcBorders>
            <w:vAlign w:val="center"/>
          </w:tcPr>
          <w:p w:rsidR="00845B98" w:rsidRPr="009E1B83" w:rsidRDefault="00C23988" w:rsidP="00FB1E25">
            <w:pPr>
              <w:jc w:val="center"/>
              <w:rPr>
                <w:b/>
                <w:snapToGrid w:val="0"/>
                <w:color w:val="000000"/>
                <w:lang w:val="en-GB"/>
              </w:rPr>
            </w:pPr>
            <w:r>
              <w:rPr>
                <w:b/>
                <w:snapToGrid w:val="0"/>
                <w:color w:val="000000"/>
                <w:lang w:val="en-GB"/>
              </w:rPr>
              <w:fldChar w:fldCharType="begin">
                <w:ffData>
                  <w:name w:val=""/>
                  <w:enabled/>
                  <w:calcOnExit w:val="0"/>
                  <w:ddList>
                    <w:listEntry w:val="2"/>
                    <w:listEntry w:val="0"/>
                    <w:listEntry w:val="1"/>
                    <w:listEntry w:val="3"/>
                    <w:listEntry w:val="4"/>
                    <w:listEntry w:val="5"/>
                  </w:ddList>
                </w:ffData>
              </w:fldChar>
            </w:r>
            <w:r>
              <w:rPr>
                <w:b/>
                <w:snapToGrid w:val="0"/>
                <w:color w:val="000000"/>
                <w:lang w:val="en-GB"/>
              </w:rPr>
              <w:instrText xml:space="preserve"> FORMDROPDOWN </w:instrText>
            </w:r>
            <w:r>
              <w:rPr>
                <w:b/>
                <w:snapToGrid w:val="0"/>
                <w:color w:val="000000"/>
                <w:lang w:val="en-GB"/>
              </w:rPr>
            </w:r>
            <w:r>
              <w:rPr>
                <w:b/>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2174FC" w:rsidP="003A4530">
            <w:pPr>
              <w:pStyle w:val="odrazka"/>
              <w:numPr>
                <w:ilvl w:val="0"/>
                <w:numId w:val="7"/>
              </w:numPr>
              <w:ind w:left="851" w:hanging="284"/>
              <w:rPr>
                <w:lang w:val="en-GB"/>
              </w:rPr>
            </w:pPr>
            <w:r>
              <w:rPr>
                <w:lang w:val="en-GB"/>
              </w:rPr>
              <w:t>the text is logically sequenced</w:t>
            </w:r>
          </w:p>
        </w:tc>
        <w:tc>
          <w:tcPr>
            <w:tcW w:w="2485" w:type="dxa"/>
            <w:vAlign w:val="center"/>
          </w:tcPr>
          <w:p w:rsidR="00845B98" w:rsidRPr="009E1B83" w:rsidRDefault="00C23988" w:rsidP="00FB1E25">
            <w:pPr>
              <w:jc w:val="center"/>
              <w:rPr>
                <w:snapToGrid w:val="0"/>
                <w:color w:val="000000"/>
                <w:lang w:val="en-GB"/>
              </w:rPr>
            </w:pPr>
            <w:r>
              <w:rPr>
                <w:snapToGrid w:val="0"/>
                <w:color w:val="000000"/>
                <w:lang w:val="en-GB"/>
              </w:rPr>
              <w:fldChar w:fldCharType="begin">
                <w:ffData>
                  <w:name w:val=""/>
                  <w:enabled/>
                  <w:calcOnExit w:val="0"/>
                  <w:ddList>
                    <w:listEntry w:val="yes"/>
                    <w:listEntry w:val="          "/>
                    <w:listEntry w:val="partially"/>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211D01" w:rsidP="00211D01">
            <w:pPr>
              <w:pStyle w:val="odrazka"/>
              <w:rPr>
                <w:lang w:val="en-GB"/>
              </w:rPr>
            </w:pPr>
            <w:r>
              <w:rPr>
                <w:lang w:val="en-GB"/>
              </w:rPr>
              <w:t>the thesis provides appropriate terminology</w:t>
            </w:r>
          </w:p>
        </w:tc>
        <w:tc>
          <w:tcPr>
            <w:tcW w:w="2485" w:type="dxa"/>
            <w:vAlign w:val="center"/>
          </w:tcPr>
          <w:p w:rsidR="00845B98" w:rsidRPr="009E1B83" w:rsidRDefault="00C23988" w:rsidP="00FB1E25">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9D5BD7" w:rsidP="009D5BD7">
            <w:pPr>
              <w:pStyle w:val="odrazka"/>
              <w:rPr>
                <w:lang w:val="en-GB"/>
              </w:rPr>
            </w:pPr>
            <w:r>
              <w:rPr>
                <w:lang w:val="en-GB"/>
              </w:rPr>
              <w:t>literature sources are</w:t>
            </w:r>
            <w:r w:rsidRPr="009E1B83">
              <w:rPr>
                <w:lang w:val="en-GB"/>
              </w:rPr>
              <w:t xml:space="preserve"> </w:t>
            </w:r>
            <w:r>
              <w:rPr>
                <w:lang w:val="en-GB"/>
              </w:rPr>
              <w:t>quoted in compliance with a required standard</w:t>
            </w:r>
          </w:p>
        </w:tc>
        <w:tc>
          <w:tcPr>
            <w:tcW w:w="2485" w:type="dxa"/>
            <w:vAlign w:val="center"/>
          </w:tcPr>
          <w:p w:rsidR="00845B98" w:rsidRPr="009E1B83" w:rsidRDefault="008F12A4" w:rsidP="00FB1E25">
            <w:pPr>
              <w:jc w:val="center"/>
              <w:rPr>
                <w:snapToGrid w:val="0"/>
                <w:color w:val="000000"/>
                <w:lang w:val="en-GB"/>
              </w:rPr>
            </w:pPr>
            <w:r>
              <w:rPr>
                <w:snapToGrid w:val="0"/>
                <w:color w:val="000000"/>
                <w:lang w:val="en-GB"/>
              </w:rPr>
              <w:fldChar w:fldCharType="begin">
                <w:ffData>
                  <w:name w:val="Rozevírací3"/>
                  <w:enabled/>
                  <w:calcOnExit w:val="0"/>
                  <w:ddList>
                    <w:listEntry w:val="yes"/>
                    <w:listEntry w:val="          "/>
                    <w:listEntry w:val="partially"/>
                    <w:listEntry w:val="no"/>
                  </w:ddList>
                </w:ffData>
              </w:fldChar>
            </w:r>
            <w:r>
              <w:rPr>
                <w:snapToGrid w:val="0"/>
                <w:color w:val="000000"/>
                <w:lang w:val="en-GB"/>
              </w:rPr>
              <w:instrText xml:space="preserve"> FORMDROPDOWN </w:instrText>
            </w:r>
            <w:r w:rsidR="00F85367">
              <w:rPr>
                <w:snapToGrid w:val="0"/>
                <w:color w:val="000000"/>
                <w:lang w:val="en-GB"/>
              </w:rPr>
            </w:r>
            <w:r w:rsidR="00F85367">
              <w:rPr>
                <w:snapToGrid w:val="0"/>
                <w:color w:val="000000"/>
                <w:lang w:val="en-GB"/>
              </w:rPr>
              <w:fldChar w:fldCharType="separate"/>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9E1B83" w:rsidRDefault="00E03BE7" w:rsidP="008138DA">
            <w:pPr>
              <w:pStyle w:val="odrazka"/>
              <w:rPr>
                <w:lang w:val="en-GB"/>
              </w:rPr>
            </w:pPr>
            <w:r>
              <w:rPr>
                <w:lang w:val="en-GB"/>
              </w:rPr>
              <w:t xml:space="preserve">the </w:t>
            </w:r>
            <w:r w:rsidR="003A4530">
              <w:rPr>
                <w:lang w:val="en-GB"/>
              </w:rPr>
              <w:t xml:space="preserve">language level </w:t>
            </w:r>
            <w:r w:rsidR="008138DA">
              <w:rPr>
                <w:lang w:val="en-GB"/>
              </w:rPr>
              <w:t>meets the requirements of</w:t>
            </w:r>
            <w:r w:rsidR="003A4530">
              <w:rPr>
                <w:lang w:val="en-GB"/>
              </w:rPr>
              <w:t xml:space="preserve"> </w:t>
            </w:r>
            <w:r w:rsidR="008138DA" w:rsidRPr="008138DA">
              <w:rPr>
                <w:color w:val="auto"/>
                <w:lang w:val="en-GB"/>
              </w:rPr>
              <w:t>Master’s</w:t>
            </w:r>
            <w:r w:rsidRPr="008138DA">
              <w:rPr>
                <w:color w:val="auto"/>
                <w:lang w:val="en-GB"/>
              </w:rPr>
              <w:t xml:space="preserve"> thesis </w:t>
            </w:r>
          </w:p>
        </w:tc>
        <w:tc>
          <w:tcPr>
            <w:tcW w:w="2485" w:type="dxa"/>
            <w:vAlign w:val="center"/>
          </w:tcPr>
          <w:p w:rsidR="00845B98" w:rsidRPr="009E1B83" w:rsidRDefault="00C23988" w:rsidP="00314823">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2174FC" w:rsidRPr="00C02042" w:rsidRDefault="003A4530" w:rsidP="00E43E3D">
            <w:pPr>
              <w:pStyle w:val="odrazka"/>
              <w:rPr>
                <w:lang w:val="en-GB"/>
              </w:rPr>
            </w:pPr>
            <w:r>
              <w:rPr>
                <w:lang w:val="en-GB"/>
              </w:rPr>
              <w:t xml:space="preserve">the graphic layout </w:t>
            </w:r>
            <w:r w:rsidR="00E43E3D">
              <w:rPr>
                <w:lang w:val="en-GB"/>
              </w:rPr>
              <w:t xml:space="preserve">meets the requirements of </w:t>
            </w:r>
            <w:r w:rsidR="00E43E3D" w:rsidRPr="008138DA">
              <w:rPr>
                <w:color w:val="auto"/>
                <w:lang w:val="en-GB"/>
              </w:rPr>
              <w:t>Master’s thesis</w:t>
            </w:r>
          </w:p>
        </w:tc>
        <w:tc>
          <w:tcPr>
            <w:tcW w:w="2485" w:type="dxa"/>
            <w:tcBorders>
              <w:bottom w:val="single" w:sz="12" w:space="0" w:color="auto"/>
            </w:tcBorders>
            <w:vAlign w:val="center"/>
          </w:tcPr>
          <w:p w:rsidR="00845B98" w:rsidRPr="009E1B83" w:rsidRDefault="00C23988" w:rsidP="00FB1E25">
            <w:pPr>
              <w:jc w:val="center"/>
              <w:rPr>
                <w:snapToGrid w:val="0"/>
                <w:color w:val="000000"/>
                <w:lang w:val="en-GB"/>
              </w:rPr>
            </w:pPr>
            <w:r>
              <w:rPr>
                <w:snapToGrid w:val="0"/>
                <w:color w:val="000000"/>
                <w:lang w:val="en-GB"/>
              </w:rPr>
              <w:fldChar w:fldCharType="begin">
                <w:ffData>
                  <w:name w:val=""/>
                  <w:enabled/>
                  <w:calcOnExit w:val="0"/>
                  <w:ddList>
                    <w:listEntry w:val="partially"/>
                    <w:listEntry w:val="yes"/>
                    <w:listEntry w:val="          "/>
                    <w:listEntry w:val="no"/>
                  </w:ddList>
                </w:ffData>
              </w:fldChar>
            </w:r>
            <w:r>
              <w:rPr>
                <w:snapToGrid w:val="0"/>
                <w:color w:val="000000"/>
                <w:lang w:val="en-GB"/>
              </w:rPr>
              <w:instrText xml:space="preserve"> FORMDROPDOWN </w:instrText>
            </w:r>
            <w:r>
              <w:rPr>
                <w:snapToGrid w:val="0"/>
                <w:color w:val="000000"/>
                <w:lang w:val="en-GB"/>
              </w:rPr>
            </w:r>
            <w:r>
              <w:rPr>
                <w:snapToGrid w:val="0"/>
                <w:color w:val="000000"/>
                <w:lang w:val="en-GB"/>
              </w:rPr>
              <w:fldChar w:fldCharType="end"/>
            </w:r>
          </w:p>
        </w:tc>
      </w:tr>
      <w:tr w:rsidR="00845B98" w:rsidRPr="009E1B83"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8041" w:type="dxa"/>
            <w:tcBorders>
              <w:top w:val="single" w:sz="12" w:space="0" w:color="auto"/>
              <w:bottom w:val="single" w:sz="12" w:space="0" w:color="auto"/>
            </w:tcBorders>
            <w:vAlign w:val="center"/>
          </w:tcPr>
          <w:p w:rsidR="00845B98" w:rsidRPr="009E1B83" w:rsidRDefault="00104B58" w:rsidP="003C6485">
            <w:pPr>
              <w:pStyle w:val="kriterianazev"/>
              <w:rPr>
                <w:lang w:val="en-GB"/>
              </w:rPr>
            </w:pPr>
            <w:r>
              <w:rPr>
                <w:lang w:val="en-GB"/>
              </w:rPr>
              <w:t>TOTAL POINTS</w:t>
            </w:r>
            <w:r w:rsidR="00845B98" w:rsidRPr="009E1B83">
              <w:rPr>
                <w:lang w:val="en-GB"/>
              </w:rPr>
              <w:t xml:space="preserve"> </w:t>
            </w:r>
          </w:p>
        </w:tc>
        <w:tc>
          <w:tcPr>
            <w:tcW w:w="2485" w:type="dxa"/>
            <w:tcBorders>
              <w:top w:val="single" w:sz="12" w:space="0" w:color="auto"/>
              <w:bottom w:val="single" w:sz="12" w:space="0" w:color="auto"/>
            </w:tcBorders>
            <w:vAlign w:val="center"/>
          </w:tcPr>
          <w:p w:rsidR="00845B98" w:rsidRPr="009E1B83" w:rsidRDefault="00C23988" w:rsidP="00FB1E25">
            <w:pPr>
              <w:jc w:val="center"/>
              <w:rPr>
                <w:b/>
                <w:snapToGrid w:val="0"/>
                <w:color w:val="000000"/>
                <w:lang w:val="en-GB"/>
              </w:rPr>
            </w:pPr>
            <w:r>
              <w:rPr>
                <w:b/>
                <w:snapToGrid w:val="0"/>
                <w:color w:val="000000"/>
                <w:lang w:val="en-GB"/>
              </w:rPr>
              <w:t>14</w:t>
            </w:r>
          </w:p>
        </w:tc>
      </w:tr>
    </w:tbl>
    <w:p w:rsidR="00845B98" w:rsidRPr="009E1B83" w:rsidRDefault="00845B98" w:rsidP="00750650">
      <w:pPr>
        <w:rPr>
          <w:lang w:val="en-GB"/>
        </w:rPr>
      </w:pPr>
    </w:p>
    <w:p w:rsidR="00845B98" w:rsidRPr="009E1B83" w:rsidRDefault="006F09E5" w:rsidP="005358E6">
      <w:pPr>
        <w:jc w:val="both"/>
        <w:rPr>
          <w:lang w:val="en-GB"/>
        </w:rPr>
      </w:pPr>
      <w:r>
        <w:rPr>
          <w:lang w:val="en-GB"/>
        </w:rPr>
        <w:t>Overall thesis assessment and questions for the defence</w:t>
      </w:r>
      <w:r w:rsidR="00845B98" w:rsidRPr="009E1B83">
        <w:rPr>
          <w:lang w:val="en-GB"/>
        </w:rPr>
        <w:t>:</w:t>
      </w:r>
    </w:p>
    <w:p w:rsidR="00845B98" w:rsidRPr="009E1B83" w:rsidRDefault="00845B98" w:rsidP="005358E6">
      <w:pPr>
        <w:jc w:val="both"/>
        <w:rPr>
          <w:lang w:val="en-GB"/>
        </w:rPr>
      </w:pPr>
      <w:r w:rsidRPr="009E1B83">
        <w:rPr>
          <w:lang w:val="en-GB"/>
        </w:rPr>
        <w:t>(</w:t>
      </w:r>
      <w:r w:rsidR="00F63D6B">
        <w:rPr>
          <w:lang w:val="en-GB"/>
        </w:rPr>
        <w:t xml:space="preserve">Both the </w:t>
      </w:r>
      <w:r w:rsidR="00297D7E">
        <w:rPr>
          <w:lang w:val="en-GB"/>
        </w:rPr>
        <w:t xml:space="preserve">Master’s </w:t>
      </w:r>
      <w:r w:rsidR="00F63D6B">
        <w:rPr>
          <w:lang w:val="en-GB"/>
        </w:rPr>
        <w:t xml:space="preserve">thesis supervisor and reviewer </w:t>
      </w:r>
      <w:r w:rsidR="00BE1086">
        <w:rPr>
          <w:lang w:val="en-GB"/>
        </w:rPr>
        <w:t>present</w:t>
      </w:r>
      <w:r w:rsidR="00F63D6B">
        <w:rPr>
          <w:lang w:val="en-GB"/>
        </w:rPr>
        <w:t xml:space="preserve"> their questions</w:t>
      </w:r>
      <w:r w:rsidR="00BE1086">
        <w:rPr>
          <w:lang w:val="en-GB"/>
        </w:rPr>
        <w:t>.</w:t>
      </w:r>
      <w:r w:rsidRPr="009E1B83">
        <w:rPr>
          <w:lang w:val="en-GB"/>
        </w:rPr>
        <w:t>)</w:t>
      </w:r>
    </w:p>
    <w:p w:rsidR="00845B98" w:rsidRPr="009E1B83" w:rsidRDefault="00845B98" w:rsidP="005358E6">
      <w:pPr>
        <w:jc w:val="both"/>
        <w:rPr>
          <w:lang w:val="en-GB"/>
        </w:rPr>
      </w:pPr>
      <w:bookmarkStart w:id="3" w:name="_GoBack"/>
      <w:bookmarkEnd w:id="3"/>
    </w:p>
    <w:p w:rsidR="001A46CB" w:rsidRDefault="00F61D1F" w:rsidP="00750650">
      <w:pPr>
        <w:rPr>
          <w:rFonts w:ascii="Arial" w:hAnsi="Arial" w:cs="Arial"/>
          <w:color w:val="FF0000"/>
          <w:lang w:val="en"/>
        </w:rPr>
      </w:pPr>
      <w:r>
        <w:rPr>
          <w:rFonts w:ascii="Arial" w:hAnsi="Arial" w:cs="Arial"/>
          <w:color w:val="FF0000"/>
          <w:lang w:val="en"/>
        </w:rPr>
        <w:t xml:space="preserve">The thesis starts with very confusing format of Czech abstract. The formal layout is also confusing, instead of I. Theory which is later. In theoretical part are a lot of grammatical mistakes like page 23 </w:t>
      </w:r>
      <w:proofErr w:type="spellStart"/>
      <w:r>
        <w:rPr>
          <w:rFonts w:ascii="Arial" w:hAnsi="Arial" w:cs="Arial"/>
          <w:color w:val="FF0000"/>
          <w:lang w:val="en"/>
        </w:rPr>
        <w:t>Synconizing</w:t>
      </w:r>
      <w:proofErr w:type="spellEnd"/>
      <w:r>
        <w:rPr>
          <w:rFonts w:ascii="Arial" w:hAnsi="Arial" w:cs="Arial"/>
          <w:color w:val="FF0000"/>
          <w:lang w:val="en"/>
        </w:rPr>
        <w:t xml:space="preserve"> instead of synchronizing etc. which puts the quality on lower level. </w:t>
      </w:r>
      <w:r w:rsidR="00211D04">
        <w:rPr>
          <w:rFonts w:ascii="Arial" w:hAnsi="Arial" w:cs="Arial"/>
          <w:color w:val="FF0000"/>
          <w:lang w:val="en"/>
        </w:rPr>
        <w:t>In benchmarking of the price there is product score and product range (0</w:t>
      </w:r>
      <w:proofErr w:type="gramStart"/>
      <w:r w:rsidR="00211D04">
        <w:rPr>
          <w:rFonts w:ascii="Arial" w:hAnsi="Arial" w:cs="Arial"/>
          <w:color w:val="FF0000"/>
          <w:lang w:val="en"/>
        </w:rPr>
        <w:t>,54</w:t>
      </w:r>
      <w:proofErr w:type="gramEnd"/>
      <w:r w:rsidR="00211D04">
        <w:rPr>
          <w:rFonts w:ascii="Arial" w:hAnsi="Arial" w:cs="Arial"/>
          <w:color w:val="FF0000"/>
          <w:lang w:val="en"/>
        </w:rPr>
        <w:t>, 2.) which should be not second but third and also the product score should be modified according to examined P. Some evaluation of Internal and external in form of numbers would also bring some fresh air to the analytical part. The project is divided into few strategies from which is no clear expected future benefit.</w:t>
      </w:r>
    </w:p>
    <w:p w:rsidR="00211D04" w:rsidRDefault="00211D04" w:rsidP="00750650">
      <w:pPr>
        <w:rPr>
          <w:rFonts w:ascii="Arial" w:hAnsi="Arial" w:cs="Arial"/>
          <w:color w:val="FF0000"/>
          <w:lang w:val="en"/>
        </w:rPr>
      </w:pPr>
      <w:r>
        <w:rPr>
          <w:rFonts w:ascii="Arial" w:hAnsi="Arial" w:cs="Arial"/>
          <w:color w:val="FF0000"/>
          <w:lang w:val="en"/>
        </w:rPr>
        <w:t>Questions:</w:t>
      </w:r>
    </w:p>
    <w:p w:rsidR="00211D04" w:rsidRDefault="00C23988" w:rsidP="00750650">
      <w:pPr>
        <w:rPr>
          <w:rFonts w:ascii="Arial" w:hAnsi="Arial" w:cs="Arial"/>
          <w:color w:val="FF0000"/>
          <w:lang w:val="en"/>
        </w:rPr>
      </w:pPr>
      <w:r>
        <w:rPr>
          <w:rFonts w:ascii="Arial" w:hAnsi="Arial" w:cs="Arial"/>
          <w:color w:val="FF0000"/>
          <w:lang w:val="en"/>
        </w:rPr>
        <w:t>Were you inspired also by the benchmarking results of better competitors?</w:t>
      </w:r>
    </w:p>
    <w:p w:rsidR="00211D04" w:rsidRDefault="00C23988" w:rsidP="00750650">
      <w:pPr>
        <w:rPr>
          <w:rFonts w:ascii="Arial" w:hAnsi="Arial" w:cs="Arial"/>
          <w:color w:val="FF0000"/>
          <w:lang w:val="en"/>
        </w:rPr>
      </w:pPr>
      <w:r>
        <w:rPr>
          <w:rFonts w:ascii="Arial" w:hAnsi="Arial" w:cs="Arial"/>
          <w:color w:val="FF0000"/>
          <w:lang w:val="en"/>
        </w:rPr>
        <w:t>What are</w:t>
      </w:r>
      <w:r w:rsidR="00211D04">
        <w:rPr>
          <w:rFonts w:ascii="Arial" w:hAnsi="Arial" w:cs="Arial"/>
          <w:color w:val="FF0000"/>
          <w:lang w:val="en"/>
        </w:rPr>
        <w:t xml:space="preserve"> the main added value</w:t>
      </w:r>
      <w:r>
        <w:rPr>
          <w:rFonts w:ascii="Arial" w:hAnsi="Arial" w:cs="Arial"/>
          <w:color w:val="FF0000"/>
          <w:lang w:val="en"/>
        </w:rPr>
        <w:t>s</w:t>
      </w:r>
      <w:r w:rsidR="00211D04">
        <w:rPr>
          <w:rFonts w:ascii="Arial" w:hAnsi="Arial" w:cs="Arial"/>
          <w:color w:val="FF0000"/>
          <w:lang w:val="en"/>
        </w:rPr>
        <w:t xml:space="preserve"> of your suggested strategies for the company?</w:t>
      </w:r>
    </w:p>
    <w:p w:rsidR="00C23988" w:rsidRDefault="00C23988" w:rsidP="00BC472E">
      <w:pPr>
        <w:autoSpaceDE w:val="0"/>
        <w:autoSpaceDN w:val="0"/>
        <w:adjustRightInd w:val="0"/>
        <w:rPr>
          <w:rFonts w:ascii="csr12" w:hAnsi="csr12" w:cs="csr12"/>
          <w:lang w:val="en-GB"/>
        </w:rPr>
      </w:pPr>
    </w:p>
    <w:p w:rsidR="00E34CEF" w:rsidRPr="00BC472E" w:rsidRDefault="00E34CEF" w:rsidP="00BC472E">
      <w:pPr>
        <w:autoSpaceDE w:val="0"/>
        <w:autoSpaceDN w:val="0"/>
        <w:adjustRightInd w:val="0"/>
        <w:rPr>
          <w:rFonts w:ascii="csr12" w:hAnsi="csr12" w:cs="csr12"/>
          <w:lang w:val="en-GB"/>
        </w:rPr>
      </w:pPr>
      <w:r w:rsidRPr="00BC472E">
        <w:rPr>
          <w:rFonts w:ascii="csr12" w:hAnsi="csr12" w:cs="csr12"/>
          <w:lang w:val="en-GB"/>
        </w:rPr>
        <w:t xml:space="preserve">The contents of </w:t>
      </w:r>
      <w:r w:rsidR="00BC472E" w:rsidRPr="00BC472E">
        <w:rPr>
          <w:lang w:val="en-GB"/>
        </w:rPr>
        <w:t>Master’s t</w:t>
      </w:r>
      <w:r w:rsidRPr="00BC472E">
        <w:rPr>
          <w:lang w:val="en-GB"/>
        </w:rPr>
        <w:t>hesis</w:t>
      </w:r>
      <w:r w:rsidRPr="00BC472E">
        <w:rPr>
          <w:rFonts w:ascii="csr12" w:hAnsi="csr12" w:cs="csr12"/>
          <w:lang w:val="en-GB"/>
        </w:rPr>
        <w:t xml:space="preserve"> handed over are identical with the electronic version entered in the IS/STAG</w:t>
      </w:r>
      <w:r w:rsidRPr="00BC472E">
        <w:rPr>
          <w:rFonts w:ascii="csr12" w:hAnsi="csr12" w:cs="csr12"/>
          <w:lang w:val="en-US"/>
        </w:rPr>
        <w:t>.</w:t>
      </w:r>
      <w:r w:rsidRPr="00BC472E">
        <w:rPr>
          <w:rFonts w:ascii="csr12" w:hAnsi="csr12" w:cs="csr12"/>
          <w:lang w:val="en-GB"/>
        </w:rPr>
        <w:t xml:space="preserve"> </w:t>
      </w:r>
      <w:r w:rsidR="00F04BF6">
        <w:rPr>
          <w:rFonts w:ascii="csr12" w:hAnsi="csr12" w:cs="csr12"/>
          <w:lang w:val="en-GB"/>
        </w:rPr>
        <w:t xml:space="preserve">Based on the results, it was found that the thesis </w:t>
      </w:r>
      <w:r w:rsidR="003F7AC2">
        <w:t>xx</w:t>
      </w:r>
      <w:r w:rsidR="00E4098C">
        <w:t xml:space="preserve"> </w:t>
      </w:r>
      <w:r w:rsidR="00F04BF6">
        <w:rPr>
          <w:rFonts w:ascii="csr12" w:hAnsi="csr12" w:cs="csr12"/>
          <w:lang w:val="en-GB"/>
        </w:rPr>
        <w:t>free of plagiarism.</w:t>
      </w:r>
    </w:p>
    <w:p w:rsidR="00E34CEF" w:rsidRDefault="00E34CEF" w:rsidP="00750650">
      <w:pPr>
        <w:rPr>
          <w:rStyle w:val="hps"/>
          <w:rFonts w:ascii="Arial" w:hAnsi="Arial" w:cs="Arial"/>
          <w:color w:val="FF0000"/>
          <w:lang w:val="en"/>
        </w:rPr>
      </w:pPr>
    </w:p>
    <w:p w:rsidR="00BC472E" w:rsidRPr="009E1B83" w:rsidRDefault="00BC472E" w:rsidP="00750650">
      <w:pPr>
        <w:rPr>
          <w:lang w:val="en-GB"/>
        </w:rPr>
      </w:pPr>
    </w:p>
    <w:p w:rsidR="00845B98" w:rsidRPr="009E1B83" w:rsidRDefault="00970214" w:rsidP="00897167">
      <w:pPr>
        <w:tabs>
          <w:tab w:val="right" w:pos="10440"/>
        </w:tabs>
        <w:rPr>
          <w:lang w:val="en-GB"/>
        </w:rPr>
      </w:pPr>
      <w:r w:rsidRPr="009E6C1B">
        <w:rPr>
          <w:lang w:val="en-GB"/>
        </w:rPr>
        <w:t xml:space="preserve">The thesis </w:t>
      </w:r>
      <w:r w:rsidR="00E96D59">
        <w:fldChar w:fldCharType="begin">
          <w:ffData>
            <w:name w:val=""/>
            <w:enabled/>
            <w:calcOnExit w:val="0"/>
            <w:ddList>
              <w:listEntry w:val="meets"/>
              <w:listEntry w:val="does not meet"/>
            </w:ddList>
          </w:ffData>
        </w:fldChar>
      </w:r>
      <w:r w:rsidR="00E96D59">
        <w:instrText xml:space="preserve"> FORMDROPDOWN </w:instrText>
      </w:r>
      <w:r w:rsidR="00F85367">
        <w:fldChar w:fldCharType="separate"/>
      </w:r>
      <w:r w:rsidR="00E96D59">
        <w:fldChar w:fldCharType="end"/>
      </w:r>
      <w:r w:rsidR="00E96D59">
        <w:t xml:space="preserve"> </w:t>
      </w:r>
      <w:r>
        <w:rPr>
          <w:lang w:val="en-GB"/>
        </w:rPr>
        <w:t>the criteria for the defence of the MT</w:t>
      </w:r>
      <w:r w:rsidR="00845B98" w:rsidRPr="009E1B83">
        <w:rPr>
          <w:rStyle w:val="Znakapoznpodarou"/>
          <w:lang w:val="en-GB"/>
        </w:rPr>
        <w:footnoteReference w:id="1"/>
      </w:r>
      <w:r w:rsidR="00845B98" w:rsidRPr="009E1B83">
        <w:rPr>
          <w:lang w:val="en-GB"/>
        </w:rPr>
        <w:t>.</w:t>
      </w:r>
    </w:p>
    <w:p w:rsidR="00845B98" w:rsidRPr="009E1B83" w:rsidRDefault="00845B98" w:rsidP="00750650">
      <w:pPr>
        <w:rPr>
          <w:lang w:val="en-GB"/>
        </w:rPr>
      </w:pPr>
    </w:p>
    <w:p w:rsidR="00845B98" w:rsidRPr="009E1B83" w:rsidRDefault="00845B98" w:rsidP="00750650">
      <w:pPr>
        <w:rPr>
          <w:lang w:val="en-GB"/>
        </w:rPr>
      </w:pPr>
    </w:p>
    <w:p w:rsidR="00845B98" w:rsidRPr="009E1B83" w:rsidRDefault="00633925" w:rsidP="00750650">
      <w:pPr>
        <w:rPr>
          <w:lang w:val="en-GB"/>
        </w:rPr>
      </w:pPr>
      <w:r>
        <w:rPr>
          <w:lang w:val="en-GB"/>
        </w:rPr>
        <w:t xml:space="preserve">In </w:t>
      </w:r>
      <w:proofErr w:type="spellStart"/>
      <w:r>
        <w:rPr>
          <w:lang w:val="en-GB"/>
        </w:rPr>
        <w:t>Zlín</w:t>
      </w:r>
      <w:proofErr w:type="spellEnd"/>
      <w:r>
        <w:rPr>
          <w:lang w:val="en-GB"/>
        </w:rPr>
        <w:t xml:space="preserve"> on:</w:t>
      </w:r>
      <w:r w:rsidR="00845B98" w:rsidRPr="009E1B83">
        <w:rPr>
          <w:lang w:val="en-GB"/>
        </w:rPr>
        <w:t xml:space="preserve"> </w:t>
      </w:r>
      <w:r w:rsidR="00893997">
        <w:rPr>
          <w:i/>
          <w:lang w:val="en-GB"/>
        </w:rPr>
        <w:t>3. 5. 2016</w:t>
      </w:r>
    </w:p>
    <w:p w:rsidR="00845B98" w:rsidRPr="009E1B83" w:rsidRDefault="00845B98" w:rsidP="00750650">
      <w:pPr>
        <w:rPr>
          <w:lang w:val="en-GB"/>
        </w:rPr>
      </w:pPr>
    </w:p>
    <w:p w:rsidR="00845B98" w:rsidRPr="009E1B83" w:rsidRDefault="00845B98" w:rsidP="00750650">
      <w:pPr>
        <w:rPr>
          <w:lang w:val="en-GB"/>
        </w:rPr>
      </w:pPr>
    </w:p>
    <w:p w:rsidR="00845B98" w:rsidRPr="009E1B83" w:rsidRDefault="00845B98" w:rsidP="00750650">
      <w:pPr>
        <w:rPr>
          <w:lang w:val="en-GB"/>
        </w:rPr>
      </w:pPr>
    </w:p>
    <w:p w:rsidR="00845B98" w:rsidRPr="009E1B83" w:rsidRDefault="00845B98" w:rsidP="00750650">
      <w:pPr>
        <w:rPr>
          <w:lang w:val="en-GB"/>
        </w:rPr>
      </w:pPr>
    </w:p>
    <w:p w:rsidR="00845B98" w:rsidRPr="009E1B83" w:rsidRDefault="00845B98" w:rsidP="00897167">
      <w:pPr>
        <w:tabs>
          <w:tab w:val="right" w:pos="10440"/>
        </w:tabs>
        <w:rPr>
          <w:lang w:val="en-GB"/>
        </w:rPr>
      </w:pPr>
      <w:r w:rsidRPr="009E1B83">
        <w:rPr>
          <w:lang w:val="en-GB"/>
        </w:rPr>
        <w:tab/>
        <w:t>………………………………………</w:t>
      </w:r>
    </w:p>
    <w:p w:rsidR="00845B98" w:rsidRPr="009E1B83" w:rsidRDefault="00845B98" w:rsidP="00AE58C9">
      <w:pPr>
        <w:tabs>
          <w:tab w:val="center" w:pos="8640"/>
        </w:tabs>
        <w:rPr>
          <w:lang w:val="en-GB"/>
        </w:rPr>
      </w:pPr>
      <w:r w:rsidRPr="009E1B83">
        <w:rPr>
          <w:lang w:val="en-GB"/>
        </w:rPr>
        <w:tab/>
      </w:r>
      <w:r w:rsidR="00F63421">
        <w:rPr>
          <w:lang w:val="en-GB"/>
        </w:rPr>
        <w:t xml:space="preserve">Signature of Master’s thesis </w:t>
      </w:r>
      <w:r w:rsidR="00E96D59">
        <w:fldChar w:fldCharType="begin">
          <w:ffData>
            <w:name w:val="Rozevírací4"/>
            <w:enabled/>
            <w:calcOnExit w:val="0"/>
            <w:ddList>
              <w:listEntry w:val="supervisor"/>
              <w:listEntry w:val="reviewer"/>
            </w:ddList>
          </w:ffData>
        </w:fldChar>
      </w:r>
      <w:bookmarkStart w:id="4" w:name="Rozevírací4"/>
      <w:r w:rsidR="00E96D59">
        <w:instrText xml:space="preserve"> FORMDROPDOWN </w:instrText>
      </w:r>
      <w:r w:rsidR="00F85367">
        <w:fldChar w:fldCharType="separate"/>
      </w:r>
      <w:r w:rsidR="00E96D59">
        <w:fldChar w:fldCharType="end"/>
      </w:r>
      <w:bookmarkEnd w:id="4"/>
    </w:p>
    <w:sectPr w:rsidR="00845B98" w:rsidRPr="009E1B83"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5367" w:rsidRDefault="00F85367">
      <w:r>
        <w:separator/>
      </w:r>
    </w:p>
  </w:endnote>
  <w:endnote w:type="continuationSeparator" w:id="0">
    <w:p w:rsidR="00F85367" w:rsidRDefault="00F853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AFF" w:usb1="C0007843" w:usb2="00000009" w:usb3="00000000" w:csb0="000001FF" w:csb1="00000000"/>
  </w:font>
  <w:font w:name="csr12">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5367" w:rsidRDefault="00F85367">
      <w:r>
        <w:separator/>
      </w:r>
    </w:p>
  </w:footnote>
  <w:footnote w:type="continuationSeparator" w:id="0">
    <w:p w:rsidR="00F85367" w:rsidRDefault="00F85367">
      <w:r>
        <w:continuationSeparator/>
      </w:r>
    </w:p>
  </w:footnote>
  <w:footnote w:id="1">
    <w:p w:rsidR="00845B98" w:rsidRDefault="00845B98">
      <w:pPr>
        <w:pStyle w:val="Textpoznpodarou"/>
      </w:pPr>
      <w:r>
        <w:rPr>
          <w:rStyle w:val="Znakapoznpodarou"/>
        </w:rPr>
        <w:footnoteRef/>
      </w:r>
      <w:r>
        <w:t xml:space="preserve"> </w:t>
      </w:r>
      <w:r w:rsidR="00970214" w:rsidRPr="00970214">
        <w:rPr>
          <w:i/>
          <w:lang w:val="en-GB"/>
        </w:rPr>
        <w:t>The thesis does not meet the criteria for the defence of the MT if at least one criterion is assessed by 0 points.</w:t>
      </w:r>
      <w:r w:rsidR="00970214" w:rsidRPr="00970214">
        <w:rPr>
          <w:i/>
          <w:lang w:val="en-GB"/>
        </w:rPr>
        <w:tab/>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1">
    <w:nsid w:val="3A825495"/>
    <w:multiLevelType w:val="hybridMultilevel"/>
    <w:tmpl w:val="64822E76"/>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color w:val="000000"/>
        <w:spacing w:val="0"/>
        <w:kern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num w:numId="1">
    <w:abstractNumId w:val="0"/>
  </w:num>
  <w:num w:numId="2">
    <w:abstractNumId w:val="2"/>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650"/>
    <w:rsid w:val="00002CA8"/>
    <w:rsid w:val="000573AC"/>
    <w:rsid w:val="00062CEC"/>
    <w:rsid w:val="00074A7D"/>
    <w:rsid w:val="00095AD3"/>
    <w:rsid w:val="00095B54"/>
    <w:rsid w:val="0009657D"/>
    <w:rsid w:val="000C21A9"/>
    <w:rsid w:val="000C4B46"/>
    <w:rsid w:val="000E1EDC"/>
    <w:rsid w:val="00104B58"/>
    <w:rsid w:val="00107EC6"/>
    <w:rsid w:val="00114458"/>
    <w:rsid w:val="001238FB"/>
    <w:rsid w:val="00124BFC"/>
    <w:rsid w:val="00132C42"/>
    <w:rsid w:val="0016014F"/>
    <w:rsid w:val="001655BC"/>
    <w:rsid w:val="001744E5"/>
    <w:rsid w:val="001A46CB"/>
    <w:rsid w:val="001A6F9F"/>
    <w:rsid w:val="001B3611"/>
    <w:rsid w:val="001B5B85"/>
    <w:rsid w:val="001E0D4A"/>
    <w:rsid w:val="00211D01"/>
    <w:rsid w:val="00211D04"/>
    <w:rsid w:val="002126D4"/>
    <w:rsid w:val="002174FC"/>
    <w:rsid w:val="00240D6D"/>
    <w:rsid w:val="00246CC0"/>
    <w:rsid w:val="00250284"/>
    <w:rsid w:val="002639CA"/>
    <w:rsid w:val="0027165C"/>
    <w:rsid w:val="0028161D"/>
    <w:rsid w:val="00292769"/>
    <w:rsid w:val="00296250"/>
    <w:rsid w:val="00297D7E"/>
    <w:rsid w:val="002A4678"/>
    <w:rsid w:val="002B3859"/>
    <w:rsid w:val="002B5820"/>
    <w:rsid w:val="002E04A7"/>
    <w:rsid w:val="00314823"/>
    <w:rsid w:val="00345DAD"/>
    <w:rsid w:val="00347E98"/>
    <w:rsid w:val="003526FB"/>
    <w:rsid w:val="003661E1"/>
    <w:rsid w:val="003818AE"/>
    <w:rsid w:val="00381AD4"/>
    <w:rsid w:val="003942AA"/>
    <w:rsid w:val="003A4530"/>
    <w:rsid w:val="003B5CE6"/>
    <w:rsid w:val="003C0F47"/>
    <w:rsid w:val="003C6485"/>
    <w:rsid w:val="003D36A5"/>
    <w:rsid w:val="003E07B3"/>
    <w:rsid w:val="003F5616"/>
    <w:rsid w:val="003F7AC2"/>
    <w:rsid w:val="004002B5"/>
    <w:rsid w:val="004055A2"/>
    <w:rsid w:val="00412058"/>
    <w:rsid w:val="00421673"/>
    <w:rsid w:val="00424DDD"/>
    <w:rsid w:val="00464CAC"/>
    <w:rsid w:val="00474757"/>
    <w:rsid w:val="004821C8"/>
    <w:rsid w:val="004915A1"/>
    <w:rsid w:val="004A3235"/>
    <w:rsid w:val="004F54EE"/>
    <w:rsid w:val="005306E6"/>
    <w:rsid w:val="005358E6"/>
    <w:rsid w:val="00566326"/>
    <w:rsid w:val="00571D60"/>
    <w:rsid w:val="00580F5F"/>
    <w:rsid w:val="005910F7"/>
    <w:rsid w:val="00591991"/>
    <w:rsid w:val="00596EE7"/>
    <w:rsid w:val="005A16E2"/>
    <w:rsid w:val="005A3124"/>
    <w:rsid w:val="005B2F76"/>
    <w:rsid w:val="005C64F3"/>
    <w:rsid w:val="005E1278"/>
    <w:rsid w:val="005F755D"/>
    <w:rsid w:val="0060527D"/>
    <w:rsid w:val="00626AB5"/>
    <w:rsid w:val="00633925"/>
    <w:rsid w:val="006368C3"/>
    <w:rsid w:val="006671D8"/>
    <w:rsid w:val="006871BA"/>
    <w:rsid w:val="00693082"/>
    <w:rsid w:val="006F05D0"/>
    <w:rsid w:val="006F09E5"/>
    <w:rsid w:val="00700EB8"/>
    <w:rsid w:val="0071504F"/>
    <w:rsid w:val="00727728"/>
    <w:rsid w:val="007358A5"/>
    <w:rsid w:val="00741D7E"/>
    <w:rsid w:val="00747CA6"/>
    <w:rsid w:val="00750650"/>
    <w:rsid w:val="00760D8E"/>
    <w:rsid w:val="00762294"/>
    <w:rsid w:val="0076724C"/>
    <w:rsid w:val="0077579E"/>
    <w:rsid w:val="00781A29"/>
    <w:rsid w:val="0079552B"/>
    <w:rsid w:val="007D3E97"/>
    <w:rsid w:val="007D6146"/>
    <w:rsid w:val="007F3E72"/>
    <w:rsid w:val="008005A8"/>
    <w:rsid w:val="00810A3E"/>
    <w:rsid w:val="00812F58"/>
    <w:rsid w:val="008138DA"/>
    <w:rsid w:val="0082553F"/>
    <w:rsid w:val="0082648C"/>
    <w:rsid w:val="008375DD"/>
    <w:rsid w:val="00837ABF"/>
    <w:rsid w:val="0084121C"/>
    <w:rsid w:val="00845B98"/>
    <w:rsid w:val="008664B3"/>
    <w:rsid w:val="00893997"/>
    <w:rsid w:val="00897167"/>
    <w:rsid w:val="008A198F"/>
    <w:rsid w:val="008A3651"/>
    <w:rsid w:val="008B6839"/>
    <w:rsid w:val="008D2A49"/>
    <w:rsid w:val="008F12A4"/>
    <w:rsid w:val="0092407C"/>
    <w:rsid w:val="00930DEE"/>
    <w:rsid w:val="00932E13"/>
    <w:rsid w:val="00933219"/>
    <w:rsid w:val="00936F44"/>
    <w:rsid w:val="0095256D"/>
    <w:rsid w:val="0095727F"/>
    <w:rsid w:val="009679AA"/>
    <w:rsid w:val="00970214"/>
    <w:rsid w:val="00971DE0"/>
    <w:rsid w:val="00983820"/>
    <w:rsid w:val="0099424A"/>
    <w:rsid w:val="009A6840"/>
    <w:rsid w:val="009B10C7"/>
    <w:rsid w:val="009C0583"/>
    <w:rsid w:val="009D3840"/>
    <w:rsid w:val="009D5BD7"/>
    <w:rsid w:val="009E1B83"/>
    <w:rsid w:val="009F5D70"/>
    <w:rsid w:val="00A0709B"/>
    <w:rsid w:val="00A11E00"/>
    <w:rsid w:val="00A421F7"/>
    <w:rsid w:val="00A42539"/>
    <w:rsid w:val="00A52598"/>
    <w:rsid w:val="00A57D9B"/>
    <w:rsid w:val="00A71F9D"/>
    <w:rsid w:val="00A925F6"/>
    <w:rsid w:val="00AC0906"/>
    <w:rsid w:val="00AC6D49"/>
    <w:rsid w:val="00AD4937"/>
    <w:rsid w:val="00AD7083"/>
    <w:rsid w:val="00AE1AF6"/>
    <w:rsid w:val="00AE3CEE"/>
    <w:rsid w:val="00AE58C9"/>
    <w:rsid w:val="00AE7046"/>
    <w:rsid w:val="00B06C12"/>
    <w:rsid w:val="00B23519"/>
    <w:rsid w:val="00B3178F"/>
    <w:rsid w:val="00B6346A"/>
    <w:rsid w:val="00B946FF"/>
    <w:rsid w:val="00BC472E"/>
    <w:rsid w:val="00BD048D"/>
    <w:rsid w:val="00BE1086"/>
    <w:rsid w:val="00BE7E63"/>
    <w:rsid w:val="00BF6B5D"/>
    <w:rsid w:val="00C02042"/>
    <w:rsid w:val="00C06697"/>
    <w:rsid w:val="00C166ED"/>
    <w:rsid w:val="00C2327A"/>
    <w:rsid w:val="00C23988"/>
    <w:rsid w:val="00C30044"/>
    <w:rsid w:val="00C447A8"/>
    <w:rsid w:val="00C70E25"/>
    <w:rsid w:val="00C71E3A"/>
    <w:rsid w:val="00C72298"/>
    <w:rsid w:val="00C844E1"/>
    <w:rsid w:val="00C84EC4"/>
    <w:rsid w:val="00C9306F"/>
    <w:rsid w:val="00CB4E27"/>
    <w:rsid w:val="00CB5CDA"/>
    <w:rsid w:val="00CC075A"/>
    <w:rsid w:val="00CD1219"/>
    <w:rsid w:val="00CE4F35"/>
    <w:rsid w:val="00D22F75"/>
    <w:rsid w:val="00D4690F"/>
    <w:rsid w:val="00D6236E"/>
    <w:rsid w:val="00D64037"/>
    <w:rsid w:val="00DD4A7E"/>
    <w:rsid w:val="00DD6332"/>
    <w:rsid w:val="00DF0BED"/>
    <w:rsid w:val="00DF1948"/>
    <w:rsid w:val="00DF2926"/>
    <w:rsid w:val="00DF46B0"/>
    <w:rsid w:val="00E03BE7"/>
    <w:rsid w:val="00E062DE"/>
    <w:rsid w:val="00E1292E"/>
    <w:rsid w:val="00E2174F"/>
    <w:rsid w:val="00E34CEF"/>
    <w:rsid w:val="00E366A1"/>
    <w:rsid w:val="00E3768E"/>
    <w:rsid w:val="00E4098C"/>
    <w:rsid w:val="00E43E3D"/>
    <w:rsid w:val="00E50573"/>
    <w:rsid w:val="00E55A8F"/>
    <w:rsid w:val="00E70B85"/>
    <w:rsid w:val="00E70D63"/>
    <w:rsid w:val="00E725B3"/>
    <w:rsid w:val="00E95AA9"/>
    <w:rsid w:val="00E96D59"/>
    <w:rsid w:val="00EF4C41"/>
    <w:rsid w:val="00F04BF6"/>
    <w:rsid w:val="00F30FB7"/>
    <w:rsid w:val="00F506F8"/>
    <w:rsid w:val="00F61D1F"/>
    <w:rsid w:val="00F63421"/>
    <w:rsid w:val="00F63D6B"/>
    <w:rsid w:val="00F73203"/>
    <w:rsid w:val="00F85367"/>
    <w:rsid w:val="00F85FF5"/>
    <w:rsid w:val="00F8725E"/>
    <w:rsid w:val="00F93E10"/>
    <w:rsid w:val="00FA4663"/>
    <w:rsid w:val="00FB1E25"/>
    <w:rsid w:val="00FC0F45"/>
    <w:rsid w:val="00FD59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EF06BFE0-0713-48A4-8FC6-109B38E11B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Odstavecseseznamem1">
    <w:name w:val="Odstavec se seznamem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2"/>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1"/>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727728"/>
    <w:rPr>
      <w:sz w:val="20"/>
      <w:szCs w:val="20"/>
    </w:rPr>
  </w:style>
  <w:style w:type="character" w:customStyle="1" w:styleId="TextpoznpodarouChar">
    <w:name w:val="Text pozn. pod čarou Char"/>
    <w:basedOn w:val="Standardnpsmoodstavce"/>
    <w:link w:val="Textpoznpodarou"/>
    <w:uiPriority w:val="99"/>
    <w:semiHidden/>
    <w:locked/>
    <w:rsid w:val="00246CC0"/>
    <w:rPr>
      <w:rFonts w:ascii="Times New Roman" w:hAnsi="Times New Roman" w:cs="Times New Roman"/>
      <w:sz w:val="20"/>
      <w:szCs w:val="20"/>
    </w:rPr>
  </w:style>
  <w:style w:type="character" w:styleId="Znakapoznpodarou">
    <w:name w:val="footnote reference"/>
    <w:basedOn w:val="Standardnpsmoodstavce"/>
    <w:uiPriority w:val="99"/>
    <w:semiHidden/>
    <w:rsid w:val="00727728"/>
    <w:rPr>
      <w:rFonts w:cs="Times New Roman"/>
      <w:vertAlign w:val="superscript"/>
    </w:rPr>
  </w:style>
  <w:style w:type="character" w:customStyle="1" w:styleId="hps">
    <w:name w:val="hps"/>
    <w:basedOn w:val="Standardnpsmoodstavce"/>
    <w:rsid w:val="00421673"/>
  </w:style>
  <w:style w:type="paragraph" w:styleId="Textbubliny">
    <w:name w:val="Balloon Text"/>
    <w:basedOn w:val="Normln"/>
    <w:link w:val="TextbublinyChar"/>
    <w:uiPriority w:val="99"/>
    <w:semiHidden/>
    <w:unhideWhenUsed/>
    <w:rsid w:val="00E4098C"/>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E4098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2</Pages>
  <Words>637</Words>
  <Characters>3761</Characters>
  <Application>Microsoft Office Word</Application>
  <DocSecurity>0</DocSecurity>
  <Lines>31</Lines>
  <Paragraphs>8</Paragraphs>
  <ScaleCrop>false</ScaleCrop>
  <HeadingPairs>
    <vt:vector size="2" baseType="variant">
      <vt:variant>
        <vt:lpstr>Název</vt:lpstr>
      </vt:variant>
      <vt:variant>
        <vt:i4>1</vt:i4>
      </vt:variant>
    </vt:vector>
  </HeadingPairs>
  <TitlesOfParts>
    <vt:vector size="1" baseType="lpstr">
      <vt:lpstr>UNIVERZITA TOMÁŠE BATI VE ZLÍNĚ</vt:lpstr>
    </vt:vector>
  </TitlesOfParts>
  <Company>UTB</Company>
  <LinksUpToDate>false</LinksUpToDate>
  <CharactersWithSpaces>4390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TOMÁŠE BATI VE ZLÍNĚ</dc:title>
  <dc:subject/>
  <dc:creator>kominkova</dc:creator>
  <cp:keywords/>
  <dc:description/>
  <cp:lastModifiedBy>Vaněk Jiří</cp:lastModifiedBy>
  <cp:revision>3</cp:revision>
  <cp:lastPrinted>2014-11-14T08:45:00Z</cp:lastPrinted>
  <dcterms:created xsi:type="dcterms:W3CDTF">2016-05-03T12:42:00Z</dcterms:created>
  <dcterms:modified xsi:type="dcterms:W3CDTF">2016-05-03T14:30:00Z</dcterms:modified>
</cp:coreProperties>
</file>