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8"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ook w:val="01E0"/>
      </w:tblPr>
      <w:tblGrid>
        <w:gridCol w:w="2808"/>
        <w:gridCol w:w="1260"/>
        <w:gridCol w:w="2723"/>
        <w:gridCol w:w="507"/>
        <w:gridCol w:w="506"/>
        <w:gridCol w:w="506"/>
        <w:gridCol w:w="507"/>
        <w:gridCol w:w="506"/>
        <w:gridCol w:w="505"/>
      </w:tblGrid>
      <w:tr w:rsidR="00FA282A" w:rsidRPr="00C50B27" w:rsidTr="00987D1F">
        <w:tc>
          <w:tcPr>
            <w:tcW w:w="9828" w:type="dxa"/>
            <w:gridSpan w:val="9"/>
          </w:tcPr>
          <w:p w:rsidR="00FA282A" w:rsidRPr="00C50B27" w:rsidRDefault="00FA282A" w:rsidP="00987D1F">
            <w:pPr>
              <w:jc w:val="center"/>
              <w:rPr>
                <w:sz w:val="22"/>
                <w:szCs w:val="22"/>
              </w:rPr>
            </w:pPr>
            <w:r w:rsidRPr="00C50B27">
              <w:rPr>
                <w:b/>
                <w:sz w:val="22"/>
                <w:szCs w:val="22"/>
              </w:rPr>
              <w:t xml:space="preserve">POSUDEK </w:t>
            </w:r>
            <w:r>
              <w:rPr>
                <w:b/>
                <w:sz w:val="22"/>
                <w:szCs w:val="22"/>
              </w:rPr>
              <w:t>OPONENTA</w:t>
            </w:r>
            <w:r w:rsidRPr="00C50B27">
              <w:rPr>
                <w:b/>
                <w:sz w:val="22"/>
                <w:szCs w:val="22"/>
              </w:rPr>
              <w:t xml:space="preserve"> </w:t>
            </w:r>
            <w:r>
              <w:rPr>
                <w:b/>
                <w:sz w:val="22"/>
                <w:szCs w:val="22"/>
              </w:rPr>
              <w:t>BAKALÁŘSKÉ</w:t>
            </w:r>
            <w:r w:rsidRPr="00C50B27">
              <w:rPr>
                <w:b/>
                <w:sz w:val="22"/>
                <w:szCs w:val="22"/>
              </w:rPr>
              <w:t xml:space="preserve"> PRÁCE</w:t>
            </w:r>
          </w:p>
        </w:tc>
      </w:tr>
      <w:tr w:rsidR="00FA282A" w:rsidRPr="00C50B27" w:rsidTr="00987D1F">
        <w:tc>
          <w:tcPr>
            <w:tcW w:w="2808" w:type="dxa"/>
          </w:tcPr>
          <w:p w:rsidR="00FA282A" w:rsidRPr="00C50B27" w:rsidRDefault="00FA282A" w:rsidP="00987D1F">
            <w:pPr>
              <w:rPr>
                <w:sz w:val="22"/>
                <w:szCs w:val="22"/>
              </w:rPr>
            </w:pPr>
            <w:r w:rsidRPr="00C50B27">
              <w:rPr>
                <w:sz w:val="22"/>
                <w:szCs w:val="22"/>
              </w:rPr>
              <w:t>Jméno a příjmení studenta</w:t>
            </w:r>
          </w:p>
        </w:tc>
        <w:tc>
          <w:tcPr>
            <w:tcW w:w="7020" w:type="dxa"/>
            <w:gridSpan w:val="8"/>
          </w:tcPr>
          <w:p w:rsidR="00FA282A" w:rsidRPr="0006246C" w:rsidRDefault="00987D1F" w:rsidP="00987D1F">
            <w:pPr>
              <w:rPr>
                <w:b/>
                <w:sz w:val="22"/>
                <w:szCs w:val="22"/>
              </w:rPr>
            </w:pPr>
            <w:r>
              <w:rPr>
                <w:b/>
                <w:sz w:val="22"/>
                <w:szCs w:val="22"/>
              </w:rPr>
              <w:t>Marcela Rezková</w:t>
            </w:r>
          </w:p>
        </w:tc>
      </w:tr>
      <w:tr w:rsidR="00FA282A" w:rsidRPr="00C50B27" w:rsidTr="00987D1F">
        <w:tc>
          <w:tcPr>
            <w:tcW w:w="2808" w:type="dxa"/>
          </w:tcPr>
          <w:p w:rsidR="00FA282A" w:rsidRPr="00C50B27" w:rsidRDefault="00FA282A" w:rsidP="00987D1F">
            <w:pPr>
              <w:rPr>
                <w:sz w:val="22"/>
                <w:szCs w:val="22"/>
              </w:rPr>
            </w:pPr>
            <w:r w:rsidRPr="00C50B27">
              <w:rPr>
                <w:sz w:val="22"/>
                <w:szCs w:val="22"/>
              </w:rPr>
              <w:t>Název práce</w:t>
            </w:r>
          </w:p>
        </w:tc>
        <w:tc>
          <w:tcPr>
            <w:tcW w:w="7020" w:type="dxa"/>
            <w:gridSpan w:val="8"/>
          </w:tcPr>
          <w:p w:rsidR="00FA282A" w:rsidRPr="0006246C" w:rsidRDefault="00987D1F" w:rsidP="00987D1F">
            <w:pPr>
              <w:rPr>
                <w:b/>
                <w:sz w:val="22"/>
                <w:szCs w:val="22"/>
              </w:rPr>
            </w:pPr>
            <w:r>
              <w:rPr>
                <w:b/>
                <w:sz w:val="22"/>
                <w:szCs w:val="22"/>
              </w:rPr>
              <w:t>Vliv vodícího psa na kvalitu života nevidomých</w:t>
            </w:r>
          </w:p>
        </w:tc>
      </w:tr>
      <w:tr w:rsidR="00FA282A" w:rsidRPr="00C50B27" w:rsidTr="00987D1F">
        <w:tc>
          <w:tcPr>
            <w:tcW w:w="2808" w:type="dxa"/>
          </w:tcPr>
          <w:p w:rsidR="00FA282A" w:rsidRPr="00C50B27" w:rsidRDefault="00FA282A" w:rsidP="00987D1F">
            <w:pPr>
              <w:rPr>
                <w:sz w:val="22"/>
                <w:szCs w:val="22"/>
              </w:rPr>
            </w:pPr>
            <w:r>
              <w:rPr>
                <w:sz w:val="22"/>
                <w:szCs w:val="22"/>
              </w:rPr>
              <w:t>Oponent</w:t>
            </w:r>
            <w:r w:rsidRPr="00C50B27">
              <w:rPr>
                <w:sz w:val="22"/>
                <w:szCs w:val="22"/>
              </w:rPr>
              <w:t xml:space="preserve"> práce</w:t>
            </w:r>
          </w:p>
        </w:tc>
        <w:tc>
          <w:tcPr>
            <w:tcW w:w="7020" w:type="dxa"/>
            <w:gridSpan w:val="8"/>
          </w:tcPr>
          <w:p w:rsidR="00FA282A" w:rsidRPr="00C50B27" w:rsidRDefault="00987D1F" w:rsidP="00987D1F">
            <w:pPr>
              <w:rPr>
                <w:sz w:val="22"/>
                <w:szCs w:val="22"/>
              </w:rPr>
            </w:pPr>
            <w:r>
              <w:rPr>
                <w:sz w:val="22"/>
                <w:szCs w:val="22"/>
              </w:rPr>
              <w:t>JUDr. Jiří Šebek</w:t>
            </w:r>
          </w:p>
        </w:tc>
      </w:tr>
      <w:tr w:rsidR="00FA282A" w:rsidRPr="00C50B27" w:rsidTr="00987D1F">
        <w:tc>
          <w:tcPr>
            <w:tcW w:w="2808" w:type="dxa"/>
          </w:tcPr>
          <w:p w:rsidR="00FA282A" w:rsidRPr="00C50B27" w:rsidRDefault="00FA282A" w:rsidP="00987D1F">
            <w:pPr>
              <w:rPr>
                <w:sz w:val="22"/>
                <w:szCs w:val="22"/>
              </w:rPr>
            </w:pPr>
            <w:r w:rsidRPr="00C50B27">
              <w:rPr>
                <w:sz w:val="22"/>
                <w:szCs w:val="22"/>
              </w:rPr>
              <w:t>Obor</w:t>
            </w:r>
          </w:p>
        </w:tc>
        <w:tc>
          <w:tcPr>
            <w:tcW w:w="7020" w:type="dxa"/>
            <w:gridSpan w:val="8"/>
          </w:tcPr>
          <w:p w:rsidR="00FA282A" w:rsidRPr="00C50B27" w:rsidRDefault="0006246C" w:rsidP="00987D1F">
            <w:pPr>
              <w:rPr>
                <w:sz w:val="22"/>
                <w:szCs w:val="22"/>
              </w:rPr>
            </w:pPr>
            <w:r>
              <w:rPr>
                <w:sz w:val="22"/>
                <w:szCs w:val="22"/>
              </w:rPr>
              <w:t>Sociální pedagogika</w:t>
            </w:r>
          </w:p>
        </w:tc>
      </w:tr>
      <w:tr w:rsidR="00FA282A" w:rsidRPr="00C50B27" w:rsidTr="00987D1F">
        <w:tc>
          <w:tcPr>
            <w:tcW w:w="2808" w:type="dxa"/>
          </w:tcPr>
          <w:p w:rsidR="00FA282A" w:rsidRPr="00C50B27" w:rsidRDefault="00FA282A" w:rsidP="00987D1F">
            <w:pPr>
              <w:rPr>
                <w:sz w:val="22"/>
                <w:szCs w:val="22"/>
              </w:rPr>
            </w:pPr>
            <w:r w:rsidRPr="00C50B27">
              <w:rPr>
                <w:sz w:val="22"/>
                <w:szCs w:val="22"/>
              </w:rPr>
              <w:t>Forma studia</w:t>
            </w:r>
          </w:p>
        </w:tc>
        <w:tc>
          <w:tcPr>
            <w:tcW w:w="7020" w:type="dxa"/>
            <w:gridSpan w:val="8"/>
          </w:tcPr>
          <w:p w:rsidR="00FA282A" w:rsidRPr="00C50B27" w:rsidRDefault="0006246C" w:rsidP="00987D1F">
            <w:pPr>
              <w:rPr>
                <w:sz w:val="22"/>
                <w:szCs w:val="22"/>
              </w:rPr>
            </w:pPr>
            <w:r>
              <w:rPr>
                <w:sz w:val="22"/>
                <w:szCs w:val="22"/>
              </w:rPr>
              <w:t>kombinovaná</w:t>
            </w:r>
          </w:p>
        </w:tc>
      </w:tr>
      <w:tr w:rsidR="00FA282A" w:rsidRPr="00C50B27" w:rsidTr="00987D1F">
        <w:tc>
          <w:tcPr>
            <w:tcW w:w="2808" w:type="dxa"/>
            <w:vAlign w:val="center"/>
          </w:tcPr>
          <w:p w:rsidR="00FA282A" w:rsidRPr="00C50B27" w:rsidRDefault="00FA282A" w:rsidP="00987D1F">
            <w:pPr>
              <w:rPr>
                <w:b/>
                <w:sz w:val="22"/>
                <w:szCs w:val="22"/>
              </w:rPr>
            </w:pPr>
            <w:r w:rsidRPr="00C50B27">
              <w:rPr>
                <w:b/>
                <w:sz w:val="22"/>
                <w:szCs w:val="22"/>
              </w:rPr>
              <w:t>Kritéria hodnocení práce</w:t>
            </w:r>
          </w:p>
        </w:tc>
        <w:tc>
          <w:tcPr>
            <w:tcW w:w="7020" w:type="dxa"/>
            <w:gridSpan w:val="8"/>
          </w:tcPr>
          <w:p w:rsidR="00FA282A" w:rsidRPr="00C50B27" w:rsidRDefault="00FA282A" w:rsidP="00987D1F">
            <w:pPr>
              <w:jc w:val="right"/>
              <w:rPr>
                <w:b/>
                <w:sz w:val="22"/>
                <w:szCs w:val="22"/>
              </w:rPr>
            </w:pPr>
            <w:r w:rsidRPr="00C50B27">
              <w:rPr>
                <w:b/>
                <w:sz w:val="22"/>
                <w:szCs w:val="22"/>
              </w:rPr>
              <w:t>Stupeň hodnocení</w:t>
            </w:r>
          </w:p>
          <w:p w:rsidR="00FA282A" w:rsidRPr="00C50B27" w:rsidRDefault="00FA282A" w:rsidP="00987D1F">
            <w:pPr>
              <w:jc w:val="right"/>
              <w:rPr>
                <w:sz w:val="22"/>
                <w:szCs w:val="22"/>
              </w:rPr>
            </w:pPr>
            <w:r w:rsidRPr="00C50B27">
              <w:rPr>
                <w:b/>
                <w:sz w:val="22"/>
                <w:szCs w:val="22"/>
              </w:rPr>
              <w:t>dle stupnice ECTS</w:t>
            </w:r>
          </w:p>
        </w:tc>
      </w:tr>
      <w:tr w:rsidR="00FA282A" w:rsidRPr="00C50B27" w:rsidTr="00987D1F">
        <w:tc>
          <w:tcPr>
            <w:tcW w:w="9828" w:type="dxa"/>
            <w:gridSpan w:val="9"/>
            <w:shd w:val="clear" w:color="auto" w:fill="A6A6A6"/>
          </w:tcPr>
          <w:p w:rsidR="00FA282A" w:rsidRPr="00C50B27" w:rsidRDefault="00FA282A" w:rsidP="00987D1F">
            <w:pPr>
              <w:jc w:val="center"/>
              <w:rPr>
                <w:color w:val="FFFFFF"/>
                <w:sz w:val="22"/>
                <w:szCs w:val="22"/>
              </w:rPr>
            </w:pPr>
            <w:r w:rsidRPr="00C50B27">
              <w:rPr>
                <w:b/>
                <w:color w:val="FFFFFF"/>
                <w:sz w:val="22"/>
                <w:szCs w:val="22"/>
              </w:rPr>
              <w:t>Formální stránka práce</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Přehlednost a členění práce</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Úroveň jazykového zpracování</w:t>
            </w:r>
            <w:r>
              <w:rPr>
                <w:sz w:val="22"/>
                <w:szCs w:val="22"/>
              </w:rPr>
              <w:t xml:space="preserve"> (odborná úroveň</w:t>
            </w:r>
            <w:r w:rsidRPr="00C50B27">
              <w:rPr>
                <w:sz w:val="22"/>
                <w:szCs w:val="22"/>
              </w:rPr>
              <w:t xml:space="preserve"> textu, gramatická </w:t>
            </w:r>
            <w:r w:rsidRPr="00C50B27">
              <w:rPr>
                <w:sz w:val="22"/>
                <w:szCs w:val="22"/>
              </w:rPr>
              <w:br/>
              <w:t>a stylistická správnost)</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Dodržení formálních náležitostí (</w:t>
            </w:r>
            <w:r>
              <w:rPr>
                <w:sz w:val="22"/>
                <w:szCs w:val="22"/>
              </w:rPr>
              <w:t>dodržení citační normy</w:t>
            </w:r>
            <w:r w:rsidRPr="00C50B27">
              <w:rPr>
                <w:sz w:val="22"/>
                <w:szCs w:val="22"/>
              </w:rPr>
              <w:t>, úprava</w:t>
            </w:r>
            <w:r>
              <w:rPr>
                <w:sz w:val="22"/>
                <w:szCs w:val="22"/>
              </w:rPr>
              <w:t xml:space="preserve"> práce</w:t>
            </w:r>
            <w:r w:rsidRPr="00C50B27">
              <w:rPr>
                <w:sz w:val="22"/>
                <w:szCs w:val="22"/>
              </w:rPr>
              <w:t>)</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9828" w:type="dxa"/>
            <w:gridSpan w:val="9"/>
            <w:shd w:val="clear" w:color="auto" w:fill="A6A6A6"/>
            <w:vAlign w:val="center"/>
          </w:tcPr>
          <w:p w:rsidR="00FA282A" w:rsidRPr="00C50B27" w:rsidRDefault="00FA282A" w:rsidP="00987D1F">
            <w:pPr>
              <w:jc w:val="center"/>
              <w:rPr>
                <w:sz w:val="22"/>
                <w:szCs w:val="22"/>
              </w:rPr>
            </w:pPr>
            <w:r w:rsidRPr="00C50B27">
              <w:rPr>
                <w:b/>
                <w:color w:val="FFFFFF"/>
                <w:sz w:val="22"/>
                <w:szCs w:val="22"/>
              </w:rPr>
              <w:t>Teoretická východiska práce</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 xml:space="preserve">Formulace cílů práce </w:t>
            </w:r>
          </w:p>
        </w:tc>
        <w:tc>
          <w:tcPr>
            <w:tcW w:w="507" w:type="dxa"/>
            <w:vAlign w:val="center"/>
          </w:tcPr>
          <w:p w:rsidR="00FA282A" w:rsidRPr="00C50B27" w:rsidRDefault="00FA282A" w:rsidP="00987D1F">
            <w:pPr>
              <w:jc w:val="center"/>
              <w:rPr>
                <w:sz w:val="22"/>
                <w:szCs w:val="22"/>
              </w:rPr>
            </w:pPr>
            <w:r w:rsidRPr="00C50B27">
              <w:rPr>
                <w:sz w:val="22"/>
                <w:szCs w:val="22"/>
              </w:rPr>
              <w:t>A</w:t>
            </w:r>
          </w:p>
        </w:tc>
        <w:tc>
          <w:tcPr>
            <w:tcW w:w="506" w:type="dxa"/>
            <w:vAlign w:val="center"/>
          </w:tcPr>
          <w:p w:rsidR="00FA282A" w:rsidRPr="00AF23FD" w:rsidRDefault="00FA282A" w:rsidP="00987D1F">
            <w:pPr>
              <w:jc w:val="center"/>
              <w:rPr>
                <w:b/>
                <w:sz w:val="28"/>
                <w:szCs w:val="28"/>
                <w:u w:val="single"/>
              </w:rPr>
            </w:pPr>
            <w:r w:rsidRPr="00AF23FD">
              <w:rPr>
                <w:b/>
                <w:sz w:val="28"/>
                <w:szCs w:val="28"/>
                <w:u w:val="single"/>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 xml:space="preserve">Analýza a syntéza problému </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Práce s odbornou literaturou (využití re</w:t>
            </w:r>
            <w:r>
              <w:rPr>
                <w:sz w:val="22"/>
                <w:szCs w:val="22"/>
              </w:rPr>
              <w:t xml:space="preserve">levantních zdrojů, odbornost </w:t>
            </w:r>
            <w:r>
              <w:rPr>
                <w:sz w:val="22"/>
                <w:szCs w:val="22"/>
              </w:rPr>
              <w:br/>
            </w:r>
            <w:r w:rsidRPr="00C50B27">
              <w:rPr>
                <w:sz w:val="22"/>
                <w:szCs w:val="22"/>
              </w:rPr>
              <w:t>a aktuálnost zdrojů)</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9828" w:type="dxa"/>
            <w:gridSpan w:val="9"/>
            <w:shd w:val="clear" w:color="auto" w:fill="A6A6A6"/>
            <w:vAlign w:val="center"/>
          </w:tcPr>
          <w:p w:rsidR="00FA282A" w:rsidRPr="00C50B27" w:rsidRDefault="00FA282A" w:rsidP="00987D1F">
            <w:pPr>
              <w:jc w:val="center"/>
              <w:rPr>
                <w:sz w:val="22"/>
                <w:szCs w:val="22"/>
              </w:rPr>
            </w:pPr>
            <w:r w:rsidRPr="00C50B27">
              <w:rPr>
                <w:b/>
                <w:color w:val="FFFFFF"/>
                <w:sz w:val="22"/>
                <w:szCs w:val="22"/>
              </w:rPr>
              <w:t>Empirická část práce</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Formulace výzkumného cíle (</w:t>
            </w:r>
            <w:r>
              <w:rPr>
                <w:sz w:val="22"/>
                <w:szCs w:val="22"/>
              </w:rPr>
              <w:t xml:space="preserve">náročnost, </w:t>
            </w:r>
            <w:r w:rsidRPr="00C50B27">
              <w:rPr>
                <w:sz w:val="22"/>
                <w:szCs w:val="22"/>
              </w:rPr>
              <w:t>srozumitelnost, aktuálnost)</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 xml:space="preserve">Metodika zpracování (druh výzkumu, výzkumný soubor, </w:t>
            </w:r>
            <w:r>
              <w:rPr>
                <w:sz w:val="22"/>
                <w:szCs w:val="22"/>
              </w:rPr>
              <w:t xml:space="preserve">použité </w:t>
            </w:r>
            <w:r w:rsidRPr="00C50B27">
              <w:rPr>
                <w:sz w:val="22"/>
                <w:szCs w:val="22"/>
              </w:rPr>
              <w:t>metody</w:t>
            </w:r>
            <w:r>
              <w:rPr>
                <w:sz w:val="22"/>
                <w:szCs w:val="22"/>
              </w:rPr>
              <w:t xml:space="preserve"> a techniky zpracování</w:t>
            </w:r>
            <w:r w:rsidRPr="00C50B27">
              <w:rPr>
                <w:sz w:val="22"/>
                <w:szCs w:val="22"/>
              </w:rPr>
              <w:t>)</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 xml:space="preserve">Analýza dat a interpretace dat </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Splnění výzkumných cílů a formulace závěrů práce</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9828" w:type="dxa"/>
            <w:gridSpan w:val="9"/>
            <w:shd w:val="clear" w:color="auto" w:fill="A6A6A6"/>
          </w:tcPr>
          <w:p w:rsidR="00FA282A" w:rsidRPr="00B411DB" w:rsidRDefault="00FA282A" w:rsidP="00987D1F">
            <w:pPr>
              <w:jc w:val="center"/>
              <w:rPr>
                <w:b/>
                <w:color w:val="FFFFFF"/>
                <w:sz w:val="22"/>
                <w:szCs w:val="22"/>
              </w:rPr>
            </w:pPr>
            <w:r>
              <w:rPr>
                <w:b/>
                <w:color w:val="FFFFFF"/>
                <w:sz w:val="22"/>
                <w:szCs w:val="22"/>
              </w:rPr>
              <w:t>Celková kvalita a přínos práce</w:t>
            </w:r>
          </w:p>
        </w:tc>
      </w:tr>
      <w:tr w:rsidR="00FA282A" w:rsidRPr="00C50B27" w:rsidTr="00987D1F">
        <w:tc>
          <w:tcPr>
            <w:tcW w:w="6791" w:type="dxa"/>
            <w:gridSpan w:val="3"/>
          </w:tcPr>
          <w:p w:rsidR="00FA282A" w:rsidRPr="00C50B27" w:rsidRDefault="00FA282A" w:rsidP="00987D1F">
            <w:pPr>
              <w:rPr>
                <w:sz w:val="22"/>
                <w:szCs w:val="22"/>
              </w:rPr>
            </w:pPr>
            <w:r>
              <w:rPr>
                <w:sz w:val="22"/>
                <w:szCs w:val="22"/>
              </w:rPr>
              <w:t>Kvalita, náročnost a originalita řešení zvoleného tématu</w:t>
            </w:r>
          </w:p>
        </w:tc>
        <w:tc>
          <w:tcPr>
            <w:tcW w:w="507" w:type="dxa"/>
            <w:vAlign w:val="center"/>
          </w:tcPr>
          <w:p w:rsidR="00FA282A" w:rsidRPr="00AF23FD" w:rsidRDefault="00FA282A" w:rsidP="00987D1F">
            <w:pPr>
              <w:jc w:val="center"/>
              <w:rPr>
                <w:b/>
                <w:sz w:val="28"/>
                <w:szCs w:val="28"/>
                <w:u w:val="single"/>
              </w:rPr>
            </w:pPr>
            <w:r w:rsidRPr="00AF23FD">
              <w:rPr>
                <w:b/>
                <w:sz w:val="28"/>
                <w:szCs w:val="28"/>
                <w:u w:val="single"/>
              </w:rPr>
              <w:t>A</w:t>
            </w:r>
          </w:p>
        </w:tc>
        <w:tc>
          <w:tcPr>
            <w:tcW w:w="506" w:type="dxa"/>
            <w:vAlign w:val="center"/>
          </w:tcPr>
          <w:p w:rsidR="00FA282A" w:rsidRPr="00C50B27" w:rsidRDefault="00FA282A" w:rsidP="00987D1F">
            <w:pPr>
              <w:jc w:val="center"/>
              <w:rPr>
                <w:sz w:val="22"/>
                <w:szCs w:val="22"/>
              </w:rPr>
            </w:pPr>
            <w:r w:rsidRPr="00C50B27">
              <w:rPr>
                <w:sz w:val="22"/>
                <w:szCs w:val="22"/>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6791" w:type="dxa"/>
            <w:gridSpan w:val="3"/>
          </w:tcPr>
          <w:p w:rsidR="00FA282A" w:rsidRPr="00C50B27" w:rsidRDefault="00FA282A" w:rsidP="00987D1F">
            <w:pPr>
              <w:rPr>
                <w:sz w:val="22"/>
                <w:szCs w:val="22"/>
              </w:rPr>
            </w:pPr>
            <w:r w:rsidRPr="00C50B27">
              <w:rPr>
                <w:sz w:val="22"/>
                <w:szCs w:val="22"/>
              </w:rPr>
              <w:t>Odborný přínos práce a možnost jejího praktického využití</w:t>
            </w:r>
          </w:p>
        </w:tc>
        <w:tc>
          <w:tcPr>
            <w:tcW w:w="507" w:type="dxa"/>
            <w:vAlign w:val="center"/>
          </w:tcPr>
          <w:p w:rsidR="00FA282A" w:rsidRPr="00C50B27" w:rsidRDefault="00FA282A" w:rsidP="00987D1F">
            <w:pPr>
              <w:jc w:val="center"/>
              <w:rPr>
                <w:sz w:val="22"/>
                <w:szCs w:val="22"/>
              </w:rPr>
            </w:pPr>
            <w:r w:rsidRPr="00C50B27">
              <w:rPr>
                <w:sz w:val="22"/>
                <w:szCs w:val="22"/>
              </w:rPr>
              <w:t>A</w:t>
            </w:r>
          </w:p>
        </w:tc>
        <w:tc>
          <w:tcPr>
            <w:tcW w:w="506" w:type="dxa"/>
            <w:vAlign w:val="center"/>
          </w:tcPr>
          <w:p w:rsidR="00FA282A" w:rsidRPr="00AF23FD" w:rsidRDefault="00FA282A" w:rsidP="00987D1F">
            <w:pPr>
              <w:jc w:val="center"/>
              <w:rPr>
                <w:b/>
                <w:sz w:val="28"/>
                <w:szCs w:val="28"/>
                <w:u w:val="single"/>
              </w:rPr>
            </w:pPr>
            <w:r w:rsidRPr="00AF23FD">
              <w:rPr>
                <w:b/>
                <w:sz w:val="28"/>
                <w:szCs w:val="28"/>
                <w:u w:val="single"/>
              </w:rPr>
              <w:t>B</w:t>
            </w:r>
          </w:p>
        </w:tc>
        <w:tc>
          <w:tcPr>
            <w:tcW w:w="506" w:type="dxa"/>
            <w:vAlign w:val="center"/>
          </w:tcPr>
          <w:p w:rsidR="00FA282A" w:rsidRPr="00C50B27" w:rsidRDefault="00FA282A" w:rsidP="00987D1F">
            <w:pPr>
              <w:jc w:val="center"/>
              <w:rPr>
                <w:sz w:val="22"/>
                <w:szCs w:val="22"/>
              </w:rPr>
            </w:pPr>
            <w:r w:rsidRPr="00C50B27">
              <w:rPr>
                <w:sz w:val="22"/>
                <w:szCs w:val="22"/>
              </w:rPr>
              <w:t>C</w:t>
            </w:r>
          </w:p>
        </w:tc>
        <w:tc>
          <w:tcPr>
            <w:tcW w:w="507" w:type="dxa"/>
            <w:vAlign w:val="center"/>
          </w:tcPr>
          <w:p w:rsidR="00FA282A" w:rsidRPr="00C50B27" w:rsidRDefault="00FA282A" w:rsidP="00987D1F">
            <w:pPr>
              <w:jc w:val="center"/>
              <w:rPr>
                <w:sz w:val="22"/>
                <w:szCs w:val="22"/>
              </w:rPr>
            </w:pPr>
            <w:r w:rsidRPr="00C50B27">
              <w:rPr>
                <w:sz w:val="22"/>
                <w:szCs w:val="22"/>
              </w:rPr>
              <w:t>D</w:t>
            </w:r>
          </w:p>
        </w:tc>
        <w:tc>
          <w:tcPr>
            <w:tcW w:w="506" w:type="dxa"/>
            <w:vAlign w:val="center"/>
          </w:tcPr>
          <w:p w:rsidR="00FA282A" w:rsidRPr="00C50B27" w:rsidRDefault="00FA282A" w:rsidP="00987D1F">
            <w:pPr>
              <w:jc w:val="center"/>
              <w:rPr>
                <w:sz w:val="22"/>
                <w:szCs w:val="22"/>
              </w:rPr>
            </w:pPr>
            <w:r w:rsidRPr="00C50B27">
              <w:rPr>
                <w:sz w:val="22"/>
                <w:szCs w:val="22"/>
              </w:rPr>
              <w:t>E</w:t>
            </w:r>
          </w:p>
        </w:tc>
        <w:tc>
          <w:tcPr>
            <w:tcW w:w="505" w:type="dxa"/>
            <w:vAlign w:val="center"/>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9828" w:type="dxa"/>
            <w:gridSpan w:val="9"/>
          </w:tcPr>
          <w:p w:rsidR="00FA282A" w:rsidRDefault="00FA282A" w:rsidP="00987D1F">
            <w:pPr>
              <w:rPr>
                <w:sz w:val="22"/>
                <w:szCs w:val="22"/>
              </w:rPr>
            </w:pPr>
            <w:r w:rsidRPr="00C50B27">
              <w:rPr>
                <w:b/>
                <w:sz w:val="22"/>
                <w:szCs w:val="22"/>
              </w:rPr>
              <w:t>Odůvodnění hodnocení práce (silné a slabé stránky práce):</w:t>
            </w:r>
            <w:r w:rsidR="00987D1F">
              <w:rPr>
                <w:b/>
                <w:sz w:val="22"/>
                <w:szCs w:val="22"/>
              </w:rPr>
              <w:t xml:space="preserve"> </w:t>
            </w:r>
            <w:r w:rsidR="00AB396E">
              <w:rPr>
                <w:sz w:val="22"/>
                <w:szCs w:val="22"/>
              </w:rPr>
              <w:t>P</w:t>
            </w:r>
            <w:r w:rsidR="00987D1F">
              <w:rPr>
                <w:sz w:val="22"/>
                <w:szCs w:val="22"/>
              </w:rPr>
              <w:t>ráce je zaměřena na posouzení problémů</w:t>
            </w:r>
            <w:r w:rsidR="00AB396E">
              <w:rPr>
                <w:sz w:val="22"/>
                <w:szCs w:val="22"/>
              </w:rPr>
              <w:t>,</w:t>
            </w:r>
            <w:r w:rsidR="00987D1F">
              <w:rPr>
                <w:sz w:val="22"/>
                <w:szCs w:val="22"/>
              </w:rPr>
              <w:t xml:space="preserve"> s kterými se potýkají nevidomí lidé. Zabývá se zejména situací, kdy nevidomý se rozhodne zlepšit svůj osud použitím pomoci vodícího psa. Autorka hledá odpověď na otázku, jaký význam má pro nevidomou osobu jeho pes, jaké výhody či snad i problémy může do jeho života přinést.</w:t>
            </w:r>
          </w:p>
          <w:p w:rsidR="00987D1F" w:rsidRDefault="00987D1F" w:rsidP="00987D1F">
            <w:pPr>
              <w:rPr>
                <w:sz w:val="22"/>
                <w:szCs w:val="22"/>
              </w:rPr>
            </w:pPr>
            <w:r>
              <w:rPr>
                <w:sz w:val="22"/>
                <w:szCs w:val="22"/>
              </w:rPr>
              <w:t xml:space="preserve">     Teoretická část definuje řadu pojmů, které jsou nutné pro pochopení pocitů postiženého. Velmi dobře jsou v této části charakterizovány zrakové funkce a vady, historický vývoj v péči o zrakově postižené apod. Velmi zajímavá je část popisující úkoly v přípravě na společné soužití nevidomého a psa. Teoretická část je zpracována srozumitelně a čtivě. Je velmi zdařilá.</w:t>
            </w:r>
          </w:p>
          <w:p w:rsidR="00987D1F" w:rsidRDefault="00987D1F" w:rsidP="00987D1F">
            <w:pPr>
              <w:rPr>
                <w:sz w:val="22"/>
                <w:szCs w:val="22"/>
              </w:rPr>
            </w:pPr>
            <w:r>
              <w:rPr>
                <w:sz w:val="22"/>
                <w:szCs w:val="22"/>
              </w:rPr>
              <w:t xml:space="preserve">     Praktický výzkum by</w:t>
            </w:r>
            <w:r w:rsidR="00AB396E">
              <w:rPr>
                <w:sz w:val="22"/>
                <w:szCs w:val="22"/>
              </w:rPr>
              <w:t xml:space="preserve">l zaměřen na základní otázku:  </w:t>
            </w:r>
            <w:r>
              <w:rPr>
                <w:sz w:val="22"/>
                <w:szCs w:val="22"/>
              </w:rPr>
              <w:t>„Co přináší do život</w:t>
            </w:r>
            <w:r w:rsidR="00AB396E">
              <w:rPr>
                <w:sz w:val="22"/>
                <w:szCs w:val="22"/>
              </w:rPr>
              <w:t>a nevidomého člověka vodící pes</w:t>
            </w:r>
            <w:r>
              <w:rPr>
                <w:sz w:val="22"/>
                <w:szCs w:val="22"/>
              </w:rPr>
              <w:t>?“</w:t>
            </w:r>
          </w:p>
          <w:p w:rsidR="00987D1F" w:rsidRDefault="00987D1F" w:rsidP="00987D1F">
            <w:pPr>
              <w:rPr>
                <w:sz w:val="22"/>
                <w:szCs w:val="22"/>
              </w:rPr>
            </w:pPr>
            <w:r>
              <w:rPr>
                <w:sz w:val="22"/>
                <w:szCs w:val="22"/>
              </w:rPr>
              <w:t xml:space="preserve">    Při výzkumu byla použita kvalitativní forma</w:t>
            </w:r>
            <w:r w:rsidR="00AF23FD">
              <w:rPr>
                <w:sz w:val="22"/>
                <w:szCs w:val="22"/>
              </w:rPr>
              <w:t xml:space="preserve">, metoda provedení </w:t>
            </w:r>
            <w:proofErr w:type="spellStart"/>
            <w:r w:rsidR="00AF23FD">
              <w:rPr>
                <w:sz w:val="22"/>
                <w:szCs w:val="22"/>
              </w:rPr>
              <w:t>polostrukturovaných</w:t>
            </w:r>
            <w:proofErr w:type="spellEnd"/>
            <w:r w:rsidR="00AF23FD">
              <w:rPr>
                <w:sz w:val="22"/>
                <w:szCs w:val="22"/>
              </w:rPr>
              <w:t xml:space="preserve"> rozhovorů. Třem </w:t>
            </w:r>
            <w:proofErr w:type="spellStart"/>
            <w:r w:rsidR="00AF23FD">
              <w:rPr>
                <w:sz w:val="22"/>
                <w:szCs w:val="22"/>
              </w:rPr>
              <w:t>informantům</w:t>
            </w:r>
            <w:proofErr w:type="spellEnd"/>
            <w:r w:rsidR="00AF23FD">
              <w:rPr>
                <w:sz w:val="22"/>
                <w:szCs w:val="22"/>
              </w:rPr>
              <w:t xml:space="preserve"> bylo položeno po 19 otázkách. K sestavení otázek nemám výhrady. Za vhodné rovněž považuji doplnění výzkumu popsáním životního příběhu jedné </w:t>
            </w:r>
            <w:proofErr w:type="spellStart"/>
            <w:r w:rsidR="00AF23FD">
              <w:rPr>
                <w:sz w:val="22"/>
                <w:szCs w:val="22"/>
              </w:rPr>
              <w:t>informant</w:t>
            </w:r>
            <w:r w:rsidR="00AB396E">
              <w:rPr>
                <w:sz w:val="22"/>
                <w:szCs w:val="22"/>
              </w:rPr>
              <w:t>k</w:t>
            </w:r>
            <w:r w:rsidR="00AF23FD">
              <w:rPr>
                <w:sz w:val="22"/>
                <w:szCs w:val="22"/>
              </w:rPr>
              <w:t>y</w:t>
            </w:r>
            <w:proofErr w:type="spellEnd"/>
            <w:r w:rsidR="00AF23FD">
              <w:rPr>
                <w:sz w:val="22"/>
                <w:szCs w:val="22"/>
              </w:rPr>
              <w:t xml:space="preserve">. </w:t>
            </w:r>
          </w:p>
          <w:p w:rsidR="00AF23FD" w:rsidRDefault="00AF23FD" w:rsidP="00987D1F">
            <w:pPr>
              <w:rPr>
                <w:sz w:val="22"/>
                <w:szCs w:val="22"/>
              </w:rPr>
            </w:pPr>
            <w:r>
              <w:rPr>
                <w:sz w:val="22"/>
                <w:szCs w:val="22"/>
              </w:rPr>
              <w:t xml:space="preserve">    Výzkumem bylo odpovězeno na vytčenou otázku. Nikdo z </w:t>
            </w:r>
            <w:proofErr w:type="spellStart"/>
            <w:r>
              <w:rPr>
                <w:sz w:val="22"/>
                <w:szCs w:val="22"/>
              </w:rPr>
              <w:t>informantů</w:t>
            </w:r>
            <w:proofErr w:type="spellEnd"/>
            <w:r>
              <w:rPr>
                <w:sz w:val="22"/>
                <w:szCs w:val="22"/>
              </w:rPr>
              <w:t xml:space="preserve"> původně </w:t>
            </w:r>
            <w:proofErr w:type="spellStart"/>
            <w:r>
              <w:rPr>
                <w:sz w:val="22"/>
                <w:szCs w:val="22"/>
              </w:rPr>
              <w:t>vodicího</w:t>
            </w:r>
            <w:proofErr w:type="spellEnd"/>
            <w:r>
              <w:rPr>
                <w:sz w:val="22"/>
                <w:szCs w:val="22"/>
              </w:rPr>
              <w:t xml:space="preserve"> psa nechtěl. Dnes uvádí, že došlo ke zlepšení kvality jejich života a k lepší integraci ve společnosti. Navíc nezískali v psovi jenom pomocníka, ale opravdového přítele.</w:t>
            </w:r>
          </w:p>
          <w:p w:rsidR="00FA282A" w:rsidRDefault="00AF23FD" w:rsidP="00987D1F">
            <w:pPr>
              <w:rPr>
                <w:sz w:val="22"/>
                <w:szCs w:val="22"/>
              </w:rPr>
            </w:pPr>
            <w:r>
              <w:rPr>
                <w:sz w:val="22"/>
                <w:szCs w:val="22"/>
              </w:rPr>
              <w:t xml:space="preserve">    Práce je zpracována výborně a je způsobilá k obhajobě. Vybrané téma je originální. Formální náležitosti jsou dodrženy na vysoké úrovni.</w:t>
            </w:r>
          </w:p>
          <w:p w:rsidR="00FA282A" w:rsidRPr="00C50B27" w:rsidRDefault="00FA282A" w:rsidP="00987D1F">
            <w:pPr>
              <w:rPr>
                <w:sz w:val="22"/>
                <w:szCs w:val="22"/>
              </w:rPr>
            </w:pPr>
          </w:p>
        </w:tc>
      </w:tr>
      <w:tr w:rsidR="00FA282A" w:rsidRPr="00C50B27" w:rsidTr="00987D1F">
        <w:tc>
          <w:tcPr>
            <w:tcW w:w="9828" w:type="dxa"/>
            <w:gridSpan w:val="9"/>
          </w:tcPr>
          <w:p w:rsidR="00FA282A" w:rsidRDefault="00FA282A" w:rsidP="00987D1F">
            <w:pPr>
              <w:rPr>
                <w:sz w:val="22"/>
                <w:szCs w:val="22"/>
              </w:rPr>
            </w:pPr>
            <w:r w:rsidRPr="00C50B27">
              <w:rPr>
                <w:b/>
                <w:sz w:val="22"/>
                <w:szCs w:val="22"/>
              </w:rPr>
              <w:t>Otázky k obhajobě:</w:t>
            </w:r>
            <w:r w:rsidR="00AF23FD">
              <w:rPr>
                <w:b/>
                <w:sz w:val="22"/>
                <w:szCs w:val="22"/>
              </w:rPr>
              <w:t xml:space="preserve"> </w:t>
            </w:r>
            <w:r w:rsidR="00AF23FD" w:rsidRPr="00343F25">
              <w:rPr>
                <w:sz w:val="22"/>
                <w:szCs w:val="22"/>
              </w:rPr>
              <w:t>Je systém péče</w:t>
            </w:r>
            <w:r w:rsidR="00343F25">
              <w:rPr>
                <w:sz w:val="22"/>
                <w:szCs w:val="22"/>
              </w:rPr>
              <w:t xml:space="preserve"> o nevidomé </w:t>
            </w:r>
            <w:r w:rsidR="00AF23FD" w:rsidRPr="00343F25">
              <w:rPr>
                <w:sz w:val="22"/>
                <w:szCs w:val="22"/>
              </w:rPr>
              <w:t>v naší republice dostatečný</w:t>
            </w:r>
            <w:r w:rsidR="00343F25" w:rsidRPr="00343F25">
              <w:rPr>
                <w:sz w:val="22"/>
                <w:szCs w:val="22"/>
              </w:rPr>
              <w:t>?</w:t>
            </w:r>
          </w:p>
          <w:p w:rsidR="00926D2F" w:rsidRDefault="00926D2F" w:rsidP="00987D1F">
            <w:pPr>
              <w:rPr>
                <w:sz w:val="22"/>
                <w:szCs w:val="22"/>
              </w:rPr>
            </w:pPr>
            <w:bookmarkStart w:id="0" w:name="_GoBack"/>
            <w:bookmarkEnd w:id="0"/>
          </w:p>
          <w:p w:rsidR="00AB396E" w:rsidRPr="00C50B27" w:rsidRDefault="00AB396E" w:rsidP="00987D1F">
            <w:pPr>
              <w:rPr>
                <w:sz w:val="22"/>
                <w:szCs w:val="22"/>
              </w:rPr>
            </w:pPr>
          </w:p>
        </w:tc>
      </w:tr>
      <w:tr w:rsidR="00FA282A" w:rsidRPr="00C50B27" w:rsidTr="00987D1F">
        <w:tc>
          <w:tcPr>
            <w:tcW w:w="6791" w:type="dxa"/>
            <w:gridSpan w:val="3"/>
          </w:tcPr>
          <w:p w:rsidR="00FA282A" w:rsidRDefault="00FA282A" w:rsidP="00987D1F">
            <w:pPr>
              <w:rPr>
                <w:b/>
                <w:sz w:val="22"/>
                <w:szCs w:val="22"/>
              </w:rPr>
            </w:pPr>
            <w:r w:rsidRPr="00C50B27">
              <w:rPr>
                <w:b/>
                <w:sz w:val="22"/>
                <w:szCs w:val="22"/>
              </w:rPr>
              <w:lastRenderedPageBreak/>
              <w:t>Celkové hodnocení</w:t>
            </w:r>
            <w:r w:rsidRPr="00C50B27">
              <w:rPr>
                <w:rStyle w:val="Znakapoznpodarou"/>
                <w:b/>
                <w:sz w:val="22"/>
                <w:szCs w:val="22"/>
              </w:rPr>
              <w:footnoteReference w:customMarkFollows="1" w:id="1"/>
              <w:t>*</w:t>
            </w:r>
          </w:p>
          <w:p w:rsidR="00343F25" w:rsidRPr="00C50B27" w:rsidRDefault="00343F25" w:rsidP="00987D1F">
            <w:pPr>
              <w:rPr>
                <w:sz w:val="22"/>
                <w:szCs w:val="22"/>
              </w:rPr>
            </w:pPr>
          </w:p>
        </w:tc>
        <w:tc>
          <w:tcPr>
            <w:tcW w:w="507" w:type="dxa"/>
          </w:tcPr>
          <w:p w:rsidR="00FA282A" w:rsidRPr="00343F25" w:rsidRDefault="00FA282A" w:rsidP="00987D1F">
            <w:pPr>
              <w:jc w:val="center"/>
              <w:rPr>
                <w:b/>
                <w:sz w:val="28"/>
                <w:szCs w:val="28"/>
                <w:u w:val="single"/>
              </w:rPr>
            </w:pPr>
            <w:r w:rsidRPr="00343F25">
              <w:rPr>
                <w:b/>
                <w:sz w:val="28"/>
                <w:szCs w:val="28"/>
                <w:u w:val="single"/>
              </w:rPr>
              <w:t>A</w:t>
            </w:r>
          </w:p>
        </w:tc>
        <w:tc>
          <w:tcPr>
            <w:tcW w:w="506" w:type="dxa"/>
          </w:tcPr>
          <w:p w:rsidR="00FA282A" w:rsidRPr="00C50B27" w:rsidRDefault="00FA282A" w:rsidP="00987D1F">
            <w:pPr>
              <w:jc w:val="center"/>
              <w:rPr>
                <w:sz w:val="22"/>
                <w:szCs w:val="22"/>
              </w:rPr>
            </w:pPr>
            <w:r w:rsidRPr="00C50B27">
              <w:rPr>
                <w:sz w:val="22"/>
                <w:szCs w:val="22"/>
              </w:rPr>
              <w:t>B</w:t>
            </w:r>
          </w:p>
        </w:tc>
        <w:tc>
          <w:tcPr>
            <w:tcW w:w="506" w:type="dxa"/>
          </w:tcPr>
          <w:p w:rsidR="00FA282A" w:rsidRPr="00C50B27" w:rsidRDefault="00FA282A" w:rsidP="00987D1F">
            <w:pPr>
              <w:jc w:val="center"/>
              <w:rPr>
                <w:sz w:val="22"/>
                <w:szCs w:val="22"/>
              </w:rPr>
            </w:pPr>
            <w:r w:rsidRPr="00C50B27">
              <w:rPr>
                <w:sz w:val="22"/>
                <w:szCs w:val="22"/>
              </w:rPr>
              <w:t>C</w:t>
            </w:r>
          </w:p>
        </w:tc>
        <w:tc>
          <w:tcPr>
            <w:tcW w:w="507" w:type="dxa"/>
          </w:tcPr>
          <w:p w:rsidR="00FA282A" w:rsidRPr="00C50B27" w:rsidRDefault="00FA282A" w:rsidP="00987D1F">
            <w:pPr>
              <w:jc w:val="center"/>
              <w:rPr>
                <w:sz w:val="22"/>
                <w:szCs w:val="22"/>
              </w:rPr>
            </w:pPr>
            <w:r w:rsidRPr="00C50B27">
              <w:rPr>
                <w:sz w:val="22"/>
                <w:szCs w:val="22"/>
              </w:rPr>
              <w:t>D</w:t>
            </w:r>
          </w:p>
        </w:tc>
        <w:tc>
          <w:tcPr>
            <w:tcW w:w="506" w:type="dxa"/>
          </w:tcPr>
          <w:p w:rsidR="00FA282A" w:rsidRPr="00C50B27" w:rsidRDefault="00FA282A" w:rsidP="00987D1F">
            <w:pPr>
              <w:jc w:val="center"/>
              <w:rPr>
                <w:sz w:val="22"/>
                <w:szCs w:val="22"/>
              </w:rPr>
            </w:pPr>
            <w:r w:rsidRPr="00C50B27">
              <w:rPr>
                <w:sz w:val="22"/>
                <w:szCs w:val="22"/>
              </w:rPr>
              <w:t>E</w:t>
            </w:r>
          </w:p>
        </w:tc>
        <w:tc>
          <w:tcPr>
            <w:tcW w:w="505" w:type="dxa"/>
          </w:tcPr>
          <w:p w:rsidR="00FA282A" w:rsidRPr="00C50B27" w:rsidRDefault="00FA282A" w:rsidP="00987D1F">
            <w:pPr>
              <w:jc w:val="center"/>
              <w:rPr>
                <w:sz w:val="22"/>
                <w:szCs w:val="22"/>
              </w:rPr>
            </w:pPr>
            <w:r w:rsidRPr="00C50B27">
              <w:rPr>
                <w:sz w:val="22"/>
                <w:szCs w:val="22"/>
              </w:rPr>
              <w:t>F</w:t>
            </w:r>
          </w:p>
        </w:tc>
      </w:tr>
      <w:tr w:rsidR="00FA282A" w:rsidRPr="00C50B27" w:rsidTr="00987D1F">
        <w:tc>
          <w:tcPr>
            <w:tcW w:w="4068" w:type="dxa"/>
            <w:gridSpan w:val="2"/>
            <w:vAlign w:val="center"/>
          </w:tcPr>
          <w:p w:rsidR="00FA282A" w:rsidRDefault="00FA282A" w:rsidP="00987D1F">
            <w:pPr>
              <w:rPr>
                <w:sz w:val="22"/>
                <w:szCs w:val="22"/>
              </w:rPr>
            </w:pPr>
            <w:r w:rsidRPr="00C50B27">
              <w:rPr>
                <w:sz w:val="22"/>
                <w:szCs w:val="22"/>
              </w:rPr>
              <w:t>Datum:</w:t>
            </w:r>
            <w:r w:rsidR="00343F25">
              <w:rPr>
                <w:sz w:val="22"/>
                <w:szCs w:val="22"/>
              </w:rPr>
              <w:t xml:space="preserve">  23.</w:t>
            </w:r>
            <w:r w:rsidR="00AB396E">
              <w:rPr>
                <w:sz w:val="22"/>
                <w:szCs w:val="22"/>
              </w:rPr>
              <w:t xml:space="preserve"> </w:t>
            </w:r>
            <w:r w:rsidR="00343F25">
              <w:rPr>
                <w:sz w:val="22"/>
                <w:szCs w:val="22"/>
              </w:rPr>
              <w:t>5.</w:t>
            </w:r>
            <w:r w:rsidR="00AB396E">
              <w:rPr>
                <w:sz w:val="22"/>
                <w:szCs w:val="22"/>
              </w:rPr>
              <w:t xml:space="preserve"> </w:t>
            </w:r>
            <w:r w:rsidR="00343F25">
              <w:rPr>
                <w:sz w:val="22"/>
                <w:szCs w:val="22"/>
              </w:rPr>
              <w:t>2016</w:t>
            </w:r>
          </w:p>
          <w:p w:rsidR="00DC3A81" w:rsidRPr="00C50B27" w:rsidRDefault="00DC3A81" w:rsidP="00987D1F">
            <w:pPr>
              <w:rPr>
                <w:sz w:val="22"/>
                <w:szCs w:val="22"/>
              </w:rPr>
            </w:pPr>
          </w:p>
        </w:tc>
        <w:tc>
          <w:tcPr>
            <w:tcW w:w="5760" w:type="dxa"/>
            <w:gridSpan w:val="7"/>
            <w:vAlign w:val="center"/>
          </w:tcPr>
          <w:p w:rsidR="00FA282A" w:rsidRPr="00C50B27" w:rsidRDefault="00FA282A" w:rsidP="00987D1F">
            <w:pPr>
              <w:rPr>
                <w:sz w:val="22"/>
                <w:szCs w:val="22"/>
              </w:rPr>
            </w:pPr>
            <w:r w:rsidRPr="00C50B27">
              <w:rPr>
                <w:sz w:val="22"/>
                <w:szCs w:val="22"/>
              </w:rPr>
              <w:t>Podpis:</w:t>
            </w:r>
          </w:p>
        </w:tc>
      </w:tr>
    </w:tbl>
    <w:p w:rsidR="00FA282A" w:rsidRDefault="00FA282A"/>
    <w:sectPr w:rsidR="00FA282A" w:rsidSect="00BA0A8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23FD" w:rsidRDefault="00AF23FD" w:rsidP="00FA282A">
      <w:r>
        <w:separator/>
      </w:r>
    </w:p>
  </w:endnote>
  <w:endnote w:type="continuationSeparator" w:id="0">
    <w:p w:rsidR="00AF23FD" w:rsidRDefault="00AF23FD" w:rsidP="00FA28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23FD" w:rsidRDefault="00AF23FD" w:rsidP="00FA282A">
      <w:r>
        <w:separator/>
      </w:r>
    </w:p>
  </w:footnote>
  <w:footnote w:type="continuationSeparator" w:id="0">
    <w:p w:rsidR="00AF23FD" w:rsidRDefault="00AF23FD" w:rsidP="00FA282A">
      <w:r>
        <w:continuationSeparator/>
      </w:r>
    </w:p>
  </w:footnote>
  <w:footnote w:id="1">
    <w:p w:rsidR="00AF23FD" w:rsidRDefault="00AF23FD" w:rsidP="00FA282A">
      <w:pPr>
        <w:pStyle w:val="Textpoznpodarou"/>
      </w:pPr>
      <w:r>
        <w:rPr>
          <w:rStyle w:val="Znakapoznpodarou"/>
        </w:rPr>
        <w:t>*</w:t>
      </w:r>
      <w:r>
        <w:t xml:space="preserve"> Výsledná známka není aritmetickým průměrem jednotlivých kritérií hodnocení práce.</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A282A"/>
    <w:rsid w:val="0006246C"/>
    <w:rsid w:val="00343F25"/>
    <w:rsid w:val="00926D2F"/>
    <w:rsid w:val="00987D1F"/>
    <w:rsid w:val="00AB396E"/>
    <w:rsid w:val="00AF23FD"/>
    <w:rsid w:val="00BA0A88"/>
    <w:rsid w:val="00DC3A81"/>
    <w:rsid w:val="00FA282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A282A"/>
    <w:pPr>
      <w:spacing w:after="0" w:line="240" w:lineRule="auto"/>
    </w:pPr>
    <w:rPr>
      <w:rFonts w:ascii="Times New Roman" w:eastAsia="Times New Roman" w:hAnsi="Times New Roman" w:cs="Times New Roman"/>
      <w:sz w:val="20"/>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semiHidden/>
    <w:rsid w:val="00FA282A"/>
  </w:style>
  <w:style w:type="character" w:customStyle="1" w:styleId="TextpoznpodarouChar">
    <w:name w:val="Text pozn. pod čarou Char"/>
    <w:basedOn w:val="Standardnpsmoodstavce"/>
    <w:link w:val="Textpoznpodarou"/>
    <w:semiHidden/>
    <w:rsid w:val="00FA282A"/>
    <w:rPr>
      <w:rFonts w:ascii="Times New Roman" w:eastAsia="Times New Roman" w:hAnsi="Times New Roman" w:cs="Times New Roman"/>
      <w:sz w:val="20"/>
      <w:szCs w:val="20"/>
      <w:lang w:eastAsia="cs-CZ"/>
    </w:rPr>
  </w:style>
  <w:style w:type="character" w:styleId="Znakapoznpodarou">
    <w:name w:val="footnote reference"/>
    <w:rsid w:val="00FA282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A282A"/>
    <w:pPr>
      <w:spacing w:after="0" w:line="240" w:lineRule="auto"/>
    </w:pPr>
    <w:rPr>
      <w:rFonts w:ascii="Times New Roman" w:eastAsia="Times New Roman" w:hAnsi="Times New Roman" w:cs="Times New Roman"/>
      <w:sz w:val="20"/>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semiHidden/>
    <w:rsid w:val="00FA282A"/>
  </w:style>
  <w:style w:type="character" w:customStyle="1" w:styleId="TextpoznpodarouChar">
    <w:name w:val="Text pozn. pod čarou Char"/>
    <w:basedOn w:val="Standardnpsmoodstavce"/>
    <w:link w:val="Textpoznpodarou"/>
    <w:semiHidden/>
    <w:rsid w:val="00FA282A"/>
    <w:rPr>
      <w:rFonts w:ascii="Times New Roman" w:eastAsia="Times New Roman" w:hAnsi="Times New Roman" w:cs="Times New Roman"/>
      <w:sz w:val="20"/>
      <w:szCs w:val="20"/>
      <w:lang w:eastAsia="cs-CZ"/>
    </w:rPr>
  </w:style>
  <w:style w:type="character" w:styleId="Znakapoznpodarou">
    <w:name w:val="footnote reference"/>
    <w:rsid w:val="00FA282A"/>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48BB2A-D527-4C4D-8E48-A32AC8BAC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418</Words>
  <Characters>2470</Characters>
  <Application>Microsoft Office Word</Application>
  <DocSecurity>0</DocSecurity>
  <Lines>20</Lines>
  <Paragraphs>5</Paragraphs>
  <ScaleCrop>false</ScaleCrop>
  <HeadingPairs>
    <vt:vector size="2" baseType="variant">
      <vt:variant>
        <vt:lpstr>Název</vt:lpstr>
      </vt:variant>
      <vt:variant>
        <vt:i4>1</vt:i4>
      </vt:variant>
    </vt:vector>
  </HeadingPairs>
  <TitlesOfParts>
    <vt:vector size="1" baseType="lpstr">
      <vt:lpstr/>
    </vt:vector>
  </TitlesOfParts>
  <Company>VS ČR</Company>
  <LinksUpToDate>false</LinksUpToDate>
  <CharactersWithSpaces>2883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Šebek Jiří JUDr.</dc:creator>
  <cp:lastModifiedBy>Magdalena Filipová</cp:lastModifiedBy>
  <cp:revision>2</cp:revision>
  <cp:lastPrinted>2016-05-25T05:00:00Z</cp:lastPrinted>
  <dcterms:created xsi:type="dcterms:W3CDTF">2016-05-25T13:06:00Z</dcterms:created>
  <dcterms:modified xsi:type="dcterms:W3CDTF">2016-05-25T13:06:00Z</dcterms:modified>
</cp:coreProperties>
</file>