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042486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B92B3A">
        <w:fldChar w:fldCharType="separate"/>
      </w:r>
      <w:r w:rsidR="00042486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042486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042486" w:rsidRPr="00F506F8">
        <w:rPr>
          <w:b/>
          <w:i/>
          <w:sz w:val="22"/>
          <w:szCs w:val="22"/>
        </w:rPr>
      </w:r>
      <w:r w:rsidR="00042486" w:rsidRPr="00F506F8">
        <w:rPr>
          <w:b/>
          <w:i/>
          <w:sz w:val="22"/>
          <w:szCs w:val="22"/>
        </w:rPr>
        <w:fldChar w:fldCharType="separate"/>
      </w:r>
      <w:r w:rsidR="00F75E62">
        <w:rPr>
          <w:b/>
          <w:i/>
          <w:sz w:val="22"/>
          <w:szCs w:val="22"/>
        </w:rPr>
        <w:t xml:space="preserve">Bc. Jan </w:t>
      </w:r>
      <w:proofErr w:type="spellStart"/>
      <w:r w:rsidR="00F75E62">
        <w:rPr>
          <w:b/>
          <w:i/>
          <w:sz w:val="22"/>
          <w:szCs w:val="22"/>
        </w:rPr>
        <w:t>Pilčík</w:t>
      </w:r>
      <w:proofErr w:type="spellEnd"/>
      <w:r w:rsidR="00042486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042486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B92B3A">
        <w:fldChar w:fldCharType="separate"/>
      </w:r>
      <w:r w:rsidR="00042486">
        <w:fldChar w:fldCharType="end"/>
      </w:r>
      <w:bookmarkEnd w:id="3"/>
      <w:r>
        <w:t xml:space="preserve"> DP:</w:t>
      </w:r>
      <w:bookmarkStart w:id="4" w:name="Text2"/>
      <w:r w:rsidR="00042486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042486" w:rsidRPr="00F506F8">
        <w:rPr>
          <w:b/>
          <w:i/>
          <w:sz w:val="22"/>
          <w:szCs w:val="22"/>
        </w:rPr>
      </w:r>
      <w:r w:rsidR="00042486" w:rsidRPr="00F506F8">
        <w:rPr>
          <w:b/>
          <w:i/>
          <w:sz w:val="22"/>
          <w:szCs w:val="22"/>
        </w:rPr>
        <w:fldChar w:fldCharType="separate"/>
      </w:r>
      <w:proofErr w:type="spellStart"/>
      <w:proofErr w:type="gramStart"/>
      <w:r w:rsidR="008F0056">
        <w:rPr>
          <w:b/>
          <w:i/>
          <w:sz w:val="22"/>
          <w:szCs w:val="22"/>
        </w:rPr>
        <w:t>doc.Ing.</w:t>
      </w:r>
      <w:proofErr w:type="gramEnd"/>
      <w:r w:rsidR="008F0056">
        <w:rPr>
          <w:b/>
          <w:i/>
          <w:sz w:val="22"/>
          <w:szCs w:val="22"/>
        </w:rPr>
        <w:t>Petr</w:t>
      </w:r>
      <w:proofErr w:type="spellEnd"/>
      <w:r w:rsidR="008F0056">
        <w:rPr>
          <w:b/>
          <w:i/>
          <w:sz w:val="22"/>
          <w:szCs w:val="22"/>
        </w:rPr>
        <w:t xml:space="preserve"> Briš, CSc.</w:t>
      </w:r>
      <w:r w:rsidR="00042486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042486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042486" w:rsidRPr="00F506F8">
        <w:rPr>
          <w:b/>
          <w:i/>
          <w:sz w:val="22"/>
          <w:szCs w:val="22"/>
        </w:rPr>
      </w:r>
      <w:r w:rsidR="00042486" w:rsidRPr="00F506F8">
        <w:rPr>
          <w:b/>
          <w:i/>
          <w:sz w:val="22"/>
          <w:szCs w:val="22"/>
        </w:rPr>
        <w:fldChar w:fldCharType="separate"/>
      </w:r>
      <w:r w:rsidR="008F0056">
        <w:rPr>
          <w:b/>
          <w:i/>
          <w:sz w:val="22"/>
          <w:szCs w:val="22"/>
        </w:rPr>
        <w:t>2015/2016</w:t>
      </w:r>
      <w:r w:rsidR="00042486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042486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042486" w:rsidRPr="007358A5">
        <w:rPr>
          <w:b/>
          <w:i/>
          <w:sz w:val="22"/>
          <w:szCs w:val="22"/>
        </w:rPr>
      </w:r>
      <w:r w:rsidR="00042486" w:rsidRPr="007358A5">
        <w:rPr>
          <w:b/>
          <w:i/>
          <w:sz w:val="22"/>
          <w:szCs w:val="22"/>
        </w:rPr>
        <w:fldChar w:fldCharType="separate"/>
      </w:r>
      <w:r w:rsidR="00F75E62">
        <w:rPr>
          <w:b/>
          <w:i/>
          <w:sz w:val="22"/>
          <w:szCs w:val="22"/>
        </w:rPr>
        <w:t>Projekt zefektivnění výrobního procesu ve firmě Tajmac-ZPS, a.s.</w:t>
      </w:r>
      <w:r w:rsidR="00042486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042486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b/>
                <w:snapToGrid w:val="0"/>
                <w:color w:val="000000"/>
              </w:rPr>
            </w:r>
            <w:r w:rsidR="00B92B3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042486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04248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042486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042486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b/>
                <w:snapToGrid w:val="0"/>
                <w:color w:val="000000"/>
              </w:rPr>
            </w:r>
            <w:r w:rsidR="00B92B3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042486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042486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042486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042486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042486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b/>
                <w:snapToGrid w:val="0"/>
                <w:color w:val="000000"/>
              </w:rPr>
            </w:r>
            <w:r w:rsidR="00B92B3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04248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04248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04248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042486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b/>
                <w:snapToGrid w:val="0"/>
                <w:color w:val="000000"/>
              </w:rPr>
            </w:r>
            <w:r w:rsidR="00B92B3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04248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04248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04248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04248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04248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042486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b/>
                <w:snapToGrid w:val="0"/>
                <w:color w:val="000000"/>
              </w:rPr>
            </w:r>
            <w:r w:rsidR="00B92B3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04248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04248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04248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04248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04248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04248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042486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b/>
                <w:snapToGrid w:val="0"/>
                <w:color w:val="000000"/>
              </w:rPr>
            </w:r>
            <w:r w:rsidR="00B92B3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04248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04248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04248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042486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042486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B92B3A">
              <w:rPr>
                <w:snapToGrid w:val="0"/>
                <w:color w:val="000000"/>
              </w:rPr>
            </w:r>
            <w:r w:rsidR="00B92B3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042486" w:rsidP="00F75E62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F75E62">
              <w:rPr>
                <w:b/>
                <w:noProof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8F0056" w:rsidRDefault="00042486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8F0056">
        <w:rPr>
          <w:i/>
          <w:noProof/>
        </w:rPr>
        <w:t>Diplomová práce až na malé výjimky má logickou strukturu. Úspěšně řeší konkrétní nedostatky strojírenských procesů. Výpočet doby návratnosti není úpl</w:t>
      </w:r>
      <w:r w:rsidR="008245FE">
        <w:rPr>
          <w:i/>
          <w:noProof/>
        </w:rPr>
        <w:t>ně ideální.</w:t>
      </w:r>
      <w:r w:rsidR="008F0056">
        <w:rPr>
          <w:i/>
          <w:noProof/>
        </w:rPr>
        <w:t>.</w:t>
      </w:r>
    </w:p>
    <w:p w:rsidR="008F0056" w:rsidRDefault="008F0056" w:rsidP="00750650">
      <w:pPr>
        <w:rPr>
          <w:i/>
          <w:noProof/>
        </w:rPr>
      </w:pPr>
      <w:r>
        <w:rPr>
          <w:i/>
          <w:noProof/>
        </w:rPr>
        <w:t>V textu nejsou uvedeny ani komentovány tabulky 1,2,3 a obr. 14. Není tedy možné zjistit</w:t>
      </w:r>
      <w:r w:rsidR="008245FE">
        <w:rPr>
          <w:i/>
          <w:noProof/>
        </w:rPr>
        <w:t>:</w:t>
      </w:r>
      <w:r>
        <w:rPr>
          <w:i/>
          <w:noProof/>
        </w:rPr>
        <w:t xml:space="preserve"> o jaké ukazatele a  jak</w:t>
      </w:r>
      <w:r w:rsidR="008245FE">
        <w:rPr>
          <w:i/>
          <w:noProof/>
        </w:rPr>
        <w:t>é</w:t>
      </w:r>
      <w:r>
        <w:rPr>
          <w:i/>
          <w:noProof/>
        </w:rPr>
        <w:t xml:space="preserve"> jednotk</w:t>
      </w:r>
      <w:r w:rsidR="008245FE">
        <w:rPr>
          <w:i/>
          <w:noProof/>
        </w:rPr>
        <w:t>y</w:t>
      </w:r>
      <w:r>
        <w:rPr>
          <w:i/>
          <w:noProof/>
        </w:rPr>
        <w:t xml:space="preserve"> jde v tab. 1, proč dochází k poklesu </w:t>
      </w:r>
      <w:r w:rsidR="008245FE">
        <w:rPr>
          <w:i/>
          <w:noProof/>
        </w:rPr>
        <w:t xml:space="preserve">počtu </w:t>
      </w:r>
      <w:r>
        <w:rPr>
          <w:i/>
          <w:noProof/>
        </w:rPr>
        <w:t xml:space="preserve">zaměstnanců, co znamená zkratka HR atd. V kap. 45 Zhodnocení analytické části by měly být jasně definovány zjištěné nedostatky. </w:t>
      </w:r>
    </w:p>
    <w:p w:rsidR="008F0056" w:rsidRDefault="008F0056" w:rsidP="00750650">
      <w:pPr>
        <w:rPr>
          <w:i/>
          <w:noProof/>
        </w:rPr>
      </w:pPr>
      <w:r>
        <w:rPr>
          <w:i/>
          <w:noProof/>
        </w:rPr>
        <w:t>Práce obsahuje řadu gramatických nepřesností (str. 29,45,56 atd.)</w:t>
      </w:r>
    </w:p>
    <w:p w:rsidR="008F0056" w:rsidRDefault="008F0056" w:rsidP="00750650">
      <w:pPr>
        <w:rPr>
          <w:i/>
          <w:noProof/>
        </w:rPr>
      </w:pPr>
    </w:p>
    <w:p w:rsidR="008F0056" w:rsidRDefault="008F0056" w:rsidP="00750650">
      <w:pPr>
        <w:rPr>
          <w:i/>
          <w:noProof/>
        </w:rPr>
      </w:pPr>
      <w:r>
        <w:rPr>
          <w:i/>
          <w:noProof/>
        </w:rPr>
        <w:t xml:space="preserve">Otázky: </w:t>
      </w:r>
    </w:p>
    <w:p w:rsidR="008F0056" w:rsidRDefault="008F0056" w:rsidP="00750650">
      <w:pPr>
        <w:rPr>
          <w:i/>
          <w:noProof/>
        </w:rPr>
      </w:pPr>
      <w:r>
        <w:rPr>
          <w:i/>
          <w:noProof/>
        </w:rPr>
        <w:t xml:space="preserve">1) Na straně 45 je uvedeno, že ochrana životního prostředí je prioritou firmy. Uveďte tedy jaká opatření byla ve firmě učiněna nad rámec </w:t>
      </w:r>
      <w:r w:rsidR="008245FE">
        <w:rPr>
          <w:i/>
          <w:noProof/>
        </w:rPr>
        <w:t xml:space="preserve">povinné </w:t>
      </w:r>
      <w:r>
        <w:rPr>
          <w:i/>
          <w:noProof/>
        </w:rPr>
        <w:t>legislativy.</w:t>
      </w:r>
    </w:p>
    <w:p w:rsidR="008F0056" w:rsidRDefault="008F0056" w:rsidP="00750650">
      <w:pPr>
        <w:rPr>
          <w:i/>
          <w:noProof/>
        </w:rPr>
      </w:pPr>
      <w:r>
        <w:rPr>
          <w:i/>
          <w:noProof/>
        </w:rPr>
        <w:t>2) V tabulce 5 uvádíte, že k hrozbám patří stoupající ceny energií. Jaké energie máte na mysli?</w:t>
      </w:r>
      <w:r w:rsidR="008245FE">
        <w:rPr>
          <w:i/>
          <w:noProof/>
        </w:rPr>
        <w:t>Myslím ,že dnes jsou opačné trendy.</w:t>
      </w:r>
    </w:p>
    <w:p w:rsidR="00845B98" w:rsidRPr="00AE58C9" w:rsidRDefault="008F0056" w:rsidP="00750650">
      <w:pPr>
        <w:rPr>
          <w:i/>
        </w:rPr>
      </w:pPr>
      <w:r>
        <w:rPr>
          <w:i/>
          <w:noProof/>
        </w:rPr>
        <w:t xml:space="preserve">3) Jaká opatření navrhujete v kapitole 4.4 Navržená opatření? Nenašel jsem je tam. </w:t>
      </w:r>
      <w:r w:rsidR="00042486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042486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B92B3A">
        <w:rPr>
          <w:i/>
        </w:rPr>
      </w:r>
      <w:r w:rsidR="00B92B3A">
        <w:rPr>
          <w:i/>
        </w:rPr>
        <w:fldChar w:fldCharType="separate"/>
      </w:r>
      <w:r w:rsidR="00042486" w:rsidRPr="00AE58C9">
        <w:rPr>
          <w:i/>
        </w:rPr>
        <w:fldChar w:fldCharType="end"/>
      </w:r>
      <w:bookmarkEnd w:id="10"/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042486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B92B3A">
        <w:rPr>
          <w:i/>
        </w:rPr>
      </w:r>
      <w:r w:rsidR="00B92B3A">
        <w:rPr>
          <w:i/>
        </w:rPr>
        <w:fldChar w:fldCharType="separate"/>
      </w:r>
      <w:r w:rsidR="00042486">
        <w:rPr>
          <w:i/>
        </w:rPr>
        <w:fldChar w:fldCharType="end"/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</w:t>
      </w:r>
      <w:proofErr w:type="gramStart"/>
      <w:r>
        <w:t xml:space="preserve">dne </w:t>
      </w:r>
      <w:bookmarkStart w:id="11" w:name="Text10"/>
      <w:r w:rsidR="00042486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042486" w:rsidRPr="00936F44">
        <w:rPr>
          <w:i/>
        </w:rPr>
      </w:r>
      <w:r w:rsidR="00042486" w:rsidRPr="00936F44">
        <w:rPr>
          <w:i/>
        </w:rPr>
        <w:fldChar w:fldCharType="separate"/>
      </w:r>
      <w:r w:rsidR="00F75E62">
        <w:rPr>
          <w:i/>
          <w:noProof/>
        </w:rPr>
        <w:t>2.5.2016</w:t>
      </w:r>
      <w:proofErr w:type="gramEnd"/>
      <w:r w:rsidR="00042486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042486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B92B3A">
        <w:fldChar w:fldCharType="separate"/>
      </w:r>
      <w:r w:rsidR="00042486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2B3A" w:rsidRDefault="00B92B3A">
      <w:r>
        <w:separator/>
      </w:r>
    </w:p>
  </w:endnote>
  <w:endnote w:type="continuationSeparator" w:id="0">
    <w:p w:rsidR="00B92B3A" w:rsidRDefault="00B92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2B3A" w:rsidRDefault="00B92B3A">
      <w:r>
        <w:separator/>
      </w:r>
    </w:p>
  </w:footnote>
  <w:footnote w:type="continuationSeparator" w:id="0">
    <w:p w:rsidR="00B92B3A" w:rsidRDefault="00B92B3A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42486"/>
    <w:rsid w:val="00052F9F"/>
    <w:rsid w:val="00065365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D0CF7"/>
    <w:rsid w:val="001E0D4A"/>
    <w:rsid w:val="002126D4"/>
    <w:rsid w:val="00240D6D"/>
    <w:rsid w:val="00246CC0"/>
    <w:rsid w:val="002555B3"/>
    <w:rsid w:val="002639CA"/>
    <w:rsid w:val="00292769"/>
    <w:rsid w:val="00294108"/>
    <w:rsid w:val="00296250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879E5"/>
    <w:rsid w:val="007D3E97"/>
    <w:rsid w:val="007D6146"/>
    <w:rsid w:val="00810A3E"/>
    <w:rsid w:val="00812F58"/>
    <w:rsid w:val="008245FE"/>
    <w:rsid w:val="0082553F"/>
    <w:rsid w:val="008375DD"/>
    <w:rsid w:val="00837ABF"/>
    <w:rsid w:val="0084121C"/>
    <w:rsid w:val="00845B98"/>
    <w:rsid w:val="008664B3"/>
    <w:rsid w:val="00897167"/>
    <w:rsid w:val="008B6839"/>
    <w:rsid w:val="008F0056"/>
    <w:rsid w:val="00936F44"/>
    <w:rsid w:val="00971DE0"/>
    <w:rsid w:val="00983820"/>
    <w:rsid w:val="009C0583"/>
    <w:rsid w:val="009C7717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92B3A"/>
    <w:rsid w:val="00BF6B5D"/>
    <w:rsid w:val="00C2327A"/>
    <w:rsid w:val="00C26D94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90585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5E62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1ECA477-6378-4CA0-A74A-DEBCB2B86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52F9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52F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BD927723-C527-4764-99A6-439ED308F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601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2016-04-13T09:42:00Z</cp:lastPrinted>
  <dcterms:created xsi:type="dcterms:W3CDTF">2016-05-04T19:10:00Z</dcterms:created>
  <dcterms:modified xsi:type="dcterms:W3CDTF">2016-05-04T19:10:00Z</dcterms:modified>
</cp:coreProperties>
</file>