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8B2" w:rsidRDefault="006D48B2" w:rsidP="006D48B2">
      <w:pPr>
        <w:jc w:val="center"/>
        <w:rPr>
          <w:rFonts w:ascii="Cambria" w:hAnsi="Cambria"/>
          <w:b/>
          <w:sz w:val="36"/>
        </w:rPr>
      </w:pPr>
      <w:bookmarkStart w:id="0" w:name="_GoBack"/>
      <w:bookmarkEnd w:id="0"/>
      <w:r>
        <w:rPr>
          <w:rFonts w:ascii="Cambria" w:hAnsi="Cambria"/>
          <w:b/>
          <w:sz w:val="36"/>
        </w:rPr>
        <w:t xml:space="preserve">Posudek </w:t>
      </w:r>
      <w:r w:rsidR="005F2D24">
        <w:rPr>
          <w:rFonts w:ascii="Cambria" w:hAnsi="Cambria"/>
          <w:b/>
          <w:sz w:val="36"/>
        </w:rPr>
        <w:t>oponenta</w:t>
      </w:r>
      <w:r>
        <w:rPr>
          <w:rFonts w:ascii="Cambria" w:hAnsi="Cambria"/>
          <w:b/>
          <w:sz w:val="36"/>
        </w:rPr>
        <w:t xml:space="preserve"> </w:t>
      </w:r>
      <w:r w:rsidR="003F3EBE">
        <w:rPr>
          <w:rFonts w:ascii="Cambria" w:hAnsi="Cambria"/>
          <w:b/>
          <w:sz w:val="36"/>
        </w:rPr>
        <w:t>bakalářské</w:t>
      </w:r>
      <w:r>
        <w:rPr>
          <w:rFonts w:ascii="Cambria" w:hAnsi="Cambria"/>
          <w:b/>
          <w:sz w:val="36"/>
        </w:rPr>
        <w:t xml:space="preserve"> práce</w:t>
      </w:r>
    </w:p>
    <w:p w:rsidR="00841783" w:rsidRPr="00841783" w:rsidRDefault="00841783" w:rsidP="006D48B2">
      <w:pPr>
        <w:jc w:val="center"/>
        <w:rPr>
          <w:rFonts w:ascii="Cambria" w:hAnsi="Cambria"/>
          <w:sz w:val="32"/>
          <w:szCs w:val="32"/>
        </w:rPr>
      </w:pPr>
      <w:r>
        <w:rPr>
          <w:rFonts w:ascii="Cambria" w:hAnsi="Cambria"/>
          <w:sz w:val="32"/>
          <w:szCs w:val="32"/>
        </w:rPr>
        <w:t>(EXPERIMENTÁLNÍ PRÁCE)</w:t>
      </w:r>
    </w:p>
    <w:tbl>
      <w:tblPr>
        <w:tblStyle w:val="Mkatabulky"/>
        <w:tblW w:w="9354" w:type="dxa"/>
        <w:tblLook w:val="04A0" w:firstRow="1" w:lastRow="0" w:firstColumn="1" w:lastColumn="0" w:noHBand="0" w:noVBand="1"/>
      </w:tblPr>
      <w:tblGrid>
        <w:gridCol w:w="534"/>
        <w:gridCol w:w="2678"/>
        <w:gridCol w:w="3071"/>
        <w:gridCol w:w="3071"/>
      </w:tblGrid>
      <w:tr w:rsidR="00D465A9" w:rsidRPr="00D465A9" w:rsidTr="00D465A9">
        <w:trPr>
          <w:trHeight w:val="428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Příjmení a jméno studenta: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EB758A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  <w:b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  <w:b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  <w:b/>
              </w:rPr>
            </w:r>
            <w:r w:rsidRPr="00D465A9">
              <w:rPr>
                <w:rFonts w:ascii="Times New Roman" w:hAnsi="Times New Roman" w:cs="Times New Roman"/>
                <w:b/>
              </w:rPr>
              <w:fldChar w:fldCharType="separate"/>
            </w:r>
            <w:r w:rsidR="00EB758A">
              <w:rPr>
                <w:rFonts w:ascii="Times New Roman" w:hAnsi="Times New Roman" w:cs="Times New Roman"/>
                <w:b/>
              </w:rPr>
              <w:t>Alena Proislová</w:t>
            </w:r>
            <w:r w:rsidRPr="00D465A9">
              <w:rPr>
                <w:rFonts w:ascii="Times New Roman" w:hAnsi="Times New Roman" w:cs="Times New Roman"/>
                <w:b/>
              </w:rPr>
              <w:fldChar w:fldCharType="end"/>
            </w:r>
          </w:p>
        </w:tc>
      </w:tr>
      <w:tr w:rsidR="00D465A9" w:rsidRPr="00D465A9" w:rsidTr="00D465A9">
        <w:trPr>
          <w:trHeight w:val="419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Studijní program: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EB758A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EB758A">
              <w:rPr>
                <w:rFonts w:ascii="Times New Roman" w:hAnsi="Times New Roman" w:cs="Times New Roman"/>
              </w:rPr>
              <w:t>Chemie a technologie materiálů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409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Studijní obor: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EB758A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EB758A">
              <w:rPr>
                <w:rFonts w:ascii="Times New Roman" w:hAnsi="Times New Roman" w:cs="Times New Roman"/>
              </w:rPr>
              <w:t>Inženýrství ochrany životního prostředí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284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 xml:space="preserve">Zaměření  </w:t>
            </w:r>
          </w:p>
          <w:p w:rsidR="006D48B2" w:rsidRPr="00D465A9" w:rsidRDefault="006D48B2" w:rsidP="006D48B2">
            <w:pPr>
              <w:rPr>
                <w:rFonts w:ascii="Times New Roman" w:hAnsi="Times New Roman" w:cs="Times New Roman"/>
                <w:sz w:val="20"/>
              </w:rPr>
            </w:pPr>
            <w:r w:rsidRPr="00D465A9">
              <w:rPr>
                <w:rFonts w:ascii="Times New Roman" w:hAnsi="Times New Roman" w:cs="Times New Roman"/>
                <w:sz w:val="20"/>
              </w:rPr>
              <w:t xml:space="preserve">(pokud se obor dále dělí): 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7E7A9D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Pr="00D465A9">
              <w:rPr>
                <w:rFonts w:ascii="Times New Roman" w:hAnsi="Times New Roman" w:cs="Times New Roman"/>
              </w:rPr>
              <w:t> </w:t>
            </w:r>
            <w:r w:rsidRPr="00D465A9">
              <w:rPr>
                <w:rFonts w:ascii="Times New Roman" w:hAnsi="Times New Roman" w:cs="Times New Roman"/>
              </w:rPr>
              <w:t> </w:t>
            </w:r>
            <w:r w:rsidRPr="00D465A9">
              <w:rPr>
                <w:rFonts w:ascii="Times New Roman" w:hAnsi="Times New Roman" w:cs="Times New Roman"/>
              </w:rPr>
              <w:t> </w:t>
            </w:r>
            <w:r w:rsidRPr="00D465A9">
              <w:rPr>
                <w:rFonts w:ascii="Times New Roman" w:hAnsi="Times New Roman" w:cs="Times New Roman"/>
              </w:rPr>
              <w:t> </w:t>
            </w:r>
            <w:r w:rsidRPr="00D465A9">
              <w:rPr>
                <w:rFonts w:ascii="Times New Roman" w:hAnsi="Times New Roman" w:cs="Times New Roman"/>
              </w:rPr>
              <w:t> 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477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Ústav: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EB758A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EB758A">
              <w:rPr>
                <w:rFonts w:ascii="Times New Roman" w:hAnsi="Times New Roman" w:cs="Times New Roman"/>
              </w:rPr>
              <w:t>Inženýrství ochrany životního prostředí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453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 xml:space="preserve">Vedoucí </w:t>
            </w:r>
            <w:r w:rsidR="003F3EBE">
              <w:rPr>
                <w:rFonts w:ascii="Times New Roman" w:hAnsi="Times New Roman" w:cs="Times New Roman"/>
                <w:b/>
              </w:rPr>
              <w:t>bakalářské</w:t>
            </w:r>
            <w:r w:rsidRPr="00D465A9">
              <w:rPr>
                <w:rFonts w:ascii="Times New Roman" w:hAnsi="Times New Roman" w:cs="Times New Roman"/>
                <w:b/>
              </w:rPr>
              <w:t xml:space="preserve"> práce: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EB758A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EB758A">
              <w:rPr>
                <w:rFonts w:ascii="Times New Roman" w:hAnsi="Times New Roman" w:cs="Times New Roman"/>
              </w:rPr>
              <w:t>doc. RNDr. Jan Růžička, Ph.D.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457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 xml:space="preserve">Oponent </w:t>
            </w:r>
            <w:r w:rsidR="003F3EBE">
              <w:rPr>
                <w:rFonts w:ascii="Times New Roman" w:hAnsi="Times New Roman" w:cs="Times New Roman"/>
                <w:b/>
              </w:rPr>
              <w:t>bakalářské</w:t>
            </w:r>
            <w:r w:rsidRPr="00D465A9">
              <w:rPr>
                <w:rFonts w:ascii="Times New Roman" w:hAnsi="Times New Roman" w:cs="Times New Roman"/>
                <w:b/>
              </w:rPr>
              <w:t xml:space="preserve"> práce: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EB758A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EB758A">
              <w:rPr>
                <w:rFonts w:ascii="Times New Roman" w:hAnsi="Times New Roman" w:cs="Times New Roman"/>
              </w:rPr>
              <w:t>Ing. Markéta Měrková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433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Akademický rok: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EB758A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EB758A">
              <w:rPr>
                <w:rFonts w:ascii="Times New Roman" w:hAnsi="Times New Roman" w:cs="Times New Roman"/>
              </w:rPr>
              <w:t>2015/2016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153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7E7A9D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D465A9" w:rsidRPr="00D465A9" w:rsidTr="00D465A9">
        <w:trPr>
          <w:trHeight w:val="284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 xml:space="preserve">Název </w:t>
            </w:r>
            <w:r w:rsidR="003F3EBE">
              <w:rPr>
                <w:rFonts w:ascii="Times New Roman" w:hAnsi="Times New Roman" w:cs="Times New Roman"/>
                <w:b/>
              </w:rPr>
              <w:t>bakalářské</w:t>
            </w:r>
            <w:r w:rsidRPr="00D465A9">
              <w:rPr>
                <w:rFonts w:ascii="Times New Roman" w:hAnsi="Times New Roman" w:cs="Times New Roman"/>
                <w:b/>
              </w:rPr>
              <w:t xml:space="preserve"> práce: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7E7A9D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D48B2" w:rsidRPr="00D465A9" w:rsidTr="00D465A9">
        <w:trPr>
          <w:trHeight w:val="403"/>
        </w:trPr>
        <w:tc>
          <w:tcPr>
            <w:tcW w:w="935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668A" w:rsidRPr="00D465A9" w:rsidRDefault="007E7A9D" w:rsidP="00EB758A">
            <w:pPr>
              <w:ind w:left="142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  <w:sz w:val="24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  <w:sz w:val="24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  <w:sz w:val="24"/>
              </w:rPr>
            </w:r>
            <w:r w:rsidRPr="00D465A9">
              <w:rPr>
                <w:rFonts w:ascii="Times New Roman" w:hAnsi="Times New Roman" w:cs="Times New Roman"/>
                <w:sz w:val="24"/>
              </w:rPr>
              <w:fldChar w:fldCharType="separate"/>
            </w:r>
            <w:r w:rsidR="00EB758A">
              <w:rPr>
                <w:rFonts w:ascii="Times New Roman" w:hAnsi="Times New Roman" w:cs="Times New Roman"/>
                <w:sz w:val="24"/>
              </w:rPr>
              <w:t>Sledování mikrobiálního rozkladu 2-ethylhexylsalicilanu v povrchových vodách</w:t>
            </w:r>
            <w:r w:rsidRPr="00D465A9"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</w:tr>
      <w:tr w:rsidR="00D9546B" w:rsidRPr="00D465A9" w:rsidTr="00D465A9">
        <w:trPr>
          <w:trHeight w:val="284"/>
        </w:trPr>
        <w:tc>
          <w:tcPr>
            <w:tcW w:w="935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65A9" w:rsidRPr="005F2D24" w:rsidRDefault="00D465A9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465A9" w:rsidRPr="005F2D24" w:rsidRDefault="00D465A9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465A9" w:rsidRPr="005F2D24" w:rsidRDefault="00D465A9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546B" w:rsidRPr="005F2D24" w:rsidRDefault="00D9546B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Hodnocení </w:t>
            </w:r>
            <w:r w:rsidR="003F3EBE">
              <w:rPr>
                <w:rFonts w:ascii="Times New Roman" w:hAnsi="Times New Roman" w:cs="Times New Roman"/>
                <w:b/>
                <w:sz w:val="24"/>
                <w:szCs w:val="24"/>
              </w:rPr>
              <w:t>bakalářské</w:t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práce s využitím klasifikační stupnice ECTS:</w:t>
            </w:r>
          </w:p>
        </w:tc>
      </w:tr>
      <w:tr w:rsidR="00D465A9" w:rsidRPr="00D465A9" w:rsidTr="00D465A9">
        <w:trPr>
          <w:trHeight w:val="284"/>
        </w:trPr>
        <w:tc>
          <w:tcPr>
            <w:tcW w:w="628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65A9" w:rsidRPr="005F2D24" w:rsidRDefault="00D465A9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546B" w:rsidRPr="005F2D24" w:rsidRDefault="00D9546B" w:rsidP="00D465A9">
            <w:pPr>
              <w:ind w:left="42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t>Kritérium hodnocení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t>Hodnocení dle ECTS</w:t>
            </w:r>
          </w:p>
        </w:tc>
      </w:tr>
      <w:tr w:rsidR="00D465A9" w:rsidRPr="004F69C0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4F69C0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9C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4F69C0" w:rsidRDefault="00D9546B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69C0">
              <w:rPr>
                <w:rFonts w:ascii="Times New Roman" w:hAnsi="Times New Roman" w:cs="Times New Roman"/>
                <w:sz w:val="24"/>
                <w:szCs w:val="24"/>
              </w:rPr>
              <w:t xml:space="preserve">Splnění zadání </w:t>
            </w:r>
            <w:r w:rsidR="003F3EBE" w:rsidRPr="004F69C0">
              <w:rPr>
                <w:rFonts w:ascii="Times New Roman" w:hAnsi="Times New Roman" w:cs="Times New Roman"/>
                <w:sz w:val="24"/>
                <w:szCs w:val="24"/>
              </w:rPr>
              <w:t>bakalářské</w:t>
            </w:r>
            <w:r w:rsidRPr="004F69C0">
              <w:rPr>
                <w:rFonts w:ascii="Times New Roman" w:hAnsi="Times New Roman" w:cs="Times New Roman"/>
                <w:sz w:val="24"/>
                <w:szCs w:val="24"/>
              </w:rPr>
              <w:t xml:space="preserve"> práce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4F69C0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69C0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bookmarkStart w:id="1" w:name="Rozevírací1"/>
            <w:r w:rsidRPr="004F69C0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5A1044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5A104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4F69C0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  <w:bookmarkEnd w:id="1"/>
          </w:p>
        </w:tc>
      </w:tr>
      <w:tr w:rsidR="00D465A9" w:rsidRPr="004F69C0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4F69C0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9C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4F69C0" w:rsidRDefault="00D9546B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69C0">
              <w:rPr>
                <w:rFonts w:ascii="Times New Roman" w:hAnsi="Times New Roman" w:cs="Times New Roman"/>
                <w:sz w:val="24"/>
                <w:szCs w:val="24"/>
              </w:rPr>
              <w:t>Formální úroveň práce, včetně jazykového zpracování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4F69C0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69C0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result w:val="1"/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4F69C0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5A1044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5A104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4F69C0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4F69C0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4F69C0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9C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4F69C0" w:rsidRDefault="00D9546B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69C0">
              <w:rPr>
                <w:rFonts w:ascii="Times New Roman" w:hAnsi="Times New Roman" w:cs="Times New Roman"/>
                <w:sz w:val="24"/>
                <w:szCs w:val="24"/>
              </w:rPr>
              <w:t>Množství, aktuálnost a relevance použitých literárních zdrojů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4F69C0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69C0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result w:val="1"/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4F69C0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5A1044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5A104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4F69C0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4F69C0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4F69C0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9C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4F69C0" w:rsidRDefault="00D9546B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69C0">
              <w:rPr>
                <w:rFonts w:ascii="Times New Roman" w:hAnsi="Times New Roman" w:cs="Times New Roman"/>
                <w:sz w:val="24"/>
                <w:szCs w:val="24"/>
              </w:rPr>
              <w:t>Popis experimentů a metod řešení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4F69C0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69C0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result w:val="2"/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4F69C0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5A1044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5A104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4F69C0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4F69C0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4F69C0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9C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4F69C0" w:rsidRDefault="00D9546B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69C0">
              <w:rPr>
                <w:rFonts w:ascii="Times New Roman" w:hAnsi="Times New Roman" w:cs="Times New Roman"/>
                <w:sz w:val="24"/>
                <w:szCs w:val="24"/>
              </w:rPr>
              <w:t>Kvalita zpracování výsledků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4F69C0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69C0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result w:val="1"/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4F69C0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5A1044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5A104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4F69C0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4F69C0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4F69C0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9C0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4F69C0" w:rsidRDefault="00D9546B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69C0">
              <w:rPr>
                <w:rFonts w:ascii="Times New Roman" w:hAnsi="Times New Roman" w:cs="Times New Roman"/>
                <w:sz w:val="24"/>
                <w:szCs w:val="24"/>
              </w:rPr>
              <w:t>Interpretace získaných výsledků a jejich diskuze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4F69C0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69C0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result w:val="1"/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4F69C0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5A1044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5A104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4F69C0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4F69C0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4F69C0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9C0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4F69C0" w:rsidRDefault="00D9546B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69C0">
              <w:rPr>
                <w:rFonts w:ascii="Times New Roman" w:hAnsi="Times New Roman" w:cs="Times New Roman"/>
                <w:sz w:val="24"/>
                <w:szCs w:val="24"/>
              </w:rPr>
              <w:t>Formulace závěrů práce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4F69C0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69C0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4F69C0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5A1044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5A104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4F69C0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D465A9" w:rsidTr="00D465A9">
        <w:trPr>
          <w:trHeight w:val="284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546B" w:rsidRPr="00D465A9" w:rsidTr="00D465A9">
        <w:trPr>
          <w:trHeight w:val="506"/>
        </w:trPr>
        <w:tc>
          <w:tcPr>
            <w:tcW w:w="935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D954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 xml:space="preserve">Předloženou práci </w:t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2"/>
                  <w:enabled/>
                  <w:calcOnExit w:val="0"/>
                  <w:ddList>
                    <w:listEntry w:val="doporučuji"/>
                    <w:listEntry w:val="nedoporučuji"/>
                  </w:ddList>
                </w:ffData>
              </w:fldChar>
            </w:r>
            <w:bookmarkStart w:id="2" w:name="Rozevírací2"/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5A1044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5A104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  <w:bookmarkEnd w:id="2"/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 xml:space="preserve"> k obhajobě a navrhuji hodnocení</w:t>
            </w:r>
          </w:p>
        </w:tc>
      </w:tr>
      <w:tr w:rsidR="00D465A9" w:rsidRPr="00D465A9" w:rsidTr="00D465A9">
        <w:trPr>
          <w:trHeight w:val="711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D465A9" w:rsidRDefault="00D9546B" w:rsidP="006D4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D465A9" w:rsidRDefault="00D9546B" w:rsidP="006D48B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D465A9" w:rsidRDefault="00D9546B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  <w:sz w:val="28"/>
              </w:rPr>
              <w:fldChar w:fldCharType="begin">
                <w:ffData>
                  <w:name w:val="Rozevírací1"/>
                  <w:enabled/>
                  <w:calcOnExit w:val="0"/>
                  <w:ddList>
                    <w:result w:val="1"/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D465A9">
              <w:rPr>
                <w:rFonts w:ascii="Times New Roman" w:hAnsi="Times New Roman" w:cs="Times New Roman"/>
                <w:b/>
                <w:sz w:val="28"/>
              </w:rPr>
              <w:instrText xml:space="preserve"> FORMDROPDOWN </w:instrText>
            </w:r>
            <w:r w:rsidR="005A1044">
              <w:rPr>
                <w:rFonts w:ascii="Times New Roman" w:hAnsi="Times New Roman" w:cs="Times New Roman"/>
                <w:b/>
                <w:sz w:val="28"/>
              </w:rPr>
            </w:r>
            <w:r w:rsidR="005A1044">
              <w:rPr>
                <w:rFonts w:ascii="Times New Roman" w:hAnsi="Times New Roman" w:cs="Times New Roman"/>
                <w:b/>
                <w:sz w:val="28"/>
              </w:rPr>
              <w:fldChar w:fldCharType="separate"/>
            </w:r>
            <w:r w:rsidRPr="00D465A9">
              <w:rPr>
                <w:rFonts w:ascii="Times New Roman" w:hAnsi="Times New Roman" w:cs="Times New Roman"/>
                <w:b/>
                <w:sz w:val="28"/>
              </w:rPr>
              <w:fldChar w:fldCharType="end"/>
            </w:r>
          </w:p>
        </w:tc>
      </w:tr>
    </w:tbl>
    <w:p w:rsidR="006D48B2" w:rsidRDefault="006D48B2" w:rsidP="006D48B2">
      <w:pPr>
        <w:rPr>
          <w:rFonts w:ascii="Cambria" w:hAnsi="Cambria"/>
          <w:b/>
          <w:sz w:val="24"/>
        </w:rPr>
      </w:pPr>
    </w:p>
    <w:p w:rsidR="003F3EBE" w:rsidRDefault="003F3EBE" w:rsidP="006D48B2">
      <w:pPr>
        <w:rPr>
          <w:rFonts w:ascii="Cambria" w:hAnsi="Cambria"/>
          <w:b/>
          <w:sz w:val="24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212"/>
      </w:tblGrid>
      <w:tr w:rsidR="00A3668A" w:rsidRPr="00A3668A" w:rsidTr="00841783">
        <w:tc>
          <w:tcPr>
            <w:tcW w:w="9212" w:type="dxa"/>
          </w:tcPr>
          <w:p w:rsidR="00A3668A" w:rsidRPr="00A3668A" w:rsidRDefault="00A3668A" w:rsidP="006D48B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Komentáře k </w:t>
            </w:r>
            <w:r w:rsidR="003F3EBE">
              <w:rPr>
                <w:rFonts w:ascii="Times New Roman" w:hAnsi="Times New Roman" w:cs="Times New Roman"/>
                <w:b/>
                <w:sz w:val="24"/>
              </w:rPr>
              <w:t>bakalářské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práci:</w:t>
            </w:r>
          </w:p>
        </w:tc>
      </w:tr>
      <w:tr w:rsidR="00A3668A" w:rsidRPr="00A3668A" w:rsidTr="00841783">
        <w:trPr>
          <w:trHeight w:val="635"/>
        </w:trPr>
        <w:tc>
          <w:tcPr>
            <w:tcW w:w="9212" w:type="dxa"/>
          </w:tcPr>
          <w:p w:rsidR="00B962F9" w:rsidRDefault="007E7A9D" w:rsidP="00B962F9">
            <w:r w:rsidRPr="00DF017B"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F017B">
              <w:instrText xml:space="preserve"> FORMTEXT </w:instrText>
            </w:r>
            <w:r w:rsidRPr="00DF017B">
              <w:fldChar w:fldCharType="separate"/>
            </w:r>
            <w:r w:rsidR="0080218E">
              <w:t xml:space="preserve">Bakalářská práce studentky Aleny </w:t>
            </w:r>
            <w:r w:rsidR="00845669">
              <w:t>P</w:t>
            </w:r>
            <w:r w:rsidR="0080218E">
              <w:t xml:space="preserve">roislové je zaměřena na sledování mikrobiálního rozkladu 2-ethylhexylsalicylanu v povrchových vodách. Teoretická část práce je velmi stručná, avšak vzhledem k tomu, že její sepsání není součástí zásad pro vypracování BcP, považuji ji za dostačující. </w:t>
            </w:r>
            <w:r w:rsidR="0029240B">
              <w:t>V experimentální části práce</w:t>
            </w:r>
            <w:r w:rsidR="00034A7D">
              <w:t xml:space="preserve"> </w:t>
            </w:r>
            <w:r w:rsidR="0029240B">
              <w:t xml:space="preserve">byla provedena řada pokusů. Metodika těchto pokusů je však členěna vcelku nepřehledně, zcela zde také chybí popis některých použitých roztoků a agarů (např. fyziologický roztok, TYA agar, R2A agar). </w:t>
            </w:r>
            <w:r w:rsidR="007C0074">
              <w:t>V</w:t>
            </w:r>
            <w:r w:rsidR="00845669">
              <w:t>e výčtu</w:t>
            </w:r>
            <w:r w:rsidR="007C0074">
              <w:t xml:space="preserve"> </w:t>
            </w:r>
            <w:r w:rsidR="00845669">
              <w:t xml:space="preserve">významných použitých </w:t>
            </w:r>
            <w:r w:rsidR="007C0074">
              <w:t>laboratorní přístroj</w:t>
            </w:r>
            <w:r w:rsidR="00845669">
              <w:t>ů postrádám</w:t>
            </w:r>
            <w:r w:rsidR="007C0074">
              <w:t xml:space="preserve"> použitý spektrofotometr,  pomocí kterého byly sledovány některé experimenty. </w:t>
            </w:r>
            <w:r w:rsidR="00034A7D">
              <w:t xml:space="preserve">Dále studentka v práci zavádí řadu zkratek jako UV, IR, MO, TYA, R2A, které nejsou vysvětleny, natož pak řádně zapsány v seznamu zkratek. </w:t>
            </w:r>
            <w:r w:rsidR="00845669">
              <w:t xml:space="preserve">Výsledky vyplývající z provedených experimentů jsou zapsány </w:t>
            </w:r>
            <w:r w:rsidR="005B6599">
              <w:t>sro</w:t>
            </w:r>
            <w:r w:rsidR="00845669">
              <w:t>zumitelně, jakožto i závěr práce.</w:t>
            </w:r>
          </w:p>
          <w:p w:rsidR="00B962F9" w:rsidRDefault="00B962F9" w:rsidP="00B962F9">
            <w:r>
              <w:t xml:space="preserve">Závěrem konstatuji, že předložená bakalářská práce Aleny Proislové splňuje veškeré požadavky kladené na bakalářskou práci a tak ji doporučuji k obhajobě. </w:t>
            </w:r>
            <w:r w:rsidR="007C0074">
              <w:t>P</w:t>
            </w:r>
            <w:r w:rsidR="00845669">
              <w:t xml:space="preserve">ráci </w:t>
            </w:r>
            <w:r>
              <w:t>hodnotím stupněm B.</w:t>
            </w:r>
          </w:p>
          <w:p w:rsidR="00A3668A" w:rsidRPr="00A3668A" w:rsidRDefault="00B962F9" w:rsidP="00B962F9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     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 w:rsidR="007E7A9D" w:rsidRPr="00DF017B">
              <w:fldChar w:fldCharType="end"/>
            </w:r>
          </w:p>
        </w:tc>
      </w:tr>
      <w:tr w:rsidR="00A3668A" w:rsidRPr="00A3668A" w:rsidTr="00841783">
        <w:tc>
          <w:tcPr>
            <w:tcW w:w="9212" w:type="dxa"/>
          </w:tcPr>
          <w:p w:rsidR="00A3668A" w:rsidRPr="00A3668A" w:rsidRDefault="00A3668A" w:rsidP="006D48B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Otázky oponenta </w:t>
            </w:r>
            <w:r w:rsidR="003F3EBE">
              <w:rPr>
                <w:rFonts w:ascii="Times New Roman" w:hAnsi="Times New Roman" w:cs="Times New Roman"/>
                <w:b/>
                <w:sz w:val="24"/>
              </w:rPr>
              <w:t>bakalářské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práce:</w:t>
            </w:r>
          </w:p>
        </w:tc>
      </w:tr>
      <w:tr w:rsidR="00A3668A" w:rsidRPr="00A3668A" w:rsidTr="00841783">
        <w:trPr>
          <w:trHeight w:val="629"/>
        </w:trPr>
        <w:tc>
          <w:tcPr>
            <w:tcW w:w="9212" w:type="dxa"/>
          </w:tcPr>
          <w:p w:rsidR="0041524F" w:rsidRDefault="007E7A9D" w:rsidP="00D465A9">
            <w:r w:rsidRPr="00DF017B"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F017B">
              <w:instrText xml:space="preserve"> FORMTEXT </w:instrText>
            </w:r>
            <w:r w:rsidRPr="00DF017B">
              <w:fldChar w:fldCharType="separate"/>
            </w:r>
            <w:r w:rsidR="0041524F">
              <w:t xml:space="preserve">1) </w:t>
            </w:r>
            <w:r w:rsidR="009A5A92">
              <w:t>Doplňte složení fyziologického roztoku, výrobce živných půd. Pomocí jakého přístroje byl měřen zákal?</w:t>
            </w:r>
          </w:p>
          <w:p w:rsidR="009A5A92" w:rsidRDefault="009A5A92" w:rsidP="00D465A9"/>
          <w:p w:rsidR="0041524F" w:rsidRDefault="0041524F" w:rsidP="00D465A9">
            <w:r>
              <w:t>2) V kap. 4.4 se nachází popis zkoušky růstu získaných kultur na SALNa a EHOLu. U SALNa byl rozklad sledován pomocí stanovení hodnot DOC, u EHOLu pak spektrofotometricky. Z jakého důvodu nebyly u EHOLu stanovovány hodnoty DOC?</w:t>
            </w:r>
          </w:p>
          <w:p w:rsidR="009A5A92" w:rsidRDefault="009A5A92" w:rsidP="00D465A9"/>
          <w:p w:rsidR="00A3668A" w:rsidRDefault="0041524F" w:rsidP="00D465A9">
            <w:r>
              <w:t>3) V posledním pokusu byla sledována degradace EHS měřením produkce</w:t>
            </w:r>
            <w:r w:rsidR="009A5A92">
              <w:t xml:space="preserve"> oxidu uhličitého</w:t>
            </w:r>
            <w:r>
              <w:t xml:space="preserve">. </w:t>
            </w:r>
            <w:r w:rsidR="009A5A92">
              <w:t xml:space="preserve"> Z čeho usuzujete, že došlo ke kompletní degradaci EHS, když produkce oxidu uhličitého dosáhla "pouze" cca 60 %?</w:t>
            </w:r>
            <w:r w:rsidR="007E7A9D" w:rsidRPr="00DF017B">
              <w:fldChar w:fldCharType="end"/>
            </w:r>
          </w:p>
          <w:p w:rsidR="00D465A9" w:rsidRDefault="00D465A9" w:rsidP="00D465A9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A3668A" w:rsidRPr="007E7A9D" w:rsidRDefault="00A3668A" w:rsidP="006D48B2">
      <w:pPr>
        <w:rPr>
          <w:rFonts w:ascii="Times New Roman" w:hAnsi="Times New Roman" w:cs="Times New Roman"/>
          <w:sz w:val="24"/>
        </w:rPr>
      </w:pPr>
    </w:p>
    <w:p w:rsidR="00A3668A" w:rsidRDefault="00A3668A" w:rsidP="006D48B2">
      <w:pPr>
        <w:rPr>
          <w:rFonts w:ascii="Times New Roman" w:hAnsi="Times New Roman" w:cs="Times New Roman"/>
        </w:rPr>
      </w:pPr>
      <w:r w:rsidRPr="007E7A9D">
        <w:rPr>
          <w:rFonts w:ascii="Times New Roman" w:hAnsi="Times New Roman" w:cs="Times New Roman"/>
          <w:sz w:val="24"/>
        </w:rPr>
        <w:t>V</w:t>
      </w:r>
      <w:r w:rsidR="007E7A9D">
        <w:rPr>
          <w:rFonts w:ascii="Times New Roman" w:hAnsi="Times New Roman" w:cs="Times New Roman"/>
          <w:sz w:val="24"/>
        </w:rPr>
        <w:t xml:space="preserve"> </w:t>
      </w:r>
      <w:r w:rsidR="007E7A9D" w:rsidRPr="00DF017B">
        <w:fldChar w:fldCharType="begin">
          <w:ffData>
            <w:name w:val="Text11"/>
            <w:enabled/>
            <w:calcOnExit w:val="0"/>
            <w:textInput/>
          </w:ffData>
        </w:fldChar>
      </w:r>
      <w:r w:rsidR="007E7A9D" w:rsidRPr="00DF017B">
        <w:instrText xml:space="preserve"> FORMTEXT </w:instrText>
      </w:r>
      <w:r w:rsidR="007E7A9D" w:rsidRPr="00DF017B">
        <w:fldChar w:fldCharType="separate"/>
      </w:r>
      <w:r w:rsidR="00D10D09">
        <w:t>Zlín</w:t>
      </w:r>
      <w:r w:rsidR="007E7A9D" w:rsidRPr="00DF017B">
        <w:fldChar w:fldCharType="end"/>
      </w:r>
      <w:r w:rsidRPr="007E7A9D">
        <w:rPr>
          <w:rFonts w:ascii="Times New Roman" w:hAnsi="Times New Roman" w:cs="Times New Roman"/>
          <w:sz w:val="24"/>
        </w:rPr>
        <w:t xml:space="preserve"> </w:t>
      </w:r>
      <w:r w:rsidR="007E7A9D" w:rsidRPr="007E7A9D">
        <w:rPr>
          <w:rFonts w:ascii="Times New Roman" w:hAnsi="Times New Roman" w:cs="Times New Roman"/>
        </w:rPr>
        <w:t>dne</w:t>
      </w:r>
      <w:r w:rsidR="007E7A9D">
        <w:rPr>
          <w:rFonts w:ascii="Times New Roman" w:hAnsi="Times New Roman" w:cs="Times New Roman"/>
        </w:rPr>
        <w:t xml:space="preserve"> </w:t>
      </w:r>
      <w:r w:rsidR="00E13477" w:rsidRPr="00DF017B">
        <w:fldChar w:fldCharType="begin">
          <w:ffData>
            <w:name w:val="Text11"/>
            <w:enabled/>
            <w:calcOnExit w:val="0"/>
            <w:textInput/>
          </w:ffData>
        </w:fldChar>
      </w:r>
      <w:r w:rsidR="00E13477" w:rsidRPr="00DF017B">
        <w:instrText xml:space="preserve"> FORMTEXT </w:instrText>
      </w:r>
      <w:r w:rsidR="00E13477" w:rsidRPr="00DF017B">
        <w:fldChar w:fldCharType="separate"/>
      </w:r>
      <w:r w:rsidR="00D10D09">
        <w:t>2</w:t>
      </w:r>
      <w:r w:rsidR="00E517E5">
        <w:t>6</w:t>
      </w:r>
      <w:r w:rsidR="00D10D09">
        <w:t>.5.2016</w:t>
      </w:r>
      <w:r w:rsidR="00E13477" w:rsidRPr="00DF017B">
        <w:fldChar w:fldCharType="end"/>
      </w:r>
      <w:r w:rsidR="007E7A9D">
        <w:t> </w:t>
      </w:r>
      <w:r w:rsidR="007E7A9D">
        <w:t> </w:t>
      </w:r>
      <w:r w:rsidR="007E7A9D">
        <w:t> </w:t>
      </w:r>
      <w:r w:rsidR="007E7A9D">
        <w:t> </w:t>
      </w:r>
      <w:r w:rsidR="007E7A9D"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="007E7A9D">
        <w:t> </w:t>
      </w:r>
      <w:r w:rsidR="007E7A9D">
        <w:t> </w:t>
      </w:r>
      <w:r w:rsidR="007E7A9D">
        <w:t> </w:t>
      </w:r>
      <w:r w:rsidR="007E7A9D">
        <w:t> </w:t>
      </w:r>
      <w:r w:rsidR="007E7A9D"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</w:p>
    <w:p w:rsidR="007E7A9D" w:rsidRDefault="007E7A9D" w:rsidP="006D48B2">
      <w:pPr>
        <w:rPr>
          <w:rFonts w:ascii="Times New Roman" w:hAnsi="Times New Roman" w:cs="Times New Roman"/>
        </w:rPr>
      </w:pPr>
    </w:p>
    <w:p w:rsidR="007E7A9D" w:rsidRDefault="007E7A9D" w:rsidP="007E7A9D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Podpis </w:t>
      </w:r>
      <w:r w:rsidR="005F2D24">
        <w:rPr>
          <w:rFonts w:ascii="Times New Roman" w:hAnsi="Times New Roman" w:cs="Times New Roman"/>
        </w:rPr>
        <w:t>oponenta</w:t>
      </w:r>
      <w:r>
        <w:rPr>
          <w:rFonts w:ascii="Times New Roman" w:hAnsi="Times New Roman" w:cs="Times New Roman"/>
        </w:rPr>
        <w:t xml:space="preserve"> </w:t>
      </w:r>
      <w:r w:rsidR="003F3EBE">
        <w:rPr>
          <w:rFonts w:ascii="Times New Roman" w:hAnsi="Times New Roman" w:cs="Times New Roman"/>
        </w:rPr>
        <w:t>bakalářské</w:t>
      </w:r>
      <w:r>
        <w:rPr>
          <w:rFonts w:ascii="Times New Roman" w:hAnsi="Times New Roman" w:cs="Times New Roman"/>
        </w:rPr>
        <w:t xml:space="preserve"> práce</w:t>
      </w:r>
    </w:p>
    <w:p w:rsidR="007E7A9D" w:rsidRPr="007E7A9D" w:rsidRDefault="007E7A9D" w:rsidP="007E7A9D">
      <w:pPr>
        <w:jc w:val="right"/>
        <w:rPr>
          <w:rFonts w:ascii="Times New Roman" w:hAnsi="Times New Roman" w:cs="Times New Roman"/>
          <w:sz w:val="24"/>
        </w:rPr>
      </w:pPr>
    </w:p>
    <w:sectPr w:rsidR="007E7A9D" w:rsidRPr="007E7A9D" w:rsidSect="00A3668A">
      <w:headerReference w:type="default" r:id="rId8"/>
      <w:footerReference w:type="default" r:id="rId9"/>
      <w:pgSz w:w="11906" w:h="16838"/>
      <w:pgMar w:top="121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1044" w:rsidRDefault="005A1044" w:rsidP="006D48B2">
      <w:pPr>
        <w:spacing w:after="0" w:line="240" w:lineRule="auto"/>
      </w:pPr>
      <w:r>
        <w:separator/>
      </w:r>
    </w:p>
  </w:endnote>
  <w:endnote w:type="continuationSeparator" w:id="0">
    <w:p w:rsidR="005A1044" w:rsidRDefault="005A1044" w:rsidP="006D48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668A" w:rsidRDefault="00A3668A" w:rsidP="00841783">
    <w:pPr>
      <w:pStyle w:val="Zpat"/>
      <w:tabs>
        <w:tab w:val="left" w:pos="3120"/>
      </w:tabs>
      <w:rPr>
        <w:rStyle w:val="slostrnky"/>
        <w:sz w:val="20"/>
        <w:szCs w:val="20"/>
      </w:rPr>
    </w:pPr>
    <w:r w:rsidRPr="00C64195">
      <w:rPr>
        <w:sz w:val="20"/>
        <w:szCs w:val="20"/>
      </w:rPr>
      <w:t xml:space="preserve">Posudek </w:t>
    </w:r>
    <w:r w:rsidR="005F2D24">
      <w:rPr>
        <w:sz w:val="20"/>
        <w:szCs w:val="20"/>
      </w:rPr>
      <w:t>oponenta</w:t>
    </w:r>
    <w:r w:rsidRPr="00C64195">
      <w:rPr>
        <w:sz w:val="20"/>
        <w:szCs w:val="20"/>
      </w:rPr>
      <w:t xml:space="preserve"> </w:t>
    </w:r>
    <w:r w:rsidR="003F3EBE">
      <w:rPr>
        <w:sz w:val="20"/>
        <w:szCs w:val="20"/>
      </w:rPr>
      <w:t>bakalářské</w:t>
    </w:r>
    <w:r w:rsidR="00841783">
      <w:rPr>
        <w:sz w:val="20"/>
        <w:szCs w:val="20"/>
      </w:rPr>
      <w:t xml:space="preserve"> práce- experimentální práce</w:t>
    </w:r>
    <w:r w:rsidR="00841783">
      <w:rPr>
        <w:sz w:val="20"/>
        <w:szCs w:val="20"/>
      </w:rPr>
      <w:tab/>
    </w:r>
    <w:r w:rsidRPr="00C64195">
      <w:rPr>
        <w:sz w:val="20"/>
        <w:szCs w:val="20"/>
      </w:rPr>
      <w:tab/>
      <w:t xml:space="preserve">Strana </w:t>
    </w:r>
    <w:r w:rsidRPr="00C64195">
      <w:rPr>
        <w:rStyle w:val="slostrnky"/>
        <w:sz w:val="20"/>
        <w:szCs w:val="20"/>
      </w:rPr>
      <w:fldChar w:fldCharType="begin"/>
    </w:r>
    <w:r w:rsidRPr="00C64195">
      <w:rPr>
        <w:rStyle w:val="slostrnky"/>
        <w:sz w:val="20"/>
        <w:szCs w:val="20"/>
      </w:rPr>
      <w:instrText xml:space="preserve"> PAGE </w:instrText>
    </w:r>
    <w:r w:rsidRPr="00C64195">
      <w:rPr>
        <w:rStyle w:val="slostrnky"/>
        <w:sz w:val="20"/>
        <w:szCs w:val="20"/>
      </w:rPr>
      <w:fldChar w:fldCharType="separate"/>
    </w:r>
    <w:r w:rsidR="00922E92">
      <w:rPr>
        <w:rStyle w:val="slostrnky"/>
        <w:noProof/>
        <w:sz w:val="20"/>
        <w:szCs w:val="20"/>
      </w:rPr>
      <w:t>1</w:t>
    </w:r>
    <w:r w:rsidRPr="00C64195">
      <w:rPr>
        <w:rStyle w:val="slostrnky"/>
        <w:sz w:val="20"/>
        <w:szCs w:val="20"/>
      </w:rPr>
      <w:fldChar w:fldCharType="end"/>
    </w:r>
    <w:r w:rsidRPr="00C64195">
      <w:rPr>
        <w:rStyle w:val="slostrnky"/>
        <w:sz w:val="20"/>
        <w:szCs w:val="20"/>
      </w:rPr>
      <w:t>/</w:t>
    </w:r>
    <w:r w:rsidRPr="00C64195">
      <w:rPr>
        <w:rStyle w:val="slostrnky"/>
        <w:sz w:val="20"/>
        <w:szCs w:val="20"/>
      </w:rPr>
      <w:fldChar w:fldCharType="begin"/>
    </w:r>
    <w:r w:rsidRPr="00C64195">
      <w:rPr>
        <w:rStyle w:val="slostrnky"/>
        <w:sz w:val="20"/>
        <w:szCs w:val="20"/>
      </w:rPr>
      <w:instrText xml:space="preserve"> NUMPAGES </w:instrText>
    </w:r>
    <w:r w:rsidRPr="00C64195">
      <w:rPr>
        <w:rStyle w:val="slostrnky"/>
        <w:sz w:val="20"/>
        <w:szCs w:val="20"/>
      </w:rPr>
      <w:fldChar w:fldCharType="separate"/>
    </w:r>
    <w:r w:rsidR="00922E92">
      <w:rPr>
        <w:rStyle w:val="slostrnky"/>
        <w:noProof/>
        <w:sz w:val="20"/>
        <w:szCs w:val="20"/>
      </w:rPr>
      <w:t>2</w:t>
    </w:r>
    <w:r w:rsidRPr="00C64195">
      <w:rPr>
        <w:rStyle w:val="slostrnky"/>
        <w:sz w:val="20"/>
        <w:szCs w:val="20"/>
      </w:rPr>
      <w:fldChar w:fldCharType="end"/>
    </w:r>
  </w:p>
  <w:p w:rsidR="00A3668A" w:rsidRPr="00C64195" w:rsidRDefault="00A3668A" w:rsidP="00A3668A">
    <w:pPr>
      <w:pStyle w:val="Zpat"/>
      <w:rPr>
        <w:rStyle w:val="slostrnky"/>
        <w:sz w:val="20"/>
        <w:szCs w:val="20"/>
      </w:rPr>
    </w:pPr>
    <w:r>
      <w:rPr>
        <w:rStyle w:val="slostrnky"/>
        <w:sz w:val="20"/>
        <w:szCs w:val="20"/>
      </w:rPr>
      <w:t>Verze 2015</w:t>
    </w:r>
    <w:r w:rsidR="00D465A9">
      <w:rPr>
        <w:rStyle w:val="slostrnky"/>
        <w:sz w:val="20"/>
        <w:szCs w:val="20"/>
      </w:rPr>
      <w:t>/</w:t>
    </w:r>
    <w:r>
      <w:rPr>
        <w:rStyle w:val="slostrnky"/>
        <w:sz w:val="20"/>
        <w:szCs w:val="20"/>
      </w:rPr>
      <w:t>05</w:t>
    </w:r>
  </w:p>
  <w:p w:rsidR="00A3668A" w:rsidRDefault="00A3668A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1044" w:rsidRDefault="005A1044" w:rsidP="006D48B2">
      <w:pPr>
        <w:spacing w:after="0" w:line="240" w:lineRule="auto"/>
      </w:pPr>
      <w:r>
        <w:separator/>
      </w:r>
    </w:p>
  </w:footnote>
  <w:footnote w:type="continuationSeparator" w:id="0">
    <w:p w:rsidR="005A1044" w:rsidRDefault="005A1044" w:rsidP="006D48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48B2" w:rsidRDefault="006D48B2" w:rsidP="006D48B2">
    <w:pPr>
      <w:pStyle w:val="Zhlav"/>
      <w:ind w:hanging="567"/>
    </w:pPr>
    <w:r>
      <w:rPr>
        <w:b/>
        <w:noProof/>
        <w:color w:val="FF0000"/>
        <w:sz w:val="28"/>
        <w:szCs w:val="28"/>
        <w:lang w:eastAsia="cs-CZ"/>
      </w:rPr>
      <w:drawing>
        <wp:inline distT="0" distB="0" distL="0" distR="0" wp14:anchorId="626C03B2" wp14:editId="64D6AF8F">
          <wp:extent cx="3152775" cy="590550"/>
          <wp:effectExtent l="0" t="0" r="9525" b="0"/>
          <wp:docPr id="4" name="Obrázek 4" descr="ft_logo_cz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t_logo_cz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966" b="20511"/>
                  <a:stretch>
                    <a:fillRect/>
                  </a:stretch>
                </pic:blipFill>
                <pic:spPr bwMode="auto">
                  <a:xfrm>
                    <a:off x="0" y="0"/>
                    <a:ext cx="3152775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D48B2" w:rsidRDefault="006D48B2" w:rsidP="006D48B2">
    <w:pPr>
      <w:pStyle w:val="Zhlav"/>
      <w:ind w:hanging="567"/>
      <w:jc w:val="right"/>
      <w:rPr>
        <w:b/>
      </w:rPr>
    </w:pPr>
    <w:r>
      <w:rPr>
        <w:b/>
      </w:rPr>
      <w:t>Vavrečkova 275</w:t>
    </w:r>
  </w:p>
  <w:p w:rsidR="006D48B2" w:rsidRDefault="006D48B2" w:rsidP="00D465A9">
    <w:pPr>
      <w:pStyle w:val="Zhlav"/>
      <w:pBdr>
        <w:bottom w:val="single" w:sz="6" w:space="1" w:color="auto"/>
      </w:pBdr>
      <w:jc w:val="right"/>
      <w:rPr>
        <w:b/>
      </w:rPr>
    </w:pPr>
    <w:r>
      <w:rPr>
        <w:b/>
      </w:rPr>
      <w:t>762 72 Zlín</w:t>
    </w:r>
  </w:p>
  <w:p w:rsidR="006D48B2" w:rsidRPr="00A3668A" w:rsidRDefault="006D48B2" w:rsidP="006D48B2">
    <w:pPr>
      <w:pStyle w:val="Zhlav"/>
      <w:ind w:hanging="567"/>
      <w:jc w:val="right"/>
      <w:rPr>
        <w:b/>
        <w:sz w:val="1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dit="forms" w:enforcement="1" w:cryptProviderType="rsaFull" w:cryptAlgorithmClass="hash" w:cryptAlgorithmType="typeAny" w:cryptAlgorithmSid="4" w:cryptSpinCount="100000" w:hash="EHKvFKjCreVxGmqUH8yeBTireS0=" w:salt="HmSvd8uNbPQXpKGCw2i41Q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8B2"/>
    <w:rsid w:val="000222A8"/>
    <w:rsid w:val="00034A7D"/>
    <w:rsid w:val="00052CC2"/>
    <w:rsid w:val="00182CBA"/>
    <w:rsid w:val="0029240B"/>
    <w:rsid w:val="002E0174"/>
    <w:rsid w:val="002E1E01"/>
    <w:rsid w:val="003879C6"/>
    <w:rsid w:val="003D382F"/>
    <w:rsid w:val="003F3EBE"/>
    <w:rsid w:val="0041524F"/>
    <w:rsid w:val="00455546"/>
    <w:rsid w:val="004F69C0"/>
    <w:rsid w:val="00587381"/>
    <w:rsid w:val="005A1044"/>
    <w:rsid w:val="005B6599"/>
    <w:rsid w:val="005F2D24"/>
    <w:rsid w:val="0061604E"/>
    <w:rsid w:val="006A7FA3"/>
    <w:rsid w:val="006D48B2"/>
    <w:rsid w:val="00735679"/>
    <w:rsid w:val="007923BB"/>
    <w:rsid w:val="007C0074"/>
    <w:rsid w:val="007C5DC3"/>
    <w:rsid w:val="007E7A9D"/>
    <w:rsid w:val="0080218E"/>
    <w:rsid w:val="00841783"/>
    <w:rsid w:val="00845669"/>
    <w:rsid w:val="008527D7"/>
    <w:rsid w:val="00871EFF"/>
    <w:rsid w:val="00922E92"/>
    <w:rsid w:val="009A5A92"/>
    <w:rsid w:val="009E628A"/>
    <w:rsid w:val="00A3668A"/>
    <w:rsid w:val="00B962F9"/>
    <w:rsid w:val="00D10D09"/>
    <w:rsid w:val="00D41D5E"/>
    <w:rsid w:val="00D465A9"/>
    <w:rsid w:val="00D9546B"/>
    <w:rsid w:val="00E13477"/>
    <w:rsid w:val="00E517E5"/>
    <w:rsid w:val="00E86310"/>
    <w:rsid w:val="00EB758A"/>
    <w:rsid w:val="00EF6A6D"/>
    <w:rsid w:val="00FA6DBB"/>
    <w:rsid w:val="00FD5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6D48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6D48B2"/>
  </w:style>
  <w:style w:type="paragraph" w:styleId="Zpat">
    <w:name w:val="footer"/>
    <w:basedOn w:val="Normln"/>
    <w:link w:val="ZpatChar"/>
    <w:unhideWhenUsed/>
    <w:rsid w:val="006D48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D48B2"/>
  </w:style>
  <w:style w:type="paragraph" w:styleId="Textbubliny">
    <w:name w:val="Balloon Text"/>
    <w:basedOn w:val="Normln"/>
    <w:link w:val="TextbublinyChar"/>
    <w:uiPriority w:val="99"/>
    <w:semiHidden/>
    <w:unhideWhenUsed/>
    <w:rsid w:val="006D4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D48B2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6D48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lostrnky">
    <w:name w:val="page number"/>
    <w:basedOn w:val="Standardnpsmoodstavce"/>
    <w:rsid w:val="00A3668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6D48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6D48B2"/>
  </w:style>
  <w:style w:type="paragraph" w:styleId="Zpat">
    <w:name w:val="footer"/>
    <w:basedOn w:val="Normln"/>
    <w:link w:val="ZpatChar"/>
    <w:unhideWhenUsed/>
    <w:rsid w:val="006D48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D48B2"/>
  </w:style>
  <w:style w:type="paragraph" w:styleId="Textbubliny">
    <w:name w:val="Balloon Text"/>
    <w:basedOn w:val="Normln"/>
    <w:link w:val="TextbublinyChar"/>
    <w:uiPriority w:val="99"/>
    <w:semiHidden/>
    <w:unhideWhenUsed/>
    <w:rsid w:val="006D4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D48B2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6D48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lostrnky">
    <w:name w:val="page number"/>
    <w:basedOn w:val="Standardnpsmoodstavce"/>
    <w:rsid w:val="00A366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A806F8-51E2-4A2B-A602-DB478AD72E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453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Totková Jitka</dc:creator>
  <cp:lastModifiedBy>vancikova</cp:lastModifiedBy>
  <cp:revision>2</cp:revision>
  <cp:lastPrinted>2015-05-06T10:22:00Z</cp:lastPrinted>
  <dcterms:created xsi:type="dcterms:W3CDTF">2016-05-26T09:16:00Z</dcterms:created>
  <dcterms:modified xsi:type="dcterms:W3CDTF">2016-05-26T09:16:00Z</dcterms:modified>
</cp:coreProperties>
</file>