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B2" w:rsidRDefault="006D48B2" w:rsidP="006D48B2">
      <w:pPr>
        <w:jc w:val="center"/>
        <w:rPr>
          <w:rFonts w:ascii="Cambria" w:hAnsi="Cambria"/>
          <w:b/>
          <w:sz w:val="36"/>
        </w:rPr>
      </w:pPr>
      <w:bookmarkStart w:id="0" w:name="_GoBack"/>
      <w:bookmarkEnd w:id="0"/>
      <w:r>
        <w:rPr>
          <w:rFonts w:ascii="Cambria" w:hAnsi="Cambria"/>
          <w:b/>
          <w:sz w:val="36"/>
        </w:rPr>
        <w:t xml:space="preserve">Posudek </w:t>
      </w:r>
      <w:r w:rsidR="005F2D24">
        <w:rPr>
          <w:rFonts w:ascii="Cambria" w:hAnsi="Cambria"/>
          <w:b/>
          <w:sz w:val="36"/>
        </w:rPr>
        <w:t>oponenta</w:t>
      </w:r>
      <w:r>
        <w:rPr>
          <w:rFonts w:ascii="Cambria" w:hAnsi="Cambria"/>
          <w:b/>
          <w:sz w:val="36"/>
        </w:rPr>
        <w:t xml:space="preserve"> </w:t>
      </w:r>
      <w:r w:rsidR="003F3EBE">
        <w:rPr>
          <w:rFonts w:ascii="Cambria" w:hAnsi="Cambria"/>
          <w:b/>
          <w:sz w:val="36"/>
        </w:rPr>
        <w:t>bakalářské</w:t>
      </w:r>
      <w:r>
        <w:rPr>
          <w:rFonts w:ascii="Cambria" w:hAnsi="Cambria"/>
          <w:b/>
          <w:sz w:val="36"/>
        </w:rPr>
        <w:t xml:space="preserve"> práce</w:t>
      </w:r>
    </w:p>
    <w:p w:rsidR="00841783" w:rsidRPr="00841783" w:rsidRDefault="00841783" w:rsidP="006D48B2">
      <w:pPr>
        <w:jc w:val="center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(EXPERIMENTÁLNÍ PRÁCE)</w:t>
      </w:r>
    </w:p>
    <w:tbl>
      <w:tblPr>
        <w:tblStyle w:val="Mkatabulky"/>
        <w:tblW w:w="9354" w:type="dxa"/>
        <w:tblLook w:val="04A0" w:firstRow="1" w:lastRow="0" w:firstColumn="1" w:lastColumn="0" w:noHBand="0" w:noVBand="1"/>
      </w:tblPr>
      <w:tblGrid>
        <w:gridCol w:w="534"/>
        <w:gridCol w:w="2678"/>
        <w:gridCol w:w="3071"/>
        <w:gridCol w:w="3071"/>
      </w:tblGrid>
      <w:tr w:rsidR="00D465A9" w:rsidRPr="00D465A9" w:rsidTr="00D465A9">
        <w:trPr>
          <w:trHeight w:val="428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Příjmení a jméno studenta: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45AC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b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b/>
              </w:rPr>
            </w:r>
            <w:r w:rsidRPr="00D465A9">
              <w:rPr>
                <w:rFonts w:ascii="Times New Roman" w:hAnsi="Times New Roman" w:cs="Times New Roman"/>
                <w:b/>
              </w:rPr>
              <w:fldChar w:fldCharType="separate"/>
            </w:r>
            <w:r w:rsidR="00F45ACE">
              <w:rPr>
                <w:rFonts w:ascii="Times New Roman" w:hAnsi="Times New Roman" w:cs="Times New Roman"/>
                <w:b/>
              </w:rPr>
              <w:t>Cedidlová Karolína</w:t>
            </w:r>
            <w:r w:rsidRPr="00D465A9">
              <w:rPr>
                <w:rFonts w:ascii="Times New Roman" w:hAnsi="Times New Roman" w:cs="Times New Roman"/>
                <w:b/>
              </w:rPr>
              <w:fldChar w:fldCharType="end"/>
            </w:r>
          </w:p>
        </w:tc>
      </w:tr>
      <w:tr w:rsidR="00D465A9" w:rsidRPr="00D465A9" w:rsidTr="00D465A9">
        <w:trPr>
          <w:trHeight w:val="41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program: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45AC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45ACE">
              <w:rPr>
                <w:rFonts w:ascii="Times New Roman" w:hAnsi="Times New Roman" w:cs="Times New Roman"/>
              </w:rPr>
              <w:t>B2808 Chemie a technologie materiálů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0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obor: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45AC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45ACE">
              <w:rPr>
                <w:rFonts w:ascii="Times New Roman" w:hAnsi="Times New Roman" w:cs="Times New Roman"/>
              </w:rPr>
              <w:t>Inženýrství ochrany životního prostředí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Zaměření  </w:t>
            </w:r>
          </w:p>
          <w:p w:rsidR="006D48B2" w:rsidRPr="00D465A9" w:rsidRDefault="006D48B2" w:rsidP="006D48B2">
            <w:pPr>
              <w:rPr>
                <w:rFonts w:ascii="Times New Roman" w:hAnsi="Times New Roman" w:cs="Times New Roman"/>
                <w:sz w:val="20"/>
              </w:rPr>
            </w:pPr>
            <w:r w:rsidRPr="00D465A9">
              <w:rPr>
                <w:rFonts w:ascii="Times New Roman" w:hAnsi="Times New Roman" w:cs="Times New Roman"/>
                <w:sz w:val="20"/>
              </w:rPr>
              <w:t xml:space="preserve">(pokud se obor dále dělí): 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7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Ústav: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45AC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45ACE">
              <w:rPr>
                <w:rFonts w:ascii="Times New Roman" w:hAnsi="Times New Roman" w:cs="Times New Roman"/>
              </w:rPr>
              <w:t>Ústav inženýrství ochrany životního prostředí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Vedoucí </w:t>
            </w:r>
            <w:r w:rsidR="003F3EBE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B73B69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45ACE">
              <w:rPr>
                <w:rFonts w:ascii="Times New Roman" w:hAnsi="Times New Roman" w:cs="Times New Roman"/>
              </w:rPr>
              <w:t xml:space="preserve">Mgr. Petra </w:t>
            </w:r>
            <w:r w:rsidR="00B73B69">
              <w:rPr>
                <w:rFonts w:ascii="Times New Roman" w:hAnsi="Times New Roman" w:cs="Times New Roman"/>
              </w:rPr>
              <w:t>J</w:t>
            </w:r>
            <w:r w:rsidR="00F45ACE">
              <w:rPr>
                <w:rFonts w:ascii="Times New Roman" w:hAnsi="Times New Roman" w:cs="Times New Roman"/>
              </w:rPr>
              <w:t>ančová, Ph.D.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Oponent </w:t>
            </w:r>
            <w:r w:rsidR="003F3EBE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45AC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45ACE">
              <w:rPr>
                <w:rFonts w:ascii="Times New Roman" w:hAnsi="Times New Roman" w:cs="Times New Roman"/>
              </w:rPr>
              <w:t>Ing. Pavel Pleva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3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Akademický rok: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45AC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45ACE">
              <w:rPr>
                <w:rFonts w:ascii="Times New Roman" w:hAnsi="Times New Roman" w:cs="Times New Roman"/>
              </w:rPr>
              <w:t>2015/2016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1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Název </w:t>
            </w:r>
            <w:r w:rsidR="003F3EBE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D48B2" w:rsidRPr="00D465A9" w:rsidTr="00D465A9">
        <w:trPr>
          <w:trHeight w:val="40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418B" w:rsidRDefault="007E7A9D" w:rsidP="00F45ACE">
            <w:pPr>
              <w:ind w:left="142"/>
              <w:rPr>
                <w:rFonts w:ascii="Times New Roman" w:hAnsi="Times New Roman" w:cs="Times New Roman"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sz w:val="24"/>
              </w:rPr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F45ACE">
              <w:rPr>
                <w:rFonts w:ascii="Times New Roman" w:hAnsi="Times New Roman" w:cs="Times New Roman"/>
                <w:sz w:val="24"/>
              </w:rPr>
              <w:t>Produkce biogenních aminů bakteriemi izolovanými ze vzorků vod</w:t>
            </w:r>
          </w:p>
          <w:p w:rsidR="0086418B" w:rsidRDefault="0086418B" w:rsidP="00F45ACE">
            <w:pPr>
              <w:ind w:left="142"/>
              <w:rPr>
                <w:rFonts w:ascii="Times New Roman" w:hAnsi="Times New Roman" w:cs="Times New Roman"/>
                <w:sz w:val="24"/>
              </w:rPr>
            </w:pPr>
          </w:p>
          <w:p w:rsidR="0086418B" w:rsidRDefault="0086418B" w:rsidP="00F45ACE">
            <w:pPr>
              <w:ind w:left="142"/>
              <w:rPr>
                <w:rFonts w:ascii="Times New Roman" w:hAnsi="Times New Roman" w:cs="Times New Roman"/>
                <w:sz w:val="24"/>
              </w:rPr>
            </w:pPr>
          </w:p>
          <w:p w:rsidR="00A3668A" w:rsidRPr="00D465A9" w:rsidRDefault="007E7A9D" w:rsidP="00F45ACE">
            <w:pPr>
              <w:ind w:left="142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 w:rsidR="00D9546B" w:rsidRPr="00D465A9" w:rsidTr="00D465A9">
        <w:trPr>
          <w:trHeight w:val="284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Hodnocení </w:t>
            </w:r>
            <w:r w:rsidR="003F3EBE">
              <w:rPr>
                <w:rFonts w:ascii="Times New Roman" w:hAnsi="Times New Roman" w:cs="Times New Roman"/>
                <w:b/>
                <w:sz w:val="24"/>
                <w:szCs w:val="24"/>
              </w:rPr>
              <w:t>bakalářské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práce s využitím klasifikační stupnice ECTS:</w:t>
            </w:r>
          </w:p>
        </w:tc>
      </w:tr>
      <w:tr w:rsidR="00D465A9" w:rsidRPr="00D465A9" w:rsidTr="00D465A9">
        <w:trPr>
          <w:trHeight w:val="284"/>
        </w:trPr>
        <w:tc>
          <w:tcPr>
            <w:tcW w:w="62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D465A9">
            <w:pPr>
              <w:ind w:left="4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Kritérium hodnocení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dle ECTS</w:t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 xml:space="preserve">Splnění zadání </w:t>
            </w:r>
            <w:r w:rsidR="003F3EBE" w:rsidRPr="004F69C0">
              <w:rPr>
                <w:rFonts w:ascii="Times New Roman" w:hAnsi="Times New Roman" w:cs="Times New Roman"/>
                <w:sz w:val="24"/>
                <w:szCs w:val="24"/>
              </w:rPr>
              <w:t>bakalářské</w:t>
            </w: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 xml:space="preserve">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bookmarkStart w:id="1" w:name="Rozevírací1"/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Formální úroveň práce, včetně jazykového zpracování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Množství, aktuálnost a relevance použitých literárních zdrojů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Popis experimentů a metod řešení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Kvalita zpracování výsledků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Interpretace získaných výsledků a jejich diskuze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Formulace závěrů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546B" w:rsidRPr="00D465A9" w:rsidTr="00D465A9">
        <w:trPr>
          <w:trHeight w:val="506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95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Předloženou práci 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bookmarkStart w:id="2" w:name="Rozevírací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B83BE6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 k obhajobě a navrhuji hodnocení</w:t>
            </w:r>
          </w:p>
        </w:tc>
      </w:tr>
      <w:tr w:rsidR="00D465A9" w:rsidRPr="00D465A9" w:rsidTr="00D465A9">
        <w:trPr>
          <w:trHeight w:val="711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instrText xml:space="preserve"> FORMDROPDOWN </w:instrText>
            </w:r>
            <w:r w:rsidR="00B83BE6">
              <w:rPr>
                <w:rFonts w:ascii="Times New Roman" w:hAnsi="Times New Roman" w:cs="Times New Roman"/>
                <w:b/>
                <w:sz w:val="28"/>
              </w:rPr>
            </w:r>
            <w:r w:rsidR="00B83BE6">
              <w:rPr>
                <w:rFonts w:ascii="Times New Roman" w:hAnsi="Times New Roman" w:cs="Times New Roman"/>
                <w:b/>
                <w:sz w:val="28"/>
              </w:rPr>
              <w:fldChar w:fldCharType="separate"/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end"/>
            </w:r>
          </w:p>
        </w:tc>
      </w:tr>
    </w:tbl>
    <w:p w:rsidR="006D48B2" w:rsidRDefault="006D48B2" w:rsidP="006D48B2">
      <w:pPr>
        <w:rPr>
          <w:rFonts w:ascii="Cambria" w:hAnsi="Cambria"/>
          <w:b/>
          <w:sz w:val="24"/>
        </w:rPr>
      </w:pPr>
    </w:p>
    <w:p w:rsidR="003F3EBE" w:rsidRDefault="003F3EBE" w:rsidP="006D48B2">
      <w:pPr>
        <w:rPr>
          <w:rFonts w:ascii="Cambria" w:hAnsi="Cambria"/>
          <w:b/>
          <w:sz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3668A" w:rsidRPr="00A3668A" w:rsidTr="00841783">
        <w:tc>
          <w:tcPr>
            <w:tcW w:w="9212" w:type="dxa"/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Komentáře k </w:t>
            </w:r>
            <w:r w:rsidR="003F3EBE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práci:</w:t>
            </w:r>
          </w:p>
        </w:tc>
      </w:tr>
      <w:tr w:rsidR="00A3668A" w:rsidRPr="00A3668A" w:rsidTr="00841783">
        <w:trPr>
          <w:trHeight w:val="635"/>
        </w:trPr>
        <w:tc>
          <w:tcPr>
            <w:tcW w:w="9212" w:type="dxa"/>
          </w:tcPr>
          <w:p w:rsidR="008F6ED9" w:rsidRDefault="007E7A9D" w:rsidP="008F6ED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8F6ED9">
              <w:t>Předložená bakalářská práce se zabývá dekarboxyláza pozitivními autochtonními a alochtonními bakteriemi ve vodách.</w:t>
            </w:r>
          </w:p>
          <w:p w:rsidR="008F6ED9" w:rsidRDefault="008F6ED9" w:rsidP="008F6ED9">
            <w:r>
              <w:t xml:space="preserve">Rešerše je zpracována s využitím velkého množství původních a relevantních literárních zdrojů, kde 28 % tvoří zdroje cizojazyčné. Seznam použité literatury nemá jednotnou formu citací. </w:t>
            </w:r>
          </w:p>
          <w:p w:rsidR="008F6ED9" w:rsidRDefault="008F6ED9" w:rsidP="008F6ED9">
            <w:r>
              <w:t xml:space="preserve">V textu se vyskytují drobné stylistické nedostatky a nesprávné formulace viz str. 18 </w:t>
            </w:r>
            <w:r w:rsidR="001E3EE9">
              <w:t xml:space="preserve">- </w:t>
            </w:r>
            <w:r>
              <w:t>pojem polyaminy je zaveden spíše podle počtu aminoskupin než podle chemické struktury. Dále jsou uváděny nesprávné názvy mikroorganizmů str. 16 „Sphaerotillus“. Překlad abstraktu do anglického jazyka není zdařilý.</w:t>
            </w:r>
          </w:p>
          <w:p w:rsidR="008F6ED9" w:rsidRDefault="008F6ED9" w:rsidP="008F6ED9">
            <w:r>
              <w:t xml:space="preserve">Experimentální část popisuje odběr vzorků vod, identifikaci mikroorganizmů a analýzu obsahu biogenních aminů. Výsledky jsou prezentovány v přehledných tabulkách. </w:t>
            </w:r>
          </w:p>
          <w:p w:rsidR="008F6ED9" w:rsidRDefault="008F6ED9" w:rsidP="008F6ED9">
            <w:r>
              <w:t>V diskuzi jsou získaná data srovnávána s výskytem biogenních aminů v potravinách (v mase ryb). Bylo by vhodnější diskutovat jednotlivé druhy mikroorganizmů jako producentů biogenních aminů.</w:t>
            </w:r>
          </w:p>
          <w:p w:rsidR="00A3668A" w:rsidRPr="00A3668A" w:rsidRDefault="008F6ED9" w:rsidP="008F6ED9">
            <w:pPr>
              <w:rPr>
                <w:rFonts w:ascii="Times New Roman" w:hAnsi="Times New Roman" w:cs="Times New Roman"/>
                <w:sz w:val="24"/>
              </w:rPr>
            </w:pPr>
            <w:r>
              <w:t>I přes nedostatky je práce psána velmi srozumitelně, s příjemným tokem textu. Práci doporučuji k obhajobě a hodnotím stupněm „B“ na stupnici ECTS.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7E7A9D" w:rsidRPr="00DF017B">
              <w:fldChar w:fldCharType="end"/>
            </w:r>
          </w:p>
        </w:tc>
      </w:tr>
      <w:tr w:rsidR="00A3668A" w:rsidRPr="00A3668A" w:rsidTr="00841783">
        <w:tc>
          <w:tcPr>
            <w:tcW w:w="9212" w:type="dxa"/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Otázky oponenta </w:t>
            </w:r>
            <w:r w:rsidR="003F3EBE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práce:</w:t>
            </w:r>
          </w:p>
        </w:tc>
      </w:tr>
      <w:tr w:rsidR="00A3668A" w:rsidRPr="00A3668A" w:rsidTr="00841783">
        <w:trPr>
          <w:trHeight w:val="629"/>
        </w:trPr>
        <w:tc>
          <w:tcPr>
            <w:tcW w:w="9212" w:type="dxa"/>
          </w:tcPr>
          <w:p w:rsidR="008F6ED9" w:rsidRDefault="007E7A9D" w:rsidP="008F6ED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8F6ED9">
              <w:t>V práci uvádíte pojem biofilm, vysvětlete princip chování bakterií v biofilmu.</w:t>
            </w:r>
          </w:p>
          <w:p w:rsidR="00A3668A" w:rsidRDefault="008F6ED9" w:rsidP="008F6ED9">
            <w:r>
              <w:t>V práci jste identifikovala mikroorganizmy pomocí MALDI/TOF</w:t>
            </w:r>
            <w:r w:rsidR="00302543">
              <w:t xml:space="preserve"> a PCR</w:t>
            </w:r>
            <w:r>
              <w:t>. Jaké existují další metody identifikace bakterií?</w:t>
            </w:r>
            <w:r w:rsidR="007E7A9D" w:rsidRPr="00DF017B">
              <w:fldChar w:fldCharType="end"/>
            </w:r>
          </w:p>
          <w:p w:rsidR="00D465A9" w:rsidRDefault="00D465A9" w:rsidP="00D465A9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A3668A" w:rsidRPr="007E7A9D" w:rsidRDefault="00A3668A" w:rsidP="006D48B2">
      <w:pPr>
        <w:rPr>
          <w:rFonts w:ascii="Times New Roman" w:hAnsi="Times New Roman" w:cs="Times New Roman"/>
          <w:sz w:val="24"/>
        </w:rPr>
      </w:pPr>
    </w:p>
    <w:p w:rsidR="00A3668A" w:rsidRDefault="00A3668A" w:rsidP="006D48B2">
      <w:pPr>
        <w:rPr>
          <w:rFonts w:ascii="Times New Roman" w:hAnsi="Times New Roman" w:cs="Times New Roman"/>
        </w:rPr>
      </w:pPr>
      <w:r w:rsidRPr="007E7A9D">
        <w:rPr>
          <w:rFonts w:ascii="Times New Roman" w:hAnsi="Times New Roman" w:cs="Times New Roman"/>
          <w:sz w:val="24"/>
        </w:rPr>
        <w:t>V</w:t>
      </w:r>
      <w:r w:rsidR="007E7A9D">
        <w:rPr>
          <w:rFonts w:ascii="Times New Roman" w:hAnsi="Times New Roman" w:cs="Times New Roman"/>
          <w:sz w:val="24"/>
        </w:rPr>
        <w:t xml:space="preserve"> </w:t>
      </w:r>
      <w:r w:rsidR="007E7A9D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E7A9D" w:rsidRPr="00DF017B">
        <w:instrText xml:space="preserve"> FORMTEXT </w:instrText>
      </w:r>
      <w:r w:rsidR="007E7A9D" w:rsidRPr="00DF017B">
        <w:fldChar w:fldCharType="separate"/>
      </w:r>
      <w:r w:rsidR="008F6ED9">
        <w:t>Zlíně</w:t>
      </w:r>
      <w:r w:rsidR="007E7A9D" w:rsidRPr="00DF017B">
        <w:fldChar w:fldCharType="end"/>
      </w:r>
      <w:r w:rsidRPr="007E7A9D">
        <w:rPr>
          <w:rFonts w:ascii="Times New Roman" w:hAnsi="Times New Roman" w:cs="Times New Roman"/>
          <w:sz w:val="24"/>
        </w:rPr>
        <w:t xml:space="preserve"> </w:t>
      </w:r>
      <w:r w:rsidR="007E7A9D" w:rsidRPr="007E7A9D">
        <w:rPr>
          <w:rFonts w:ascii="Times New Roman" w:hAnsi="Times New Roman" w:cs="Times New Roman"/>
        </w:rPr>
        <w:t>dne</w:t>
      </w:r>
      <w:r w:rsidR="007E7A9D">
        <w:rPr>
          <w:rFonts w:ascii="Times New Roman" w:hAnsi="Times New Roman" w:cs="Times New Roman"/>
        </w:rPr>
        <w:t xml:space="preserve"> </w:t>
      </w:r>
      <w:r w:rsidR="00E13477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E13477" w:rsidRPr="00DF017B">
        <w:instrText xml:space="preserve"> FORMTEXT </w:instrText>
      </w:r>
      <w:r w:rsidR="00E13477" w:rsidRPr="00DF017B">
        <w:fldChar w:fldCharType="separate"/>
      </w:r>
      <w:r w:rsidR="008F6ED9">
        <w:t>25.5.2016</w:t>
      </w:r>
      <w:r w:rsidR="00E13477" w:rsidRPr="00DF017B">
        <w:fldChar w:fldCharType="end"/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</w:p>
    <w:p w:rsidR="007E7A9D" w:rsidRDefault="007E7A9D" w:rsidP="006D48B2">
      <w:pPr>
        <w:rPr>
          <w:rFonts w:ascii="Times New Roman" w:hAnsi="Times New Roman" w:cs="Times New Roman"/>
        </w:rPr>
      </w:pPr>
    </w:p>
    <w:p w:rsidR="007E7A9D" w:rsidRDefault="007E7A9D" w:rsidP="007E7A9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Podpis </w:t>
      </w:r>
      <w:r w:rsidR="005F2D24">
        <w:rPr>
          <w:rFonts w:ascii="Times New Roman" w:hAnsi="Times New Roman" w:cs="Times New Roman"/>
        </w:rPr>
        <w:t>oponenta</w:t>
      </w:r>
      <w:r>
        <w:rPr>
          <w:rFonts w:ascii="Times New Roman" w:hAnsi="Times New Roman" w:cs="Times New Roman"/>
        </w:rPr>
        <w:t xml:space="preserve"> </w:t>
      </w:r>
      <w:r w:rsidR="003F3EBE">
        <w:rPr>
          <w:rFonts w:ascii="Times New Roman" w:hAnsi="Times New Roman" w:cs="Times New Roman"/>
        </w:rPr>
        <w:t>bakalářské</w:t>
      </w:r>
      <w:r>
        <w:rPr>
          <w:rFonts w:ascii="Times New Roman" w:hAnsi="Times New Roman" w:cs="Times New Roman"/>
        </w:rPr>
        <w:t xml:space="preserve"> práce</w:t>
      </w:r>
    </w:p>
    <w:p w:rsidR="007E7A9D" w:rsidRPr="007E7A9D" w:rsidRDefault="007E7A9D" w:rsidP="007E7A9D">
      <w:pPr>
        <w:jc w:val="right"/>
        <w:rPr>
          <w:rFonts w:ascii="Times New Roman" w:hAnsi="Times New Roman" w:cs="Times New Roman"/>
          <w:sz w:val="24"/>
        </w:rPr>
      </w:pPr>
    </w:p>
    <w:sectPr w:rsidR="007E7A9D" w:rsidRPr="007E7A9D" w:rsidSect="00A3668A">
      <w:headerReference w:type="default" r:id="rId8"/>
      <w:footerReference w:type="default" r:id="rId9"/>
      <w:pgSz w:w="11906" w:h="16838"/>
      <w:pgMar w:top="121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BE6" w:rsidRDefault="00B83BE6" w:rsidP="006D48B2">
      <w:pPr>
        <w:spacing w:after="0" w:line="240" w:lineRule="auto"/>
      </w:pPr>
      <w:r>
        <w:separator/>
      </w:r>
    </w:p>
  </w:endnote>
  <w:endnote w:type="continuationSeparator" w:id="0">
    <w:p w:rsidR="00B83BE6" w:rsidRDefault="00B83BE6" w:rsidP="006D4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68A" w:rsidRDefault="00A3668A" w:rsidP="00841783">
    <w:pPr>
      <w:pStyle w:val="Zpat"/>
      <w:tabs>
        <w:tab w:val="left" w:pos="3120"/>
      </w:tabs>
      <w:rPr>
        <w:rStyle w:val="slostrnky"/>
        <w:sz w:val="20"/>
        <w:szCs w:val="20"/>
      </w:rPr>
    </w:pPr>
    <w:r w:rsidRPr="00C64195">
      <w:rPr>
        <w:sz w:val="20"/>
        <w:szCs w:val="20"/>
      </w:rPr>
      <w:t xml:space="preserve">Posudek </w:t>
    </w:r>
    <w:r w:rsidR="005F2D24">
      <w:rPr>
        <w:sz w:val="20"/>
        <w:szCs w:val="20"/>
      </w:rPr>
      <w:t>oponenta</w:t>
    </w:r>
    <w:r w:rsidRPr="00C64195">
      <w:rPr>
        <w:sz w:val="20"/>
        <w:szCs w:val="20"/>
      </w:rPr>
      <w:t xml:space="preserve"> </w:t>
    </w:r>
    <w:r w:rsidR="003F3EBE">
      <w:rPr>
        <w:sz w:val="20"/>
        <w:szCs w:val="20"/>
      </w:rPr>
      <w:t>bakalářské</w:t>
    </w:r>
    <w:r w:rsidR="00841783">
      <w:rPr>
        <w:sz w:val="20"/>
        <w:szCs w:val="20"/>
      </w:rPr>
      <w:t xml:space="preserve"> práce- experimentální práce</w:t>
    </w:r>
    <w:r w:rsidR="00841783">
      <w:rPr>
        <w:sz w:val="20"/>
        <w:szCs w:val="20"/>
      </w:rPr>
      <w:tab/>
    </w:r>
    <w:r w:rsidRPr="00C64195">
      <w:rPr>
        <w:sz w:val="20"/>
        <w:szCs w:val="20"/>
      </w:rPr>
      <w:tab/>
      <w:t xml:space="preserve">Strana 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PAGE </w:instrText>
    </w:r>
    <w:r w:rsidRPr="00C64195">
      <w:rPr>
        <w:rStyle w:val="slostrnky"/>
        <w:sz w:val="20"/>
        <w:szCs w:val="20"/>
      </w:rPr>
      <w:fldChar w:fldCharType="separate"/>
    </w:r>
    <w:r w:rsidR="00106B60">
      <w:rPr>
        <w:rStyle w:val="slostrnky"/>
        <w:noProof/>
        <w:sz w:val="20"/>
        <w:szCs w:val="20"/>
      </w:rPr>
      <w:t>1</w:t>
    </w:r>
    <w:r w:rsidRPr="00C64195">
      <w:rPr>
        <w:rStyle w:val="slostrnky"/>
        <w:sz w:val="20"/>
        <w:szCs w:val="20"/>
      </w:rPr>
      <w:fldChar w:fldCharType="end"/>
    </w:r>
    <w:r w:rsidRPr="00C64195">
      <w:rPr>
        <w:rStyle w:val="slostrnky"/>
        <w:sz w:val="20"/>
        <w:szCs w:val="20"/>
      </w:rPr>
      <w:t>/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NUMPAGES </w:instrText>
    </w:r>
    <w:r w:rsidRPr="00C64195">
      <w:rPr>
        <w:rStyle w:val="slostrnky"/>
        <w:sz w:val="20"/>
        <w:szCs w:val="20"/>
      </w:rPr>
      <w:fldChar w:fldCharType="separate"/>
    </w:r>
    <w:r w:rsidR="00106B60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</w:p>
  <w:p w:rsidR="00A3668A" w:rsidRPr="00C64195" w:rsidRDefault="00A3668A" w:rsidP="00A3668A">
    <w:pPr>
      <w:pStyle w:val="Zpat"/>
      <w:rPr>
        <w:rStyle w:val="slostrnky"/>
        <w:sz w:val="20"/>
        <w:szCs w:val="20"/>
      </w:rPr>
    </w:pPr>
    <w:r>
      <w:rPr>
        <w:rStyle w:val="slostrnky"/>
        <w:sz w:val="20"/>
        <w:szCs w:val="20"/>
      </w:rPr>
      <w:t>Verze 2015</w:t>
    </w:r>
    <w:r w:rsidR="00D465A9">
      <w:rPr>
        <w:rStyle w:val="slostrnky"/>
        <w:sz w:val="20"/>
        <w:szCs w:val="20"/>
      </w:rPr>
      <w:t>/</w:t>
    </w:r>
    <w:r>
      <w:rPr>
        <w:rStyle w:val="slostrnky"/>
        <w:sz w:val="20"/>
        <w:szCs w:val="20"/>
      </w:rPr>
      <w:t>05</w:t>
    </w:r>
  </w:p>
  <w:p w:rsidR="00A3668A" w:rsidRDefault="00A3668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BE6" w:rsidRDefault="00B83BE6" w:rsidP="006D48B2">
      <w:pPr>
        <w:spacing w:after="0" w:line="240" w:lineRule="auto"/>
      </w:pPr>
      <w:r>
        <w:separator/>
      </w:r>
    </w:p>
  </w:footnote>
  <w:footnote w:type="continuationSeparator" w:id="0">
    <w:p w:rsidR="00B83BE6" w:rsidRDefault="00B83BE6" w:rsidP="006D4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8B2" w:rsidRDefault="006D48B2" w:rsidP="006D48B2">
    <w:pPr>
      <w:pStyle w:val="Zhlav"/>
      <w:ind w:hanging="567"/>
    </w:pPr>
    <w:r>
      <w:rPr>
        <w:b/>
        <w:noProof/>
        <w:color w:val="FF0000"/>
        <w:sz w:val="28"/>
        <w:szCs w:val="28"/>
        <w:lang w:eastAsia="cs-CZ"/>
      </w:rPr>
      <w:drawing>
        <wp:inline distT="0" distB="0" distL="0" distR="0" wp14:anchorId="626C03B2" wp14:editId="64D6AF8F">
          <wp:extent cx="3152775" cy="590550"/>
          <wp:effectExtent l="0" t="0" r="9525" b="0"/>
          <wp:docPr id="4" name="Obrázek 4" descr="ft_logo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t_logo_c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966" b="20511"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8B2" w:rsidRDefault="006D48B2" w:rsidP="006D48B2">
    <w:pPr>
      <w:pStyle w:val="Zhlav"/>
      <w:ind w:hanging="567"/>
      <w:jc w:val="right"/>
      <w:rPr>
        <w:b/>
      </w:rPr>
    </w:pPr>
    <w:r>
      <w:rPr>
        <w:b/>
      </w:rPr>
      <w:t>Vavrečkova 275</w:t>
    </w:r>
  </w:p>
  <w:p w:rsidR="006D48B2" w:rsidRDefault="006D48B2" w:rsidP="00D465A9">
    <w:pPr>
      <w:pStyle w:val="Zhlav"/>
      <w:pBdr>
        <w:bottom w:val="single" w:sz="6" w:space="1" w:color="auto"/>
      </w:pBdr>
      <w:jc w:val="right"/>
      <w:rPr>
        <w:b/>
      </w:rPr>
    </w:pPr>
    <w:r>
      <w:rPr>
        <w:b/>
      </w:rPr>
      <w:t>762 72 Zlín</w:t>
    </w:r>
  </w:p>
  <w:p w:rsidR="006D48B2" w:rsidRPr="00A3668A" w:rsidRDefault="006D48B2" w:rsidP="006D48B2">
    <w:pPr>
      <w:pStyle w:val="Zhlav"/>
      <w:ind w:hanging="567"/>
      <w:jc w:val="right"/>
      <w:rPr>
        <w:b/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EHKvFKjCreVxGmqUH8yeBTireS0=" w:salt="HmSvd8uNbPQXpKGCw2i41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B2"/>
    <w:rsid w:val="000222A8"/>
    <w:rsid w:val="00106B60"/>
    <w:rsid w:val="00182CBA"/>
    <w:rsid w:val="001E3EE9"/>
    <w:rsid w:val="002E0174"/>
    <w:rsid w:val="002E1E01"/>
    <w:rsid w:val="00302543"/>
    <w:rsid w:val="003879C6"/>
    <w:rsid w:val="003D2FB1"/>
    <w:rsid w:val="003D382F"/>
    <w:rsid w:val="003F3EBE"/>
    <w:rsid w:val="00455546"/>
    <w:rsid w:val="004F69C0"/>
    <w:rsid w:val="00587381"/>
    <w:rsid w:val="005F2D24"/>
    <w:rsid w:val="006B4F57"/>
    <w:rsid w:val="006D48B2"/>
    <w:rsid w:val="00735679"/>
    <w:rsid w:val="007923BB"/>
    <w:rsid w:val="007E7A9D"/>
    <w:rsid w:val="00841783"/>
    <w:rsid w:val="008527D7"/>
    <w:rsid w:val="0086418B"/>
    <w:rsid w:val="00871EFF"/>
    <w:rsid w:val="00891477"/>
    <w:rsid w:val="008B37B1"/>
    <w:rsid w:val="008F6ED9"/>
    <w:rsid w:val="009E628A"/>
    <w:rsid w:val="00A3668A"/>
    <w:rsid w:val="00A57C05"/>
    <w:rsid w:val="00B17C25"/>
    <w:rsid w:val="00B73B69"/>
    <w:rsid w:val="00B83BE6"/>
    <w:rsid w:val="00BA71AB"/>
    <w:rsid w:val="00BC4809"/>
    <w:rsid w:val="00D41D5E"/>
    <w:rsid w:val="00D4424C"/>
    <w:rsid w:val="00D465A9"/>
    <w:rsid w:val="00D9546B"/>
    <w:rsid w:val="00E13477"/>
    <w:rsid w:val="00E86310"/>
    <w:rsid w:val="00EC2250"/>
    <w:rsid w:val="00EF52B8"/>
    <w:rsid w:val="00F45ACE"/>
    <w:rsid w:val="00F627F4"/>
    <w:rsid w:val="00FA6DBB"/>
    <w:rsid w:val="00FB3672"/>
    <w:rsid w:val="00FD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7CB79-873E-476B-AE8C-1335E0566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Totková Jitka</dc:creator>
  <cp:lastModifiedBy>vancikova</cp:lastModifiedBy>
  <cp:revision>2</cp:revision>
  <cp:lastPrinted>2016-05-25T12:13:00Z</cp:lastPrinted>
  <dcterms:created xsi:type="dcterms:W3CDTF">2016-05-26T07:36:00Z</dcterms:created>
  <dcterms:modified xsi:type="dcterms:W3CDTF">2016-05-26T07:36:00Z</dcterms:modified>
</cp:coreProperties>
</file>