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23F99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22750" w:rsidRPr="00222750">
        <w:rPr>
          <w:b/>
          <w:i/>
          <w:sz w:val="22"/>
          <w:szCs w:val="22"/>
        </w:rPr>
        <w:t>Zuzana Večeřová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23F9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3AAA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3AA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222750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22750" w:rsidRPr="00222750">
        <w:rPr>
          <w:b/>
          <w:i/>
          <w:sz w:val="22"/>
          <w:szCs w:val="22"/>
        </w:rPr>
        <w:t>Evropské strukturální a investiční fondy jako</w:t>
      </w:r>
      <w:r w:rsidR="00222750">
        <w:rPr>
          <w:b/>
          <w:i/>
          <w:sz w:val="22"/>
          <w:szCs w:val="22"/>
        </w:rPr>
        <w:t xml:space="preserve"> </w:t>
      </w:r>
      <w:r w:rsidR="00222750" w:rsidRPr="00222750">
        <w:rPr>
          <w:b/>
          <w:i/>
          <w:sz w:val="22"/>
          <w:szCs w:val="22"/>
        </w:rPr>
        <w:t>příležitost pro rozvoj studijního prostředí</w:t>
      </w:r>
      <w:r w:rsidR="00222750">
        <w:rPr>
          <w:b/>
          <w:i/>
          <w:sz w:val="22"/>
          <w:szCs w:val="22"/>
        </w:rPr>
        <w:t xml:space="preserve"> </w:t>
      </w:r>
      <w:r w:rsidR="00222750" w:rsidRPr="00222750">
        <w:rPr>
          <w:b/>
          <w:i/>
          <w:sz w:val="22"/>
          <w:szCs w:val="22"/>
        </w:rPr>
        <w:t>na vysokých školách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b/>
                <w:snapToGrid w:val="0"/>
                <w:color w:val="000000"/>
              </w:rPr>
            </w:r>
            <w:r w:rsidR="00223F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b/>
                <w:snapToGrid w:val="0"/>
                <w:color w:val="000000"/>
              </w:rPr>
            </w:r>
            <w:r w:rsidR="00223F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b/>
                <w:snapToGrid w:val="0"/>
                <w:color w:val="000000"/>
              </w:rPr>
            </w:r>
            <w:r w:rsidR="00223F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b/>
                <w:snapToGrid w:val="0"/>
                <w:color w:val="000000"/>
              </w:rPr>
            </w:r>
            <w:r w:rsidR="00223F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b/>
                <w:snapToGrid w:val="0"/>
                <w:color w:val="000000"/>
              </w:rPr>
            </w:r>
            <w:r w:rsidR="00223F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b/>
                <w:snapToGrid w:val="0"/>
                <w:color w:val="000000"/>
              </w:rPr>
            </w:r>
            <w:r w:rsidR="00223F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3F99">
              <w:rPr>
                <w:snapToGrid w:val="0"/>
                <w:color w:val="000000"/>
              </w:rPr>
            </w:r>
            <w:r w:rsidR="00223F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03A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03AAA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B0A7B" w:rsidRPr="00BB0A7B" w:rsidRDefault="005C5600" w:rsidP="00BB0A7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0A7B" w:rsidRPr="00BB0A7B">
        <w:rPr>
          <w:i/>
          <w:noProof/>
        </w:rPr>
        <w:t xml:space="preserve">Hodnocená bakalářská práce je zaměřena na možnosti využití finančních prostředků z Evropských strukturálních a investičních fondů na zlepšení a zkvalitnění studijního prostředí s bližším zaměřením na vybranou vysokoškolskou instituci. Deklarovaným cílem práce je analýza obecné spokojenosti studentů Fakulty managementu a ekonomiky </w:t>
      </w:r>
      <w:r w:rsidR="00BB0A7B">
        <w:rPr>
          <w:i/>
          <w:noProof/>
        </w:rPr>
        <w:t>UTB</w:t>
      </w:r>
      <w:r w:rsidR="00BB0A7B" w:rsidRPr="00BB0A7B">
        <w:rPr>
          <w:i/>
          <w:noProof/>
        </w:rPr>
        <w:t xml:space="preserve"> ve Zlíně a následné doporučení konkrétních návrhů pro perspektivní zlepšení stávající situace.</w:t>
      </w:r>
      <w:r w:rsidR="00BB0A7B">
        <w:rPr>
          <w:i/>
          <w:noProof/>
        </w:rPr>
        <w:t xml:space="preserve"> </w:t>
      </w:r>
      <w:r w:rsidR="00BB0A7B" w:rsidRPr="00BB0A7B">
        <w:rPr>
          <w:i/>
          <w:noProof/>
        </w:rPr>
        <w:t>Práce je členěna na teoretickou a praktickou část, každá z částí pak na několik kapitol a podkapitol. Teoretická část přehledně, úplně a provázaně definuje základní pojmy a přístupy vztahující se ke zvolené tematické oblasti (využitelné pro další části práce). Praktická analytická část pak ve svém úvodu v základních aspektech představuje UTB ve Zlíně a následně pak obsahuje vyhodnocení dotazníkového šetření provedeného mezi studenty Fakulty managementu a ekonomiky UTB ve Zlíně, které bylo zaměřeno na spokojenost studentů se studijním prostředím. Na závěry tohoto šetření následně reaguje závěrečná návrhová část, která obsahuje několik námětů pro rozvoj</w:t>
      </w:r>
      <w:r w:rsidR="009474CE">
        <w:rPr>
          <w:i/>
          <w:noProof/>
        </w:rPr>
        <w:t xml:space="preserve"> současného stavu</w:t>
      </w:r>
      <w:r w:rsidR="00BB0A7B" w:rsidRPr="00BB0A7B">
        <w:rPr>
          <w:i/>
          <w:noProof/>
        </w:rPr>
        <w:t>.</w:t>
      </w:r>
      <w:r w:rsidR="00BB0A7B">
        <w:rPr>
          <w:i/>
          <w:noProof/>
        </w:rPr>
        <w:t xml:space="preserve"> </w:t>
      </w:r>
      <w:r w:rsidR="00BB0A7B" w:rsidRPr="00BB0A7B">
        <w:rPr>
          <w:i/>
          <w:noProof/>
        </w:rPr>
        <w:t>Z</w:t>
      </w:r>
      <w:r w:rsidR="009474CE">
        <w:rPr>
          <w:i/>
          <w:noProof/>
        </w:rPr>
        <w:t> </w:t>
      </w:r>
      <w:r w:rsidR="00BB0A7B" w:rsidRPr="00BB0A7B">
        <w:rPr>
          <w:i/>
          <w:noProof/>
        </w:rPr>
        <w:t>formálního hlediska práce splňuje požadavky kladené na tento typ prací.</w:t>
      </w:r>
    </w:p>
    <w:p w:rsidR="00BB0A7B" w:rsidRPr="00BB0A7B" w:rsidRDefault="00BB0A7B" w:rsidP="00BB0A7B">
      <w:pPr>
        <w:rPr>
          <w:i/>
          <w:noProof/>
        </w:rPr>
      </w:pPr>
      <w:r w:rsidRPr="00BB0A7B">
        <w:rPr>
          <w:i/>
          <w:noProof/>
        </w:rPr>
        <w:t>1. Blíže prosím popište hlavní zjištění Vámi provedených analýz. Kterou ze zjištěných skutečností považujete za nejvíce zajímavou vzhledem k zaměření Vaší bakalářské práce?</w:t>
      </w:r>
    </w:p>
    <w:p w:rsidR="00DC219A" w:rsidRPr="00AE58C9" w:rsidRDefault="00BB0A7B" w:rsidP="00BB0A7B">
      <w:pPr>
        <w:rPr>
          <w:i/>
        </w:rPr>
      </w:pPr>
      <w:r w:rsidRPr="00BB0A7B">
        <w:rPr>
          <w:i/>
          <w:noProof/>
        </w:rPr>
        <w:t>2. Jeden z návrhů uvádí možné vytvoření relaxační</w:t>
      </w:r>
      <w:r w:rsidR="009474CE">
        <w:rPr>
          <w:i/>
          <w:noProof/>
        </w:rPr>
        <w:t xml:space="preserve"> studentské</w:t>
      </w:r>
      <w:r w:rsidRPr="00BB0A7B">
        <w:rPr>
          <w:i/>
          <w:noProof/>
        </w:rPr>
        <w:t xml:space="preserve"> zóny. Existují již podobné zóny na jiných </w:t>
      </w:r>
      <w:r w:rsidR="009474CE">
        <w:rPr>
          <w:i/>
          <w:noProof/>
        </w:rPr>
        <w:t>VŠ?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23F99">
        <w:rPr>
          <w:i/>
        </w:rPr>
      </w:r>
      <w:r w:rsidR="00223F9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23F99">
        <w:rPr>
          <w:i/>
        </w:rPr>
      </w:r>
      <w:r w:rsidR="00223F9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03AAA">
        <w:rPr>
          <w:i/>
          <w:noProof/>
        </w:rPr>
        <w:t>24. 5. 2016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23F9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F99" w:rsidRDefault="00223F99">
      <w:r>
        <w:separator/>
      </w:r>
    </w:p>
  </w:endnote>
  <w:endnote w:type="continuationSeparator" w:id="0">
    <w:p w:rsidR="00223F99" w:rsidRDefault="0022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F99" w:rsidRDefault="00223F99">
      <w:r>
        <w:separator/>
      </w:r>
    </w:p>
  </w:footnote>
  <w:footnote w:type="continuationSeparator" w:id="0">
    <w:p w:rsidR="00223F99" w:rsidRDefault="00223F9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2750"/>
    <w:rsid w:val="00223F99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03AAA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6D6B"/>
    <w:rsid w:val="005C5600"/>
    <w:rsid w:val="005C64F3"/>
    <w:rsid w:val="005E1278"/>
    <w:rsid w:val="005F679A"/>
    <w:rsid w:val="005F755D"/>
    <w:rsid w:val="0065420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74CE"/>
    <w:rsid w:val="00971DE0"/>
    <w:rsid w:val="00983820"/>
    <w:rsid w:val="009B120D"/>
    <w:rsid w:val="009B356A"/>
    <w:rsid w:val="009C0583"/>
    <w:rsid w:val="009C34E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B0A7B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D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D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95E9D5-625D-47F1-96DC-8E564FB2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2016-05-26T07:37:00Z</cp:lastPrinted>
  <dcterms:created xsi:type="dcterms:W3CDTF">2016-05-26T07:38:00Z</dcterms:created>
  <dcterms:modified xsi:type="dcterms:W3CDTF">2016-05-26T07:38:00Z</dcterms:modified>
</cp:coreProperties>
</file>