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1C1C93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41E12">
        <w:fldChar w:fldCharType="separate"/>
      </w:r>
      <w:r w:rsidR="001C1C93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16D9A">
        <w:rPr>
          <w:b/>
          <w:i/>
          <w:sz w:val="22"/>
          <w:szCs w:val="22"/>
        </w:rPr>
        <w:t>Bc. Michal Varga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F41E12">
        <w:fldChar w:fldCharType="separate"/>
      </w:r>
      <w:r w:rsidR="001C1C93">
        <w:fldChar w:fldCharType="end"/>
      </w:r>
      <w:bookmarkEnd w:id="3"/>
      <w:r>
        <w:t xml:space="preserve"> DP:</w:t>
      </w:r>
      <w:bookmarkStart w:id="4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proofErr w:type="spellStart"/>
      <w:proofErr w:type="gramStart"/>
      <w:r w:rsidR="00285F4C">
        <w:rPr>
          <w:b/>
          <w:i/>
          <w:sz w:val="22"/>
          <w:szCs w:val="22"/>
        </w:rPr>
        <w:t>prof.Ing</w:t>
      </w:r>
      <w:proofErr w:type="spellEnd"/>
      <w:r w:rsidR="00285F4C">
        <w:rPr>
          <w:b/>
          <w:i/>
          <w:sz w:val="22"/>
          <w:szCs w:val="22"/>
        </w:rPr>
        <w:t>.</w:t>
      </w:r>
      <w:proofErr w:type="gramEnd"/>
      <w:r w:rsidR="00285F4C">
        <w:rPr>
          <w:b/>
          <w:i/>
          <w:sz w:val="22"/>
          <w:szCs w:val="22"/>
        </w:rPr>
        <w:t xml:space="preserve"> Felicita Chromjaková, PhD..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285F4C">
        <w:rPr>
          <w:b/>
          <w:i/>
          <w:sz w:val="22"/>
          <w:szCs w:val="22"/>
        </w:rPr>
        <w:t>2015/2016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5C694A">
        <w:rPr>
          <w:b/>
          <w:i/>
          <w:sz w:val="22"/>
          <w:szCs w:val="22"/>
        </w:rPr>
        <w:t>Projekt standardizace vybraných pracovišť ve společnosti Cardbox Packaging s.r.o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b/>
                <w:snapToGrid w:val="0"/>
                <w:color w:val="000000"/>
              </w:rPr>
            </w:r>
            <w:r w:rsidR="00F41E1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b/>
                <w:snapToGrid w:val="0"/>
                <w:color w:val="000000"/>
              </w:rPr>
            </w:r>
            <w:r w:rsidR="00F41E1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b/>
                <w:snapToGrid w:val="0"/>
                <w:color w:val="000000"/>
              </w:rPr>
            </w:r>
            <w:r w:rsidR="00F41E1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b/>
                <w:snapToGrid w:val="0"/>
                <w:color w:val="000000"/>
              </w:rPr>
            </w:r>
            <w:r w:rsidR="00F41E1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b/>
                <w:snapToGrid w:val="0"/>
                <w:color w:val="000000"/>
              </w:rPr>
            </w:r>
            <w:r w:rsidR="00F41E1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b/>
                <w:snapToGrid w:val="0"/>
                <w:color w:val="000000"/>
              </w:rPr>
            </w:r>
            <w:r w:rsidR="00F41E12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F41E12">
              <w:rPr>
                <w:snapToGrid w:val="0"/>
                <w:color w:val="000000"/>
              </w:rPr>
            </w:r>
            <w:r w:rsidR="00F41E12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183ED6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183ED6">
              <w:rPr>
                <w:b/>
                <w:noProof/>
                <w:snapToGrid w:val="0"/>
                <w:color w:val="000000"/>
              </w:rPr>
              <w:t>25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787C20" w:rsidRDefault="001C1C93" w:rsidP="00750650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787C20">
        <w:rPr>
          <w:i/>
          <w:noProof/>
        </w:rPr>
        <w:t xml:space="preserve">Předložená diplomová práce odpovídá obsahově i závěry požadavkům kladeným na uvedený typ kvalifikační práce ve studijním oboru Průmyslové inženýrství. </w:t>
      </w:r>
    </w:p>
    <w:p w:rsidR="00787C20" w:rsidRDefault="00787C20" w:rsidP="00750650">
      <w:pPr>
        <w:rPr>
          <w:i/>
          <w:noProof/>
        </w:rPr>
      </w:pPr>
      <w:r>
        <w:rPr>
          <w:i/>
          <w:noProof/>
        </w:rPr>
        <w:t>Otázky k obhajobě:</w:t>
      </w:r>
    </w:p>
    <w:p w:rsidR="00EF6577" w:rsidRDefault="00787C20" w:rsidP="00750650">
      <w:pPr>
        <w:rPr>
          <w:i/>
          <w:noProof/>
        </w:rPr>
      </w:pPr>
      <w:r>
        <w:rPr>
          <w:i/>
          <w:noProof/>
        </w:rPr>
        <w:t>1. Jakým způsobem lze stabilizovat diplomantem navržená řešení u pracovníků - zejména v oblasti dodržování standardů</w:t>
      </w:r>
      <w:r w:rsidR="00EF6577">
        <w:rPr>
          <w:i/>
          <w:noProof/>
        </w:rPr>
        <w:t xml:space="preserve"> na pracovištích?</w:t>
      </w:r>
    </w:p>
    <w:p w:rsidR="00845B98" w:rsidRPr="00AE58C9" w:rsidRDefault="00EF6577" w:rsidP="00750650">
      <w:pPr>
        <w:rPr>
          <w:i/>
        </w:rPr>
      </w:pPr>
      <w:r>
        <w:rPr>
          <w:i/>
          <w:noProof/>
        </w:rPr>
        <w:t>2. Lze prezentovat některý z návrhů ve vazbě na reorganizaci pracovišť i s uvedením konkrétního přínosu navrhovaného ŕešení?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F41E12">
        <w:rPr>
          <w:i/>
        </w:rPr>
      </w:r>
      <w:r w:rsidR="00F41E12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F41E12">
        <w:rPr>
          <w:i/>
        </w:rPr>
      </w:r>
      <w:r w:rsidR="00F41E12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EF6577">
        <w:rPr>
          <w:i/>
          <w:noProof/>
        </w:rPr>
        <w:t>25.4.2016</w:t>
      </w:r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F41E12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E12" w:rsidRDefault="00F41E12">
      <w:r>
        <w:separator/>
      </w:r>
    </w:p>
  </w:endnote>
  <w:endnote w:type="continuationSeparator" w:id="0">
    <w:p w:rsidR="00F41E12" w:rsidRDefault="00F41E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E12" w:rsidRDefault="00F41E12">
      <w:r>
        <w:separator/>
      </w:r>
    </w:p>
  </w:footnote>
  <w:footnote w:type="continuationSeparator" w:id="0">
    <w:p w:rsidR="00F41E12" w:rsidRDefault="00F41E12">
      <w:r>
        <w:continuationSeparator/>
      </w:r>
    </w:p>
  </w:footnote>
  <w:footnote w:id="1">
    <w:p w:rsidR="00787C20" w:rsidRDefault="00787C20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787C20" w:rsidRDefault="00787C20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83ED6"/>
    <w:rsid w:val="001A6F9F"/>
    <w:rsid w:val="001B5B85"/>
    <w:rsid w:val="001C1C93"/>
    <w:rsid w:val="001D0CF7"/>
    <w:rsid w:val="001E0D4A"/>
    <w:rsid w:val="002126D4"/>
    <w:rsid w:val="00216D9A"/>
    <w:rsid w:val="00240D6D"/>
    <w:rsid w:val="00246CC0"/>
    <w:rsid w:val="002639CA"/>
    <w:rsid w:val="00285F4C"/>
    <w:rsid w:val="00292769"/>
    <w:rsid w:val="00296250"/>
    <w:rsid w:val="002A4678"/>
    <w:rsid w:val="002B5820"/>
    <w:rsid w:val="002E04A7"/>
    <w:rsid w:val="00314823"/>
    <w:rsid w:val="00347E98"/>
    <w:rsid w:val="003526FB"/>
    <w:rsid w:val="003818AE"/>
    <w:rsid w:val="003B5CE6"/>
    <w:rsid w:val="003C6485"/>
    <w:rsid w:val="003D36A5"/>
    <w:rsid w:val="003F5616"/>
    <w:rsid w:val="004055A2"/>
    <w:rsid w:val="00412058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2173"/>
    <w:rsid w:val="005A3124"/>
    <w:rsid w:val="005B2F76"/>
    <w:rsid w:val="005C64F3"/>
    <w:rsid w:val="005C694A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87C20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26D94"/>
    <w:rsid w:val="00C30044"/>
    <w:rsid w:val="00C447A8"/>
    <w:rsid w:val="00C70E25"/>
    <w:rsid w:val="00C72298"/>
    <w:rsid w:val="00C9306F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F6577"/>
    <w:rsid w:val="00F30FB7"/>
    <w:rsid w:val="00F41E12"/>
    <w:rsid w:val="00F506F8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BDA4EFAF-68C6-4A68-9237-A7E0152BB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751686C-51D1-4D9D-BC89-FB0133E80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538</Words>
  <Characters>3176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Žáčková Yvona</cp:lastModifiedBy>
  <cp:revision>2</cp:revision>
  <cp:lastPrinted>2014-07-24T08:52:00Z</cp:lastPrinted>
  <dcterms:created xsi:type="dcterms:W3CDTF">2016-04-18T12:32:00Z</dcterms:created>
  <dcterms:modified xsi:type="dcterms:W3CDTF">2016-04-18T12:32:00Z</dcterms:modified>
</cp:coreProperties>
</file>