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9337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4115A">
        <w:rPr>
          <w:b/>
          <w:i/>
          <w:sz w:val="22"/>
          <w:szCs w:val="22"/>
        </w:rPr>
        <w:t xml:space="preserve">Bc. Pavel </w:t>
      </w:r>
      <w:proofErr w:type="spellStart"/>
      <w:r w:rsidR="0074115A">
        <w:rPr>
          <w:b/>
          <w:i/>
          <w:sz w:val="22"/>
          <w:szCs w:val="22"/>
        </w:rPr>
        <w:t>Krůžela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9337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4115A">
        <w:rPr>
          <w:b/>
          <w:i/>
          <w:sz w:val="22"/>
          <w:szCs w:val="22"/>
        </w:rPr>
        <w:t xml:space="preserve">Ing. Blanka </w:t>
      </w:r>
      <w:r w:rsidR="007E03CD">
        <w:rPr>
          <w:b/>
          <w:i/>
          <w:sz w:val="22"/>
          <w:szCs w:val="22"/>
        </w:rPr>
        <w:t>K</w:t>
      </w:r>
      <w:r w:rsidR="0074115A">
        <w:rPr>
          <w:b/>
          <w:i/>
          <w:sz w:val="22"/>
          <w:szCs w:val="22"/>
        </w:rPr>
        <w:t>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4115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4115A">
        <w:rPr>
          <w:b/>
          <w:i/>
          <w:sz w:val="22"/>
          <w:szCs w:val="22"/>
        </w:rPr>
        <w:t>Projekt zvýšení rodinného majetku s využitím fundamentální snslýzy na akciových trzích.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b/>
                <w:snapToGrid w:val="0"/>
                <w:color w:val="000000"/>
              </w:rPr>
            </w:r>
            <w:r w:rsidR="00A933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b/>
                <w:snapToGrid w:val="0"/>
                <w:color w:val="000000"/>
              </w:rPr>
            </w:r>
            <w:r w:rsidR="00A933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b/>
                <w:snapToGrid w:val="0"/>
                <w:color w:val="000000"/>
              </w:rPr>
            </w:r>
            <w:r w:rsidR="00A933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b/>
                <w:snapToGrid w:val="0"/>
                <w:color w:val="000000"/>
              </w:rPr>
            </w:r>
            <w:r w:rsidR="00A933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b/>
                <w:snapToGrid w:val="0"/>
                <w:color w:val="000000"/>
              </w:rPr>
            </w:r>
            <w:r w:rsidR="00A933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b/>
                <w:snapToGrid w:val="0"/>
                <w:color w:val="000000"/>
              </w:rPr>
            </w:r>
            <w:r w:rsidR="00A933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337A">
              <w:rPr>
                <w:snapToGrid w:val="0"/>
                <w:color w:val="000000"/>
              </w:rPr>
            </w:r>
            <w:r w:rsidR="00A933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56DA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6DA1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94CC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4CC5">
        <w:rPr>
          <w:i/>
        </w:rPr>
        <w:t>Cíle práce jsou formulov</w:t>
      </w:r>
      <w:r w:rsidR="008179AC">
        <w:rPr>
          <w:i/>
        </w:rPr>
        <w:t>á</w:t>
      </w:r>
      <w:r w:rsidR="00D94CC5">
        <w:rPr>
          <w:i/>
        </w:rPr>
        <w:t>n</w:t>
      </w:r>
      <w:r w:rsidR="008179AC">
        <w:rPr>
          <w:i/>
        </w:rPr>
        <w:t>y</w:t>
      </w:r>
      <w:r w:rsidR="00D94CC5">
        <w:rPr>
          <w:i/>
        </w:rPr>
        <w:t xml:space="preserve"> jasně, metody </w:t>
      </w:r>
      <w:proofErr w:type="spellStart"/>
      <w:r w:rsidR="00D94CC5">
        <w:rPr>
          <w:i/>
        </w:rPr>
        <w:t>zpracovnání</w:t>
      </w:r>
      <w:proofErr w:type="spellEnd"/>
      <w:r w:rsidR="00D94CC5">
        <w:rPr>
          <w:i/>
        </w:rPr>
        <w:t xml:space="preserve"> práce (</w:t>
      </w:r>
      <w:proofErr w:type="gramStart"/>
      <w:r w:rsidR="00D94CC5">
        <w:rPr>
          <w:i/>
        </w:rPr>
        <w:t>str.10</w:t>
      </w:r>
      <w:proofErr w:type="gramEnd"/>
      <w:r w:rsidR="00D94CC5">
        <w:rPr>
          <w:i/>
        </w:rPr>
        <w:t>) však nejsou definov</w:t>
      </w:r>
      <w:r w:rsidR="008179AC">
        <w:rPr>
          <w:i/>
        </w:rPr>
        <w:t>ány</w:t>
      </w:r>
      <w:r w:rsidR="00D94CC5">
        <w:rPr>
          <w:i/>
        </w:rPr>
        <w:t xml:space="preserve"> vůbec.</w:t>
      </w:r>
    </w:p>
    <w:p w:rsidR="00D94CC5" w:rsidRDefault="00D94CC5" w:rsidP="00750650">
      <w:pPr>
        <w:rPr>
          <w:i/>
        </w:rPr>
      </w:pPr>
      <w:r w:rsidRPr="00D94CC5">
        <w:rPr>
          <w:i/>
        </w:rPr>
        <w:t xml:space="preserve">Teoretická část práce  je sestavena převážně z domácích zdrojů. </w:t>
      </w:r>
      <w:r w:rsidR="00741C64">
        <w:rPr>
          <w:i/>
        </w:rPr>
        <w:t>Vzhledem k tématu práce a navazující projektové části DP postrádá</w:t>
      </w:r>
      <w:r w:rsidR="008F7E99">
        <w:rPr>
          <w:i/>
        </w:rPr>
        <w:t>m</w:t>
      </w:r>
      <w:r w:rsidR="00741C64">
        <w:rPr>
          <w:i/>
        </w:rPr>
        <w:t xml:space="preserve"> širší využití cizojazyčných zdrojů. I když je tém</w:t>
      </w:r>
      <w:r w:rsidR="008179AC">
        <w:rPr>
          <w:i/>
        </w:rPr>
        <w:t>atem</w:t>
      </w:r>
      <w:r w:rsidR="00741C64">
        <w:rPr>
          <w:i/>
        </w:rPr>
        <w:t xml:space="preserve"> práce fundamentální analýza, teoretická řešerše v této oblasti obsahuje pouze základní informace. </w:t>
      </w:r>
    </w:p>
    <w:p w:rsidR="00B14078" w:rsidRDefault="00B14078" w:rsidP="00750650">
      <w:pPr>
        <w:rPr>
          <w:i/>
        </w:rPr>
      </w:pPr>
      <w:r>
        <w:rPr>
          <w:i/>
        </w:rPr>
        <w:t xml:space="preserve">V analytické  části autor vychází </w:t>
      </w:r>
      <w:r w:rsidR="00754BCF">
        <w:rPr>
          <w:i/>
        </w:rPr>
        <w:t xml:space="preserve">z řady zahraničních zdrojů, výběr jednotlivých investičních titulů je řádně podložen </w:t>
      </w:r>
      <w:proofErr w:type="gramStart"/>
      <w:r w:rsidR="00754BCF">
        <w:rPr>
          <w:i/>
        </w:rPr>
        <w:t>výpočty.V projektové</w:t>
      </w:r>
      <w:proofErr w:type="gramEnd"/>
      <w:r w:rsidR="00754BCF">
        <w:rPr>
          <w:i/>
        </w:rPr>
        <w:t xml:space="preserve"> části je pomocí konkrétních informací (analýza makro dat, odvětvová analýza) optimálně sestaven</w:t>
      </w:r>
      <w:r w:rsidR="008179AC">
        <w:rPr>
          <w:i/>
        </w:rPr>
        <w:t>o</w:t>
      </w:r>
      <w:r w:rsidR="00754BCF">
        <w:rPr>
          <w:i/>
        </w:rPr>
        <w:t xml:space="preserve"> investiční port</w:t>
      </w:r>
      <w:r w:rsidR="008179AC">
        <w:rPr>
          <w:i/>
        </w:rPr>
        <w:t>f</w:t>
      </w:r>
      <w:r w:rsidR="00754BCF">
        <w:rPr>
          <w:i/>
        </w:rPr>
        <w:t xml:space="preserve">olio. Správnost výběru jednotlivých titulů je prokázána úrovní výkonnosti celkového portfolia. </w:t>
      </w:r>
    </w:p>
    <w:p w:rsidR="00741C64" w:rsidRDefault="00D56E92" w:rsidP="00750650">
      <w:pPr>
        <w:rPr>
          <w:i/>
        </w:rPr>
      </w:pPr>
      <w:r>
        <w:rPr>
          <w:i/>
        </w:rPr>
        <w:t>Formální stránka práce má následující nedostatky</w:t>
      </w:r>
      <w:r w:rsidR="008F7E99">
        <w:rPr>
          <w:i/>
        </w:rPr>
        <w:t>:</w:t>
      </w:r>
      <w:r>
        <w:rPr>
          <w:i/>
        </w:rPr>
        <w:t xml:space="preserve">chybí číslování vzorců v teoretické části, chybí označení a pojmenování  obrázku </w:t>
      </w:r>
      <w:r w:rsidR="00421449">
        <w:rPr>
          <w:i/>
        </w:rPr>
        <w:t xml:space="preserve"> na</w:t>
      </w:r>
      <w:r>
        <w:rPr>
          <w:i/>
        </w:rPr>
        <w:t xml:space="preserve"> str.34, tab. 1 má přes</w:t>
      </w:r>
      <w:r w:rsidR="008179AC">
        <w:rPr>
          <w:i/>
        </w:rPr>
        <w:t>a</w:t>
      </w:r>
      <w:r>
        <w:rPr>
          <w:i/>
        </w:rPr>
        <w:t>h přes stránk</w:t>
      </w:r>
      <w:r w:rsidR="008179AC">
        <w:rPr>
          <w:i/>
        </w:rPr>
        <w:t>u</w:t>
      </w:r>
      <w:bookmarkStart w:id="9" w:name="_GoBack"/>
      <w:bookmarkEnd w:id="9"/>
      <w:r w:rsidR="00421449">
        <w:rPr>
          <w:i/>
        </w:rPr>
        <w:t>.</w:t>
      </w:r>
    </w:p>
    <w:p w:rsidR="004503FD" w:rsidRDefault="00BD2E82" w:rsidP="00750650">
      <w:pPr>
        <w:rPr>
          <w:i/>
          <w:noProof/>
        </w:rPr>
      </w:pPr>
      <w:r>
        <w:rPr>
          <w:i/>
          <w:noProof/>
        </w:rPr>
        <w:t>1.</w:t>
      </w:r>
      <w:r w:rsidR="0061227C">
        <w:rPr>
          <w:i/>
          <w:noProof/>
        </w:rPr>
        <w:t xml:space="preserve"> </w:t>
      </w:r>
      <w:r w:rsidR="004503FD">
        <w:rPr>
          <w:i/>
          <w:noProof/>
        </w:rPr>
        <w:t xml:space="preserve">Podrobněji vysvětlete jakým způsobem jste predikoval vývoj makrodat </w:t>
      </w:r>
      <w:r w:rsidR="0061227C">
        <w:rPr>
          <w:i/>
          <w:noProof/>
        </w:rPr>
        <w:t>USA (obr. 3,str.4</w:t>
      </w:r>
      <w:r w:rsidR="00DA14FB">
        <w:rPr>
          <w:i/>
          <w:noProof/>
        </w:rPr>
        <w:t>1</w:t>
      </w:r>
      <w:r w:rsidR="0061227C">
        <w:rPr>
          <w:i/>
          <w:noProof/>
        </w:rPr>
        <w:t>) a Eurozóny (obr.8, str.45) pro rok 2017. U obou uvádíte, že je to Vaše vlastní zpracování.</w:t>
      </w:r>
    </w:p>
    <w:p w:rsidR="00D94CC5" w:rsidRDefault="004503FD" w:rsidP="00750650">
      <w:pPr>
        <w:rPr>
          <w:i/>
          <w:noProof/>
        </w:rPr>
      </w:pPr>
      <w:r>
        <w:rPr>
          <w:i/>
          <w:noProof/>
        </w:rPr>
        <w:t>2.</w:t>
      </w:r>
      <w:r w:rsidR="00BD2E82">
        <w:rPr>
          <w:i/>
          <w:noProof/>
        </w:rPr>
        <w:t xml:space="preserve"> </w:t>
      </w:r>
      <w:r w:rsidR="00BD2E82" w:rsidRPr="00BD2E82">
        <w:rPr>
          <w:i/>
          <w:noProof/>
        </w:rPr>
        <w:t xml:space="preserve"> V čem </w:t>
      </w:r>
      <w:r w:rsidR="00D94CC5">
        <w:rPr>
          <w:i/>
          <w:noProof/>
        </w:rPr>
        <w:t>vidíte</w:t>
      </w:r>
      <w:r w:rsidR="00BD2E82" w:rsidRPr="00BD2E82">
        <w:rPr>
          <w:i/>
          <w:noProof/>
        </w:rPr>
        <w:t xml:space="preserve"> největší problém při vyhodnocování aktuálních makro dat a jiných fundamentálních zpráv pro intraday obchodníka? </w:t>
      </w:r>
    </w:p>
    <w:p w:rsidR="00845B98" w:rsidRPr="00AE58C9" w:rsidRDefault="00D94CC5" w:rsidP="00750650">
      <w:pPr>
        <w:rPr>
          <w:i/>
        </w:rPr>
      </w:pPr>
      <w:r w:rsidRPr="00D94CC5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9337A">
        <w:rPr>
          <w:i/>
        </w:rPr>
      </w:r>
      <w:r w:rsidR="00A9337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337A">
        <w:rPr>
          <w:i/>
        </w:rPr>
      </w:r>
      <w:r w:rsidR="00A9337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1086">
        <w:rPr>
          <w:i/>
          <w:noProof/>
        </w:rPr>
        <w:t>5.5.2016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9337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7A" w:rsidRDefault="00A9337A">
      <w:r>
        <w:separator/>
      </w:r>
    </w:p>
  </w:endnote>
  <w:endnote w:type="continuationSeparator" w:id="0">
    <w:p w:rsidR="00A9337A" w:rsidRDefault="00A9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7A" w:rsidRDefault="00A9337A">
      <w:r>
        <w:separator/>
      </w:r>
    </w:p>
  </w:footnote>
  <w:footnote w:type="continuationSeparator" w:id="0">
    <w:p w:rsidR="00A9337A" w:rsidRDefault="00A9337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56DA1"/>
    <w:rsid w:val="003818AE"/>
    <w:rsid w:val="003B5CE6"/>
    <w:rsid w:val="003C6485"/>
    <w:rsid w:val="003D36A5"/>
    <w:rsid w:val="003F5616"/>
    <w:rsid w:val="004055A2"/>
    <w:rsid w:val="00412058"/>
    <w:rsid w:val="00421449"/>
    <w:rsid w:val="004503FD"/>
    <w:rsid w:val="00474757"/>
    <w:rsid w:val="00494ED0"/>
    <w:rsid w:val="004F54EE"/>
    <w:rsid w:val="005306E6"/>
    <w:rsid w:val="005358E6"/>
    <w:rsid w:val="00566326"/>
    <w:rsid w:val="00580F5F"/>
    <w:rsid w:val="00581086"/>
    <w:rsid w:val="005910F7"/>
    <w:rsid w:val="00591991"/>
    <w:rsid w:val="005A16E2"/>
    <w:rsid w:val="005A3124"/>
    <w:rsid w:val="005B2F76"/>
    <w:rsid w:val="005C27A3"/>
    <w:rsid w:val="005C64F3"/>
    <w:rsid w:val="005E1278"/>
    <w:rsid w:val="005F755D"/>
    <w:rsid w:val="0060527D"/>
    <w:rsid w:val="0061227C"/>
    <w:rsid w:val="006671D8"/>
    <w:rsid w:val="006A2352"/>
    <w:rsid w:val="006E1490"/>
    <w:rsid w:val="006F05D0"/>
    <w:rsid w:val="00727728"/>
    <w:rsid w:val="007358A5"/>
    <w:rsid w:val="0074115A"/>
    <w:rsid w:val="00741C64"/>
    <w:rsid w:val="00747CA6"/>
    <w:rsid w:val="00750650"/>
    <w:rsid w:val="00754BCF"/>
    <w:rsid w:val="00762294"/>
    <w:rsid w:val="0076724C"/>
    <w:rsid w:val="007D3E97"/>
    <w:rsid w:val="007D6146"/>
    <w:rsid w:val="007E03CD"/>
    <w:rsid w:val="00810A3E"/>
    <w:rsid w:val="00812F58"/>
    <w:rsid w:val="008179AC"/>
    <w:rsid w:val="0082553F"/>
    <w:rsid w:val="008375DD"/>
    <w:rsid w:val="00837ABF"/>
    <w:rsid w:val="0084121C"/>
    <w:rsid w:val="00845B98"/>
    <w:rsid w:val="008664B3"/>
    <w:rsid w:val="00897167"/>
    <w:rsid w:val="008B6839"/>
    <w:rsid w:val="008B6B19"/>
    <w:rsid w:val="008F7E9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337A"/>
    <w:rsid w:val="00AC6D49"/>
    <w:rsid w:val="00AD7083"/>
    <w:rsid w:val="00AE58C9"/>
    <w:rsid w:val="00B14078"/>
    <w:rsid w:val="00B23519"/>
    <w:rsid w:val="00B3178F"/>
    <w:rsid w:val="00B6346A"/>
    <w:rsid w:val="00BC6F68"/>
    <w:rsid w:val="00BD2E82"/>
    <w:rsid w:val="00BF6B5D"/>
    <w:rsid w:val="00C2327A"/>
    <w:rsid w:val="00C30044"/>
    <w:rsid w:val="00C447A8"/>
    <w:rsid w:val="00C47FA5"/>
    <w:rsid w:val="00C70E25"/>
    <w:rsid w:val="00C72298"/>
    <w:rsid w:val="00C9306F"/>
    <w:rsid w:val="00CB4E27"/>
    <w:rsid w:val="00CC37D4"/>
    <w:rsid w:val="00CD1219"/>
    <w:rsid w:val="00CE4F35"/>
    <w:rsid w:val="00D4690F"/>
    <w:rsid w:val="00D56E92"/>
    <w:rsid w:val="00D6236E"/>
    <w:rsid w:val="00D94CC5"/>
    <w:rsid w:val="00DA14FB"/>
    <w:rsid w:val="00DD4A7E"/>
    <w:rsid w:val="00DF1948"/>
    <w:rsid w:val="00DF2926"/>
    <w:rsid w:val="00E1292E"/>
    <w:rsid w:val="00E13E55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45FF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F8391C-9C24-4BAC-B0D4-A6402AC8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bit</cp:lastModifiedBy>
  <cp:revision>5</cp:revision>
  <cp:lastPrinted>2014-07-24T08:52:00Z</cp:lastPrinted>
  <dcterms:created xsi:type="dcterms:W3CDTF">2016-05-08T07:52:00Z</dcterms:created>
  <dcterms:modified xsi:type="dcterms:W3CDTF">2016-05-08T10:27:00Z</dcterms:modified>
</cp:coreProperties>
</file>