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EB8D60" w14:textId="77777777" w:rsidR="00700EB8" w:rsidRPr="00700EB8" w:rsidRDefault="00700EB8" w:rsidP="00700EB8">
      <w:pPr>
        <w:jc w:val="center"/>
        <w:rPr>
          <w:rFonts w:eastAsia="Arial Unicode MS"/>
          <w:sz w:val="28"/>
          <w:szCs w:val="28"/>
          <w:lang w:val="en-GB"/>
        </w:rPr>
      </w:pPr>
      <w:r w:rsidRPr="00700EB8">
        <w:rPr>
          <w:rFonts w:eastAsia="Arial Unicode MS"/>
          <w:sz w:val="28"/>
          <w:szCs w:val="28"/>
          <w:lang w:val="en-GB"/>
        </w:rPr>
        <w:t>TOMAS BATA UNIVERSITY IN ZLÍN</w:t>
      </w:r>
    </w:p>
    <w:p w14:paraId="199B7844" w14:textId="77777777" w:rsidR="00700EB8" w:rsidRPr="00DF46B0" w:rsidRDefault="00700EB8" w:rsidP="00700EB8">
      <w:pPr>
        <w:jc w:val="center"/>
        <w:rPr>
          <w:rFonts w:eastAsia="Arial Unicode MS"/>
          <w:sz w:val="28"/>
          <w:szCs w:val="28"/>
          <w:lang w:val="en-GB"/>
        </w:rPr>
      </w:pPr>
      <w:r w:rsidRPr="00DF46B0">
        <w:rPr>
          <w:rFonts w:eastAsia="Arial Unicode MS"/>
          <w:sz w:val="28"/>
          <w:szCs w:val="28"/>
          <w:lang w:val="en-GB"/>
        </w:rPr>
        <w:t>Faculty of Management and Economics</w:t>
      </w:r>
    </w:p>
    <w:p w14:paraId="7C617AC0" w14:textId="77777777" w:rsidR="00700EB8" w:rsidRPr="00DF46B0" w:rsidRDefault="00700EB8" w:rsidP="002A4678">
      <w:pPr>
        <w:pStyle w:val="nazev"/>
        <w:rPr>
          <w:lang w:val="en-GB"/>
        </w:rPr>
      </w:pPr>
    </w:p>
    <w:p w14:paraId="42AF24D7" w14:textId="77777777" w:rsidR="00845B98" w:rsidRDefault="00DF46B0" w:rsidP="00693082">
      <w:pPr>
        <w:pStyle w:val="nazev"/>
        <w:spacing w:after="0"/>
        <w:rPr>
          <w:lang w:val="en-GB"/>
        </w:rPr>
      </w:pPr>
      <w:r w:rsidRPr="00DF46B0">
        <w:rPr>
          <w:lang w:val="en-GB"/>
        </w:rPr>
        <w:t xml:space="preserve">Master’s Thesis </w:t>
      </w:r>
      <w:r>
        <w:rPr>
          <w:lang w:val="en-GB"/>
        </w:rPr>
        <w:t>Assessment</w:t>
      </w:r>
    </w:p>
    <w:p w14:paraId="54252724" w14:textId="118A03E7" w:rsidR="00693082" w:rsidRDefault="00E259AA" w:rsidP="00693082">
      <w:pPr>
        <w:pStyle w:val="nazev"/>
        <w:spacing w:after="0"/>
        <w:rPr>
          <w:lang w:val="en-GB"/>
        </w:rPr>
      </w:pPr>
      <w:r>
        <w:fldChar w:fldCharType="begin">
          <w:ffData>
            <w:name w:val="Rozevírací1"/>
            <w:enabled/>
            <w:calcOnExit w:val="0"/>
            <w:ddList>
              <w:listEntry w:val="Reviewer's"/>
              <w:listEntry w:val="Supervisor's"/>
            </w:ddList>
          </w:ffData>
        </w:fldChar>
      </w:r>
      <w:bookmarkStart w:id="0" w:name="Rozevírací1"/>
      <w:r>
        <w:instrText xml:space="preserve"> FORMDROPDOWN </w:instrText>
      </w:r>
      <w:r w:rsidR="00C75593">
        <w:fldChar w:fldCharType="separate"/>
      </w:r>
      <w:r>
        <w:fldChar w:fldCharType="end"/>
      </w:r>
      <w:bookmarkEnd w:id="0"/>
      <w:r w:rsidR="00693082">
        <w:rPr>
          <w:lang w:val="en-GB"/>
        </w:rPr>
        <w:t xml:space="preserve"> Report</w:t>
      </w:r>
    </w:p>
    <w:p w14:paraId="305B8485" w14:textId="77777777" w:rsidR="00693082" w:rsidRPr="00DF46B0" w:rsidRDefault="00693082" w:rsidP="00693082">
      <w:pPr>
        <w:pStyle w:val="nazev"/>
        <w:spacing w:after="0"/>
        <w:rPr>
          <w:lang w:val="en-GB"/>
        </w:rPr>
      </w:pPr>
    </w:p>
    <w:p w14:paraId="41F7A022" w14:textId="49D5B4B9" w:rsidR="00845B98" w:rsidRPr="00DF46B0" w:rsidRDefault="00DF46B0" w:rsidP="007358A5">
      <w:pPr>
        <w:tabs>
          <w:tab w:val="left" w:pos="4440"/>
          <w:tab w:val="left" w:pos="8520"/>
          <w:tab w:val="right" w:pos="10440"/>
        </w:tabs>
        <w:jc w:val="both"/>
        <w:rPr>
          <w:lang w:val="en-GB"/>
        </w:rPr>
      </w:pPr>
      <w:r>
        <w:rPr>
          <w:lang w:val="en-GB"/>
        </w:rPr>
        <w:t>Student’s name</w:t>
      </w:r>
      <w:r w:rsidR="00845B98" w:rsidRPr="00DF46B0">
        <w:rPr>
          <w:lang w:val="en-GB"/>
        </w:rPr>
        <w:t xml:space="preserve">: </w:t>
      </w:r>
      <w:proofErr w:type="spellStart"/>
      <w:r w:rsidR="009E2AD4">
        <w:rPr>
          <w:b/>
          <w:i/>
          <w:sz w:val="22"/>
          <w:szCs w:val="22"/>
          <w:lang w:val="en-GB"/>
        </w:rPr>
        <w:t>Bc</w:t>
      </w:r>
      <w:proofErr w:type="spellEnd"/>
      <w:r w:rsidR="009E2AD4">
        <w:rPr>
          <w:b/>
          <w:i/>
          <w:sz w:val="22"/>
          <w:szCs w:val="22"/>
          <w:lang w:val="en-GB"/>
        </w:rPr>
        <w:t xml:space="preserve">. </w:t>
      </w:r>
      <w:r w:rsidR="00E259AA">
        <w:rPr>
          <w:b/>
          <w:i/>
          <w:sz w:val="22"/>
          <w:szCs w:val="22"/>
          <w:lang w:val="en-GB"/>
        </w:rPr>
        <w:t xml:space="preserve">Salome </w:t>
      </w:r>
      <w:proofErr w:type="spellStart"/>
      <w:r w:rsidR="00E259AA">
        <w:rPr>
          <w:b/>
          <w:i/>
          <w:sz w:val="22"/>
          <w:szCs w:val="22"/>
          <w:lang w:val="en-GB"/>
        </w:rPr>
        <w:t>Baghaturia</w:t>
      </w:r>
      <w:proofErr w:type="spellEnd"/>
      <w:r w:rsidR="009E2AD4">
        <w:rPr>
          <w:lang w:val="en-GB"/>
        </w:rPr>
        <w:t xml:space="preserve">      </w:t>
      </w:r>
      <w:r w:rsidR="00693082">
        <w:rPr>
          <w:lang w:val="en-GB"/>
        </w:rPr>
        <w:t xml:space="preserve">MT </w:t>
      </w:r>
      <w:r w:rsidR="00E259AA">
        <w:fldChar w:fldCharType="begin">
          <w:ffData>
            <w:name w:val=""/>
            <w:enabled/>
            <w:calcOnExit w:val="0"/>
            <w:ddList>
              <w:listEntry w:val="Reviewer"/>
              <w:listEntry w:val="Supervisor"/>
            </w:ddList>
          </w:ffData>
        </w:fldChar>
      </w:r>
      <w:r w:rsidR="00E259AA">
        <w:instrText xml:space="preserve"> FORMDROPDOWN </w:instrText>
      </w:r>
      <w:r w:rsidR="00C75593">
        <w:fldChar w:fldCharType="separate"/>
      </w:r>
      <w:r w:rsidR="00E259AA">
        <w:fldChar w:fldCharType="end"/>
      </w:r>
      <w:r w:rsidR="00845B98" w:rsidRPr="00DF46B0">
        <w:rPr>
          <w:lang w:val="en-GB"/>
        </w:rPr>
        <w:t>:</w:t>
      </w:r>
      <w:r w:rsidR="009E2AD4">
        <w:rPr>
          <w:b/>
          <w:i/>
          <w:sz w:val="22"/>
          <w:szCs w:val="22"/>
          <w:lang w:val="en-GB"/>
        </w:rPr>
        <w:t xml:space="preserve">doc. </w:t>
      </w:r>
      <w:proofErr w:type="spellStart"/>
      <w:r w:rsidR="009E2AD4">
        <w:rPr>
          <w:b/>
          <w:i/>
          <w:sz w:val="22"/>
          <w:szCs w:val="22"/>
          <w:lang w:val="en-GB"/>
        </w:rPr>
        <w:t>Ing</w:t>
      </w:r>
      <w:proofErr w:type="spellEnd"/>
      <w:r w:rsidR="009E2AD4">
        <w:rPr>
          <w:b/>
          <w:i/>
          <w:sz w:val="22"/>
          <w:szCs w:val="22"/>
          <w:lang w:val="en-GB"/>
        </w:rPr>
        <w:t xml:space="preserve">. Michal Pilík, Ph.D.   </w:t>
      </w:r>
      <w:r w:rsidRPr="00DF46B0">
        <w:rPr>
          <w:lang w:val="en-GB"/>
        </w:rPr>
        <w:t>Acad</w:t>
      </w:r>
      <w:r w:rsidR="00845B98" w:rsidRPr="00DF46B0">
        <w:rPr>
          <w:lang w:val="en-GB"/>
        </w:rPr>
        <w:t xml:space="preserve">. </w:t>
      </w:r>
      <w:r w:rsidRPr="00DF46B0">
        <w:rPr>
          <w:lang w:val="en-GB"/>
        </w:rPr>
        <w:t>year</w:t>
      </w:r>
      <w:r w:rsidR="00845B98" w:rsidRPr="00DF46B0">
        <w:rPr>
          <w:lang w:val="en-GB"/>
        </w:rPr>
        <w:t>:</w:t>
      </w:r>
      <w:r w:rsidR="009E2AD4">
        <w:rPr>
          <w:b/>
          <w:i/>
          <w:sz w:val="22"/>
          <w:szCs w:val="22"/>
          <w:lang w:val="en-GB"/>
        </w:rPr>
        <w:t>2015/2016</w:t>
      </w:r>
    </w:p>
    <w:p w14:paraId="53C70C92" w14:textId="77777777" w:rsidR="00845B98" w:rsidRPr="00DF46B0" w:rsidRDefault="00845B98" w:rsidP="005358E6">
      <w:pPr>
        <w:jc w:val="both"/>
        <w:rPr>
          <w:lang w:val="en-GB"/>
        </w:rPr>
      </w:pPr>
    </w:p>
    <w:p w14:paraId="163A1D2D" w14:textId="77777777" w:rsidR="00845B98" w:rsidRPr="00DF46B0" w:rsidRDefault="00845B98" w:rsidP="005358E6">
      <w:pPr>
        <w:jc w:val="both"/>
        <w:rPr>
          <w:lang w:val="en-GB"/>
        </w:rPr>
      </w:pPr>
    </w:p>
    <w:p w14:paraId="4E7DFC8C" w14:textId="16784A47" w:rsidR="00845B98" w:rsidRPr="00DF46B0" w:rsidRDefault="00693082" w:rsidP="005358E6">
      <w:pPr>
        <w:jc w:val="both"/>
        <w:rPr>
          <w:lang w:val="en-GB"/>
        </w:rPr>
      </w:pPr>
      <w:r>
        <w:rPr>
          <w:lang w:val="en-GB"/>
        </w:rPr>
        <w:t>MT</w:t>
      </w:r>
      <w:r w:rsidR="00DF46B0">
        <w:rPr>
          <w:lang w:val="en-GB"/>
        </w:rPr>
        <w:t xml:space="preserve"> topic</w:t>
      </w:r>
      <w:r w:rsidR="00845B98" w:rsidRPr="00DF46B0">
        <w:rPr>
          <w:lang w:val="en-GB"/>
        </w:rPr>
        <w:t xml:space="preserve">: </w:t>
      </w:r>
      <w:r w:rsidR="00E259AA">
        <w:rPr>
          <w:b/>
          <w:i/>
          <w:sz w:val="22"/>
          <w:szCs w:val="22"/>
          <w:lang w:val="en-GB"/>
        </w:rPr>
        <w:t>The Project of Marketing Communication Strategy for Georgian Brand BORJOMI</w:t>
      </w:r>
    </w:p>
    <w:p w14:paraId="524E5F59" w14:textId="77777777" w:rsidR="00845B98" w:rsidRDefault="00845B98" w:rsidP="00750650"/>
    <w:p w14:paraId="23ACC707" w14:textId="77777777" w:rsidR="00845B98" w:rsidRPr="009E1B83" w:rsidRDefault="003661E1" w:rsidP="00750650">
      <w:pPr>
        <w:rPr>
          <w:lang w:val="en-GB"/>
        </w:rPr>
      </w:pPr>
      <w:r>
        <w:rPr>
          <w:lang w:val="en-GB"/>
        </w:rPr>
        <w:t>In</w:t>
      </w:r>
      <w:r w:rsidR="00421673">
        <w:rPr>
          <w:lang w:val="en-GB"/>
        </w:rPr>
        <w:t xml:space="preserve"> criterion</w:t>
      </w:r>
      <w:r w:rsidR="00845B98" w:rsidRPr="009E1B83">
        <w:rPr>
          <w:lang w:val="en-GB"/>
        </w:rPr>
        <w:t xml:space="preserve"> 1</w:t>
      </w:r>
      <w:r>
        <w:rPr>
          <w:lang w:val="en-GB"/>
        </w:rPr>
        <w:t>,</w:t>
      </w:r>
      <w:r w:rsidR="00845B98" w:rsidRPr="009E1B83">
        <w:rPr>
          <w:lang w:val="en-GB"/>
        </w:rPr>
        <w:t xml:space="preserve"> </w:t>
      </w:r>
      <w:r w:rsidRPr="00C166ED">
        <w:rPr>
          <w:lang w:val="en-GB"/>
        </w:rPr>
        <w:t xml:space="preserve">assess the thesis topic </w:t>
      </w:r>
      <w:r>
        <w:rPr>
          <w:lang w:val="en-GB"/>
        </w:rPr>
        <w:t>difficulty</w:t>
      </w:r>
      <w:r w:rsidR="00845B98" w:rsidRPr="009E1B83">
        <w:rPr>
          <w:lang w:val="en-GB"/>
        </w:rPr>
        <w:t>.</w:t>
      </w:r>
    </w:p>
    <w:p w14:paraId="365C2E63" w14:textId="77777777" w:rsidR="00845B98" w:rsidRDefault="000573AC" w:rsidP="00750650">
      <w:pPr>
        <w:rPr>
          <w:lang w:val="en-GB"/>
        </w:rPr>
      </w:pPr>
      <w:r>
        <w:rPr>
          <w:lang w:val="en-GB"/>
        </w:rPr>
        <w:t>A</w:t>
      </w:r>
      <w:r w:rsidR="003661E1">
        <w:rPr>
          <w:lang w:val="en-GB"/>
        </w:rPr>
        <w:t xml:space="preserve">ssess </w:t>
      </w:r>
      <w:r>
        <w:rPr>
          <w:lang w:val="en-GB"/>
        </w:rPr>
        <w:t>criteria</w:t>
      </w:r>
      <w:r w:rsidRPr="009E1B83">
        <w:rPr>
          <w:lang w:val="en-GB"/>
        </w:rPr>
        <w:t xml:space="preserve"> 2</w:t>
      </w:r>
      <w:r w:rsidR="00D64037">
        <w:rPr>
          <w:lang w:val="en-GB"/>
        </w:rPr>
        <w:t xml:space="preserve"> </w:t>
      </w:r>
      <w:r w:rsidRPr="009E1B83">
        <w:rPr>
          <w:lang w:val="en-GB"/>
        </w:rPr>
        <w:t>-</w:t>
      </w:r>
      <w:r w:rsidR="00D64037">
        <w:rPr>
          <w:lang w:val="en-GB"/>
        </w:rPr>
        <w:t xml:space="preserve"> </w:t>
      </w:r>
      <w:r w:rsidRPr="009E1B83">
        <w:rPr>
          <w:lang w:val="en-GB"/>
        </w:rPr>
        <w:t>6</w:t>
      </w:r>
      <w:r>
        <w:rPr>
          <w:lang w:val="en-GB"/>
        </w:rPr>
        <w:t xml:space="preserve"> </w:t>
      </w:r>
      <w:r w:rsidR="003661E1">
        <w:rPr>
          <w:lang w:val="en-GB"/>
        </w:rPr>
        <w:t>as follows</w:t>
      </w:r>
      <w:r w:rsidR="00845B98" w:rsidRPr="009E1B83">
        <w:rPr>
          <w:lang w:val="en-GB"/>
        </w:rPr>
        <w:t>:</w:t>
      </w:r>
    </w:p>
    <w:p w14:paraId="096C5373" w14:textId="77777777" w:rsidR="00845B98" w:rsidRPr="009E1B83" w:rsidRDefault="00845B98" w:rsidP="00750650">
      <w:pPr>
        <w:rPr>
          <w:lang w:val="en-GB"/>
        </w:rPr>
      </w:pPr>
      <w:r w:rsidRPr="009E1B83">
        <w:rPr>
          <w:lang w:val="en-GB"/>
        </w:rPr>
        <w:t xml:space="preserve">5 </w:t>
      </w:r>
      <w:r w:rsidR="009E1B83">
        <w:rPr>
          <w:lang w:val="en-GB"/>
        </w:rPr>
        <w:t>points</w:t>
      </w:r>
      <w:r w:rsidRPr="009E1B83">
        <w:rPr>
          <w:lang w:val="en-GB"/>
        </w:rPr>
        <w:t xml:space="preserve"> – </w:t>
      </w:r>
      <w:r w:rsidR="00421673">
        <w:rPr>
          <w:lang w:val="en-GB"/>
        </w:rPr>
        <w:t>excellent – outstanding performance</w:t>
      </w:r>
    </w:p>
    <w:p w14:paraId="1BCA2132" w14:textId="77777777" w:rsidR="00845B98" w:rsidRPr="009E1B83" w:rsidRDefault="00845B98" w:rsidP="00750650">
      <w:pPr>
        <w:rPr>
          <w:lang w:val="en-GB"/>
        </w:rPr>
      </w:pPr>
      <w:r w:rsidRPr="009E1B83">
        <w:rPr>
          <w:lang w:val="en-GB"/>
        </w:rPr>
        <w:t xml:space="preserve">4 </w:t>
      </w:r>
      <w:r w:rsidR="009E1B83">
        <w:rPr>
          <w:lang w:val="en-GB"/>
        </w:rPr>
        <w:t>points</w:t>
      </w:r>
      <w:r w:rsidRPr="009E1B83">
        <w:rPr>
          <w:lang w:val="en-GB"/>
        </w:rPr>
        <w:t xml:space="preserve"> – </w:t>
      </w:r>
      <w:r w:rsidR="000C4B46">
        <w:rPr>
          <w:lang w:val="en-GB"/>
        </w:rPr>
        <w:t xml:space="preserve">very good – </w:t>
      </w:r>
      <w:r w:rsidR="00DF0BED" w:rsidRPr="00C166ED">
        <w:rPr>
          <w:lang w:val="en-GB"/>
        </w:rPr>
        <w:t>high-quality</w:t>
      </w:r>
      <w:r w:rsidR="00C166ED" w:rsidRPr="00C166ED">
        <w:rPr>
          <w:lang w:val="en-GB"/>
        </w:rPr>
        <w:t xml:space="preserve"> performance</w:t>
      </w:r>
    </w:p>
    <w:p w14:paraId="34683A68" w14:textId="77777777" w:rsidR="00845B98" w:rsidRPr="009E1B83" w:rsidRDefault="00845B98" w:rsidP="00750650">
      <w:pPr>
        <w:rPr>
          <w:lang w:val="en-GB"/>
        </w:rPr>
      </w:pPr>
      <w:r w:rsidRPr="009E1B83">
        <w:rPr>
          <w:lang w:val="en-GB"/>
        </w:rPr>
        <w:t xml:space="preserve">3 </w:t>
      </w:r>
      <w:r w:rsidR="009E1B83">
        <w:rPr>
          <w:lang w:val="en-GB"/>
        </w:rPr>
        <w:t>points</w:t>
      </w:r>
      <w:r w:rsidRPr="009E1B83">
        <w:rPr>
          <w:lang w:val="en-GB"/>
        </w:rPr>
        <w:t xml:space="preserve"> – </w:t>
      </w:r>
      <w:r w:rsidR="00421673">
        <w:rPr>
          <w:lang w:val="en-GB"/>
        </w:rPr>
        <w:t>good – fulfilled without reserve</w:t>
      </w:r>
    </w:p>
    <w:p w14:paraId="1D9566F3" w14:textId="77777777" w:rsidR="00845B98" w:rsidRPr="009E1B83" w:rsidRDefault="00845B98" w:rsidP="00750650">
      <w:pPr>
        <w:rPr>
          <w:lang w:val="en-GB"/>
        </w:rPr>
      </w:pPr>
      <w:r w:rsidRPr="009E1B83">
        <w:rPr>
          <w:lang w:val="en-GB"/>
        </w:rPr>
        <w:t xml:space="preserve">2 </w:t>
      </w:r>
      <w:r w:rsidR="009E1B83">
        <w:rPr>
          <w:lang w:val="en-GB"/>
        </w:rPr>
        <w:t>points</w:t>
      </w:r>
      <w:r w:rsidRPr="009E1B83">
        <w:rPr>
          <w:lang w:val="en-GB"/>
        </w:rPr>
        <w:t xml:space="preserve"> – </w:t>
      </w:r>
      <w:r w:rsidR="00933219">
        <w:rPr>
          <w:lang w:val="en-GB"/>
        </w:rPr>
        <w:t>satisfactory – with significant but not crucial insufficiencies</w:t>
      </w:r>
    </w:p>
    <w:p w14:paraId="079B307A" w14:textId="77777777" w:rsidR="00845B98" w:rsidRPr="009E1B83" w:rsidRDefault="00845B98" w:rsidP="00750650">
      <w:pPr>
        <w:rPr>
          <w:lang w:val="en-GB"/>
        </w:rPr>
      </w:pPr>
      <w:r w:rsidRPr="009E1B83">
        <w:rPr>
          <w:lang w:val="en-GB"/>
        </w:rPr>
        <w:t xml:space="preserve">1 </w:t>
      </w:r>
      <w:r w:rsidR="009E1B83">
        <w:rPr>
          <w:lang w:val="en-GB"/>
        </w:rPr>
        <w:t>point</w:t>
      </w:r>
      <w:r w:rsidRPr="009E1B83">
        <w:rPr>
          <w:lang w:val="en-GB"/>
        </w:rPr>
        <w:t xml:space="preserve"> – </w:t>
      </w:r>
      <w:r w:rsidR="003C0F47">
        <w:rPr>
          <w:lang w:val="en-GB"/>
        </w:rPr>
        <w:t>sufficient – meeting basic requirements only</w:t>
      </w:r>
    </w:p>
    <w:p w14:paraId="679F74A3" w14:textId="77777777" w:rsidR="00845B98" w:rsidRPr="009E1B83" w:rsidRDefault="009E1B83" w:rsidP="00750650">
      <w:pPr>
        <w:rPr>
          <w:lang w:val="en-GB"/>
        </w:rPr>
      </w:pPr>
      <w:r>
        <w:rPr>
          <w:lang w:val="en-GB"/>
        </w:rPr>
        <w:t>0 points</w:t>
      </w:r>
      <w:r w:rsidR="00845B98" w:rsidRPr="009E1B83">
        <w:rPr>
          <w:lang w:val="en-GB"/>
        </w:rPr>
        <w:t xml:space="preserve"> – </w:t>
      </w:r>
      <w:r w:rsidR="003C0F47">
        <w:rPr>
          <w:lang w:val="en-GB"/>
        </w:rPr>
        <w:t>unsatisfactory</w:t>
      </w:r>
    </w:p>
    <w:p w14:paraId="6B4A7385" w14:textId="77777777" w:rsidR="00845B98" w:rsidRPr="009E1B83" w:rsidRDefault="00845B98" w:rsidP="002A4678">
      <w:pPr>
        <w:rPr>
          <w:lang w:val="en-GB"/>
        </w:rPr>
      </w:pPr>
    </w:p>
    <w:p w14:paraId="223E9B25" w14:textId="77777777" w:rsidR="00845B98" w:rsidRPr="009E1B83" w:rsidRDefault="00845B98" w:rsidP="00750650">
      <w:pPr>
        <w:rPr>
          <w:lang w:val="en-GB"/>
        </w:rPr>
      </w:pP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6"/>
        <w:gridCol w:w="2470"/>
      </w:tblGrid>
      <w:tr w:rsidR="00845B98" w:rsidRPr="009E1B83" w14:paraId="3D2DD1B7" w14:textId="77777777" w:rsidTr="00C72298">
        <w:trPr>
          <w:trHeight w:val="308"/>
        </w:trPr>
        <w:tc>
          <w:tcPr>
            <w:tcW w:w="8041" w:type="dxa"/>
            <w:tcBorders>
              <w:top w:val="single" w:sz="12" w:space="0" w:color="auto"/>
              <w:left w:val="nil"/>
              <w:bottom w:val="single" w:sz="12" w:space="0" w:color="auto"/>
              <w:right w:val="nil"/>
            </w:tcBorders>
            <w:vAlign w:val="center"/>
          </w:tcPr>
          <w:p w14:paraId="56D2AE96" w14:textId="77777777" w:rsidR="00845B98" w:rsidRPr="009E1B83" w:rsidRDefault="00C84EC4" w:rsidP="003C6485">
            <w:pPr>
              <w:pStyle w:val="kriterianazev"/>
              <w:rPr>
                <w:lang w:val="en-GB"/>
              </w:rPr>
            </w:pPr>
            <w:r>
              <w:rPr>
                <w:lang w:val="en-GB"/>
              </w:rPr>
              <w:t>ASSESSMENT CRITERIA</w:t>
            </w:r>
          </w:p>
        </w:tc>
        <w:tc>
          <w:tcPr>
            <w:tcW w:w="2485" w:type="dxa"/>
            <w:tcBorders>
              <w:top w:val="single" w:sz="12" w:space="0" w:color="auto"/>
              <w:left w:val="nil"/>
              <w:bottom w:val="single" w:sz="12" w:space="0" w:color="auto"/>
              <w:right w:val="nil"/>
            </w:tcBorders>
            <w:vAlign w:val="center"/>
          </w:tcPr>
          <w:p w14:paraId="6B8089A8" w14:textId="77777777" w:rsidR="00845B98" w:rsidRPr="009E1B83" w:rsidRDefault="009F5D70" w:rsidP="00C72298">
            <w:pPr>
              <w:jc w:val="center"/>
              <w:rPr>
                <w:snapToGrid w:val="0"/>
                <w:color w:val="000000"/>
                <w:lang w:val="en-GB"/>
              </w:rPr>
            </w:pPr>
            <w:r>
              <w:rPr>
                <w:snapToGrid w:val="0"/>
                <w:color w:val="000000"/>
                <w:lang w:val="en-GB"/>
              </w:rPr>
              <w:t>Points</w:t>
            </w:r>
          </w:p>
        </w:tc>
      </w:tr>
      <w:tr w:rsidR="00845B98" w:rsidRPr="009E1B83" w14:paraId="3BAC48A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21D331AC" w14:textId="77777777" w:rsidR="00845B98" w:rsidRPr="00E062DE" w:rsidRDefault="00845B98" w:rsidP="008375DD">
            <w:pPr>
              <w:pStyle w:val="kriterium"/>
              <w:rPr>
                <w:sz w:val="22"/>
                <w:szCs w:val="22"/>
                <w:lang w:val="en-GB"/>
              </w:rPr>
            </w:pPr>
            <w:r w:rsidRPr="009E1B83">
              <w:rPr>
                <w:lang w:val="en-GB"/>
              </w:rPr>
              <w:t xml:space="preserve"> </w:t>
            </w:r>
            <w:r w:rsidR="00E062DE" w:rsidRPr="00E062DE">
              <w:rPr>
                <w:sz w:val="22"/>
                <w:szCs w:val="22"/>
                <w:lang w:val="en-GB"/>
              </w:rPr>
              <w:t>Thesis Topic Difficulty</w:t>
            </w:r>
            <w:r w:rsidRPr="00E062DE">
              <w:rPr>
                <w:sz w:val="22"/>
                <w:szCs w:val="22"/>
                <w:lang w:val="en-GB"/>
              </w:rPr>
              <w:t>:</w:t>
            </w:r>
          </w:p>
        </w:tc>
        <w:tc>
          <w:tcPr>
            <w:tcW w:w="2485" w:type="dxa"/>
            <w:tcBorders>
              <w:top w:val="single" w:sz="12" w:space="0" w:color="auto"/>
            </w:tcBorders>
            <w:vAlign w:val="center"/>
          </w:tcPr>
          <w:p w14:paraId="3E25654E" w14:textId="444DE3D0" w:rsidR="00845B98" w:rsidRPr="009E1B83" w:rsidRDefault="008333C4" w:rsidP="005910F7">
            <w:pPr>
              <w:jc w:val="center"/>
              <w:rPr>
                <w:b/>
                <w:snapToGrid w:val="0"/>
                <w:color w:val="000000"/>
                <w:lang w:val="en-GB"/>
              </w:rPr>
            </w:pPr>
            <w:r>
              <w:rPr>
                <w:b/>
                <w:snapToGrid w:val="0"/>
                <w:color w:val="000000"/>
                <w:lang w:val="en-GB"/>
              </w:rPr>
              <w:fldChar w:fldCharType="begin">
                <w:ffData>
                  <w:name w:val="Rozevírací6"/>
                  <w:enabled/>
                  <w:calcOnExit w:val="0"/>
                  <w:ddList>
                    <w:listEntry w:val="3"/>
                    <w:listEntry w:val="0"/>
                    <w:listEntry w:val="1"/>
                    <w:listEntry w:val="2"/>
                    <w:listEntry w:val="4"/>
                    <w:listEntry w:val="5"/>
                  </w:ddList>
                </w:ffData>
              </w:fldChar>
            </w:r>
            <w:bookmarkStart w:id="1" w:name="Rozevírací6"/>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bookmarkEnd w:id="1"/>
          </w:p>
        </w:tc>
      </w:tr>
      <w:tr w:rsidR="00845B98" w:rsidRPr="009E1B83" w14:paraId="4284EFF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5B6C67BD" w14:textId="77777777" w:rsidR="00845B98" w:rsidRPr="009E1B83" w:rsidRDefault="00C06697" w:rsidP="008375DD">
            <w:pPr>
              <w:pStyle w:val="odrazka"/>
              <w:rPr>
                <w:lang w:val="en-GB"/>
              </w:rPr>
            </w:pPr>
            <w:r>
              <w:rPr>
                <w:lang w:val="en-GB"/>
              </w:rPr>
              <w:t>the analysed issue is complex</w:t>
            </w:r>
          </w:p>
        </w:tc>
        <w:tc>
          <w:tcPr>
            <w:tcW w:w="2485" w:type="dxa"/>
            <w:vAlign w:val="center"/>
          </w:tcPr>
          <w:p w14:paraId="68D4B086" w14:textId="2E2ABB0D" w:rsidR="00845B98" w:rsidRPr="009E1B83" w:rsidRDefault="008333C4" w:rsidP="005910F7">
            <w:pPr>
              <w:jc w:val="center"/>
              <w:rPr>
                <w:snapToGrid w:val="0"/>
                <w:color w:val="000000"/>
                <w:lang w:val="en-GB"/>
              </w:rPr>
            </w:pPr>
            <w:r>
              <w:rPr>
                <w:snapToGrid w:val="0"/>
                <w:color w:val="000000"/>
                <w:lang w:val="en-GB"/>
              </w:rPr>
              <w:fldChar w:fldCharType="begin">
                <w:ffData>
                  <w:name w:val="Rozevírací3"/>
                  <w:enabled/>
                  <w:calcOnExit w:val="0"/>
                  <w:ddList>
                    <w:listEntry w:val="partly"/>
                    <w:listEntry w:val="          "/>
                    <w:listEntry w:val="ano"/>
                    <w:listEntry w:val="částečně"/>
                    <w:listEntry w:val="ne"/>
                  </w:ddList>
                </w:ffData>
              </w:fldChar>
            </w:r>
            <w:bookmarkStart w:id="2" w:name="Rozevírací3"/>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bookmarkEnd w:id="2"/>
          </w:p>
        </w:tc>
      </w:tr>
      <w:tr w:rsidR="00845B98" w:rsidRPr="009E1B83" w14:paraId="14B17B7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00F727DC" w14:textId="77777777" w:rsidR="00845B98" w:rsidRPr="009E1B83" w:rsidRDefault="001B3611" w:rsidP="001B3611">
            <w:pPr>
              <w:pStyle w:val="odrazka"/>
              <w:rPr>
                <w:lang w:val="en-GB"/>
              </w:rPr>
            </w:pPr>
            <w:r>
              <w:rPr>
                <w:lang w:val="en-GB"/>
              </w:rPr>
              <w:t>data acquisition</w:t>
            </w:r>
            <w:r w:rsidR="00845B98" w:rsidRPr="009E1B83">
              <w:rPr>
                <w:lang w:val="en-GB"/>
              </w:rPr>
              <w:t xml:space="preserve"> </w:t>
            </w:r>
            <w:r w:rsidR="00C06697">
              <w:rPr>
                <w:lang w:val="en-GB"/>
              </w:rPr>
              <w:t>is demanding</w:t>
            </w:r>
          </w:p>
        </w:tc>
        <w:tc>
          <w:tcPr>
            <w:tcW w:w="2485" w:type="dxa"/>
            <w:vAlign w:val="center"/>
          </w:tcPr>
          <w:p w14:paraId="24C0D4D3" w14:textId="66309840" w:rsidR="00845B98" w:rsidRPr="009E1B83" w:rsidRDefault="008333C4" w:rsidP="00314823">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5BCD358D"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77D98CC1" w14:textId="77777777" w:rsidR="00845B98" w:rsidRPr="009E1B83" w:rsidRDefault="00E2174F" w:rsidP="00C06697">
            <w:pPr>
              <w:pStyle w:val="odrazka"/>
              <w:rPr>
                <w:lang w:val="en-GB"/>
              </w:rPr>
            </w:pPr>
            <w:r>
              <w:rPr>
                <w:lang w:val="en-GB"/>
              </w:rPr>
              <w:t>data processing</w:t>
            </w:r>
            <w:r w:rsidR="00845B98" w:rsidRPr="009E1B83">
              <w:rPr>
                <w:lang w:val="en-GB"/>
              </w:rPr>
              <w:t xml:space="preserve"> </w:t>
            </w:r>
            <w:r w:rsidR="00C06697">
              <w:rPr>
                <w:lang w:val="en-GB"/>
              </w:rPr>
              <w:t>is demanding</w:t>
            </w:r>
          </w:p>
        </w:tc>
        <w:tc>
          <w:tcPr>
            <w:tcW w:w="2485" w:type="dxa"/>
            <w:tcBorders>
              <w:bottom w:val="single" w:sz="12" w:space="0" w:color="auto"/>
            </w:tcBorders>
            <w:vAlign w:val="center"/>
          </w:tcPr>
          <w:p w14:paraId="6FF9C37B" w14:textId="6E378443" w:rsidR="00845B98" w:rsidRPr="009E1B83" w:rsidRDefault="008333C4" w:rsidP="005910F7">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5D2C0EB8"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6A8C4367" w14:textId="77777777" w:rsidR="00845B98" w:rsidRPr="00B06C12" w:rsidRDefault="00B06C12" w:rsidP="008375DD">
            <w:pPr>
              <w:pStyle w:val="kriterium"/>
              <w:rPr>
                <w:sz w:val="22"/>
                <w:szCs w:val="22"/>
                <w:lang w:val="en-GB"/>
              </w:rPr>
            </w:pPr>
            <w:r w:rsidRPr="00B06C12">
              <w:rPr>
                <w:sz w:val="22"/>
                <w:szCs w:val="22"/>
                <w:lang w:val="en-GB"/>
              </w:rPr>
              <w:t>Meeting the Thesis Objectives</w:t>
            </w:r>
            <w:r w:rsidR="00845B98" w:rsidRPr="00B06C12">
              <w:rPr>
                <w:sz w:val="22"/>
                <w:szCs w:val="22"/>
                <w:lang w:val="en-GB"/>
              </w:rPr>
              <w:t>:</w:t>
            </w:r>
          </w:p>
        </w:tc>
        <w:tc>
          <w:tcPr>
            <w:tcW w:w="2485" w:type="dxa"/>
            <w:tcBorders>
              <w:top w:val="single" w:sz="12" w:space="0" w:color="auto"/>
            </w:tcBorders>
            <w:vAlign w:val="center"/>
          </w:tcPr>
          <w:p w14:paraId="2202B6D0" w14:textId="31678969" w:rsidR="00845B98" w:rsidRPr="009E1B83" w:rsidRDefault="008333C4" w:rsidP="005910F7">
            <w:pPr>
              <w:jc w:val="center"/>
              <w:rPr>
                <w:b/>
                <w:snapToGrid w:val="0"/>
                <w:color w:val="000000"/>
                <w:lang w:val="en-GB"/>
              </w:rPr>
            </w:pPr>
            <w:r>
              <w:rPr>
                <w:b/>
                <w:snapToGrid w:val="0"/>
                <w:color w:val="000000"/>
                <w:lang w:val="en-GB"/>
              </w:rPr>
              <w:fldChar w:fldCharType="begin">
                <w:ffData>
                  <w:name w:val=""/>
                  <w:enabled/>
                  <w:calcOnExit w:val="0"/>
                  <w:ddList>
                    <w:listEntry w:val="3"/>
                    <w:listEntry w:val="0"/>
                    <w:listEntry w:val="1"/>
                    <w:listEntry w:val="2"/>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14:paraId="1750ECB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E3D9BC8" w14:textId="77777777" w:rsidR="00845B98" w:rsidRPr="009E1B83" w:rsidRDefault="0071504F" w:rsidP="007F3E72">
            <w:pPr>
              <w:pStyle w:val="odrazka"/>
              <w:numPr>
                <w:ilvl w:val="0"/>
                <w:numId w:val="3"/>
              </w:numPr>
              <w:ind w:left="851" w:hanging="284"/>
              <w:rPr>
                <w:lang w:val="en-GB"/>
              </w:rPr>
            </w:pPr>
            <w:r>
              <w:rPr>
                <w:lang w:val="en-GB"/>
              </w:rPr>
              <w:t>the thesis objectives are clearly defined</w:t>
            </w:r>
          </w:p>
        </w:tc>
        <w:tc>
          <w:tcPr>
            <w:tcW w:w="2485" w:type="dxa"/>
            <w:vAlign w:val="center"/>
          </w:tcPr>
          <w:p w14:paraId="1C8E39ED" w14:textId="1B7137DC" w:rsidR="00845B98" w:rsidRPr="009E1B83" w:rsidRDefault="008333C4" w:rsidP="005910F7">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6B5652E0"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69654D2" w14:textId="77777777" w:rsidR="00845B98" w:rsidRPr="009E1B83" w:rsidRDefault="003942AA" w:rsidP="0028161D">
            <w:pPr>
              <w:pStyle w:val="odrazka"/>
              <w:rPr>
                <w:lang w:val="en-GB"/>
              </w:rPr>
            </w:pPr>
            <w:r>
              <w:rPr>
                <w:lang w:val="en-GB"/>
              </w:rPr>
              <w:t xml:space="preserve">the </w:t>
            </w:r>
            <w:r w:rsidR="0028161D">
              <w:rPr>
                <w:lang w:val="en-GB"/>
              </w:rPr>
              <w:t>methods of thesis processing</w:t>
            </w:r>
            <w:r w:rsidR="00845B98" w:rsidRPr="009E1B83">
              <w:rPr>
                <w:lang w:val="en-GB"/>
              </w:rPr>
              <w:t xml:space="preserve"> </w:t>
            </w:r>
            <w:r w:rsidR="0028161D">
              <w:rPr>
                <w:lang w:val="en-GB"/>
              </w:rPr>
              <w:t>are clearly defined</w:t>
            </w:r>
          </w:p>
        </w:tc>
        <w:tc>
          <w:tcPr>
            <w:tcW w:w="2485" w:type="dxa"/>
            <w:vAlign w:val="center"/>
          </w:tcPr>
          <w:p w14:paraId="2040A713" w14:textId="5655FA4A" w:rsidR="00845B98" w:rsidRPr="009E1B83" w:rsidRDefault="008333C4" w:rsidP="005910F7">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357CF2C8"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69B64672" w14:textId="77777777" w:rsidR="00845B98" w:rsidRPr="009E1B83" w:rsidRDefault="004821C8" w:rsidP="00002CA8">
            <w:pPr>
              <w:pStyle w:val="odrazka"/>
              <w:rPr>
                <w:lang w:val="en-GB"/>
              </w:rPr>
            </w:pPr>
            <w:r>
              <w:rPr>
                <w:lang w:val="en-GB"/>
              </w:rPr>
              <w:t xml:space="preserve">the presented thesis objectives </w:t>
            </w:r>
            <w:r w:rsidR="00002CA8">
              <w:rPr>
                <w:lang w:val="en-GB"/>
              </w:rPr>
              <w:t>correspond</w:t>
            </w:r>
            <w:r>
              <w:rPr>
                <w:lang w:val="en-GB"/>
              </w:rPr>
              <w:t xml:space="preserve"> </w:t>
            </w:r>
            <w:r w:rsidR="00002CA8">
              <w:rPr>
                <w:lang w:val="en-GB"/>
              </w:rPr>
              <w:t>to</w:t>
            </w:r>
            <w:r>
              <w:rPr>
                <w:lang w:val="en-GB"/>
              </w:rPr>
              <w:t xml:space="preserve"> the</w:t>
            </w:r>
            <w:r w:rsidR="00845B98" w:rsidRPr="009E1B83">
              <w:rPr>
                <w:lang w:val="en-GB"/>
              </w:rPr>
              <w:t xml:space="preserve"> </w:t>
            </w:r>
            <w:r>
              <w:rPr>
                <w:lang w:val="en-GB"/>
              </w:rPr>
              <w:t>thesis topic</w:t>
            </w:r>
          </w:p>
        </w:tc>
        <w:tc>
          <w:tcPr>
            <w:tcW w:w="2485" w:type="dxa"/>
            <w:vAlign w:val="center"/>
          </w:tcPr>
          <w:p w14:paraId="10B972FC" w14:textId="1AB3B0BF" w:rsidR="00845B98" w:rsidRPr="009E1B83" w:rsidRDefault="008333C4" w:rsidP="005910F7">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3F0290C6"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157AB634" w14:textId="77777777" w:rsidR="0071504F" w:rsidRPr="00E3768E" w:rsidRDefault="00930DEE" w:rsidP="0092407C">
            <w:pPr>
              <w:pStyle w:val="odrazka"/>
              <w:rPr>
                <w:lang w:val="en-GB"/>
              </w:rPr>
            </w:pPr>
            <w:r>
              <w:rPr>
                <w:lang w:val="en-GB"/>
              </w:rPr>
              <w:t xml:space="preserve">the </w:t>
            </w:r>
            <w:r w:rsidR="0092407C">
              <w:rPr>
                <w:lang w:val="en-GB"/>
              </w:rPr>
              <w:t xml:space="preserve">applied </w:t>
            </w:r>
            <w:r>
              <w:rPr>
                <w:lang w:val="en-GB"/>
              </w:rPr>
              <w:t xml:space="preserve">methods and procedures are suitable </w:t>
            </w:r>
            <w:r w:rsidR="0092407C">
              <w:rPr>
                <w:lang w:val="en-GB"/>
              </w:rPr>
              <w:t xml:space="preserve">to meet </w:t>
            </w:r>
            <w:r>
              <w:rPr>
                <w:lang w:val="en-GB"/>
              </w:rPr>
              <w:t>the thesis objectives</w:t>
            </w:r>
          </w:p>
        </w:tc>
        <w:tc>
          <w:tcPr>
            <w:tcW w:w="2485" w:type="dxa"/>
            <w:tcBorders>
              <w:bottom w:val="single" w:sz="12" w:space="0" w:color="auto"/>
            </w:tcBorders>
            <w:vAlign w:val="center"/>
          </w:tcPr>
          <w:p w14:paraId="1FACB0AD" w14:textId="2E465A66" w:rsidR="00845B98" w:rsidRPr="009E1B83" w:rsidRDefault="008333C4" w:rsidP="005910F7">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7E2DC66F"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6078D10C" w14:textId="77777777" w:rsidR="00845B98" w:rsidRPr="00F73203" w:rsidRDefault="00F73203" w:rsidP="008375DD">
            <w:pPr>
              <w:pStyle w:val="kriterium"/>
              <w:rPr>
                <w:sz w:val="22"/>
                <w:szCs w:val="22"/>
                <w:lang w:val="en-GB"/>
              </w:rPr>
            </w:pPr>
            <w:r w:rsidRPr="00F73203">
              <w:rPr>
                <w:sz w:val="22"/>
                <w:szCs w:val="22"/>
                <w:lang w:val="en-GB"/>
              </w:rPr>
              <w:t>Theoretical B</w:t>
            </w:r>
            <w:r w:rsidR="009B10C7" w:rsidRPr="00F73203">
              <w:rPr>
                <w:sz w:val="22"/>
                <w:szCs w:val="22"/>
                <w:lang w:val="en-GB"/>
              </w:rPr>
              <w:t>ackground</w:t>
            </w:r>
            <w:r w:rsidR="00845B98" w:rsidRPr="00F73203">
              <w:rPr>
                <w:sz w:val="22"/>
                <w:szCs w:val="22"/>
                <w:lang w:val="en-GB"/>
              </w:rPr>
              <w:t>:</w:t>
            </w:r>
          </w:p>
        </w:tc>
        <w:tc>
          <w:tcPr>
            <w:tcW w:w="2485" w:type="dxa"/>
            <w:tcBorders>
              <w:top w:val="single" w:sz="12" w:space="0" w:color="auto"/>
            </w:tcBorders>
            <w:vAlign w:val="center"/>
          </w:tcPr>
          <w:p w14:paraId="15F8A063" w14:textId="5C80814C" w:rsidR="00845B98" w:rsidRPr="009E1B83" w:rsidRDefault="001C5CAF" w:rsidP="00FB1E25">
            <w:pPr>
              <w:jc w:val="center"/>
              <w:rPr>
                <w:b/>
                <w:snapToGrid w:val="0"/>
                <w:color w:val="000000"/>
                <w:lang w:val="en-GB"/>
              </w:rPr>
            </w:pPr>
            <w:r>
              <w:rPr>
                <w:b/>
                <w:snapToGrid w:val="0"/>
                <w:color w:val="000000"/>
                <w:lang w:val="en-GB"/>
              </w:rPr>
              <w:fldChar w:fldCharType="begin">
                <w:ffData>
                  <w:name w:val=""/>
                  <w:enabled/>
                  <w:calcOnExit w:val="0"/>
                  <w:ddList>
                    <w:listEntry w:val="2"/>
                    <w:listEntry w:val="0"/>
                    <w:listEntry w:val="1"/>
                    <w:listEntry w:val="3"/>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14:paraId="69F4F125"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3D2293AD" w14:textId="77777777" w:rsidR="00845B98" w:rsidRPr="009E1B83" w:rsidRDefault="0099424A" w:rsidP="006368C3">
            <w:pPr>
              <w:pStyle w:val="odrazka"/>
              <w:numPr>
                <w:ilvl w:val="0"/>
                <w:numId w:val="4"/>
              </w:numPr>
              <w:ind w:left="851" w:hanging="284"/>
              <w:rPr>
                <w:lang w:val="en-GB"/>
              </w:rPr>
            </w:pPr>
            <w:r>
              <w:rPr>
                <w:lang w:val="en-GB"/>
              </w:rPr>
              <w:t>the theoretical background</w:t>
            </w:r>
            <w:r w:rsidR="00845B98" w:rsidRPr="009E1B83">
              <w:rPr>
                <w:lang w:val="en-GB"/>
              </w:rPr>
              <w:t xml:space="preserve"> </w:t>
            </w:r>
            <w:r w:rsidR="006368C3" w:rsidRPr="006368C3">
              <w:rPr>
                <w:color w:val="auto"/>
                <w:lang w:val="en-GB"/>
              </w:rPr>
              <w:t xml:space="preserve">includes </w:t>
            </w:r>
            <w:r w:rsidRPr="006368C3">
              <w:rPr>
                <w:color w:val="auto"/>
                <w:lang w:val="en-GB"/>
              </w:rPr>
              <w:t xml:space="preserve">a critical </w:t>
            </w:r>
            <w:r>
              <w:rPr>
                <w:lang w:val="en-GB"/>
              </w:rPr>
              <w:t>literature review</w:t>
            </w:r>
          </w:p>
        </w:tc>
        <w:tc>
          <w:tcPr>
            <w:tcW w:w="2485" w:type="dxa"/>
            <w:vAlign w:val="center"/>
          </w:tcPr>
          <w:p w14:paraId="7288175B" w14:textId="65122623" w:rsidR="00845B98" w:rsidRPr="009E1B83" w:rsidRDefault="008333C4" w:rsidP="00FB1E25">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42A8B793"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4D418A4" w14:textId="77777777" w:rsidR="00845B98" w:rsidRPr="009E1B83" w:rsidRDefault="00BD048D" w:rsidP="008A198F">
            <w:pPr>
              <w:pStyle w:val="odrazka"/>
              <w:jc w:val="left"/>
              <w:rPr>
                <w:lang w:val="en-GB"/>
              </w:rPr>
            </w:pPr>
            <w:r>
              <w:rPr>
                <w:lang w:val="en-GB"/>
              </w:rPr>
              <w:t>the theoretical background</w:t>
            </w:r>
            <w:r w:rsidR="00845B98" w:rsidRPr="009E1B83">
              <w:rPr>
                <w:lang w:val="en-GB"/>
              </w:rPr>
              <w:t xml:space="preserve"> </w:t>
            </w:r>
            <w:r w:rsidR="008A198F">
              <w:rPr>
                <w:lang w:val="en-GB"/>
              </w:rPr>
              <w:t>is based on appropriately selected domestic and foreign literature sources</w:t>
            </w:r>
            <w:r w:rsidR="00845B98" w:rsidRPr="009E1B83">
              <w:rPr>
                <w:lang w:val="en-GB"/>
              </w:rPr>
              <w:br/>
              <w:t>(</w:t>
            </w:r>
            <w:r w:rsidR="008A198F">
              <w:rPr>
                <w:lang w:val="en-GB"/>
              </w:rPr>
              <w:t xml:space="preserve">considering </w:t>
            </w:r>
            <w:r w:rsidR="00424DDD">
              <w:rPr>
                <w:lang w:val="en-GB"/>
              </w:rPr>
              <w:t xml:space="preserve">the </w:t>
            </w:r>
            <w:r w:rsidR="00464CAC">
              <w:rPr>
                <w:lang w:val="en-GB"/>
              </w:rPr>
              <w:t xml:space="preserve">relevance, </w:t>
            </w:r>
            <w:r w:rsidR="00424DDD">
              <w:rPr>
                <w:lang w:val="en-GB"/>
              </w:rPr>
              <w:t>topicality and type of publications</w:t>
            </w:r>
            <w:r w:rsidR="00845B98" w:rsidRPr="009E1B83">
              <w:rPr>
                <w:lang w:val="en-GB"/>
              </w:rPr>
              <w:t>)</w:t>
            </w:r>
          </w:p>
        </w:tc>
        <w:tc>
          <w:tcPr>
            <w:tcW w:w="2485" w:type="dxa"/>
            <w:vAlign w:val="center"/>
          </w:tcPr>
          <w:p w14:paraId="07C2439E" w14:textId="5A6784E4"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738E922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5D975E90" w14:textId="77777777" w:rsidR="008A198F" w:rsidRPr="00464CAC" w:rsidRDefault="00464CAC" w:rsidP="00AE1AF6">
            <w:pPr>
              <w:pStyle w:val="odrazka"/>
              <w:rPr>
                <w:lang w:val="en-GB"/>
              </w:rPr>
            </w:pPr>
            <w:r>
              <w:rPr>
                <w:lang w:val="en-GB"/>
              </w:rPr>
              <w:t>literature sources are</w:t>
            </w:r>
            <w:r w:rsidR="00845B98" w:rsidRPr="009E1B83">
              <w:rPr>
                <w:lang w:val="en-GB"/>
              </w:rPr>
              <w:t xml:space="preserve"> </w:t>
            </w:r>
            <w:r>
              <w:rPr>
                <w:lang w:val="en-GB"/>
              </w:rPr>
              <w:t>quoted properly</w:t>
            </w:r>
          </w:p>
        </w:tc>
        <w:tc>
          <w:tcPr>
            <w:tcW w:w="2485" w:type="dxa"/>
            <w:tcBorders>
              <w:bottom w:val="single" w:sz="12" w:space="0" w:color="auto"/>
            </w:tcBorders>
            <w:vAlign w:val="center"/>
          </w:tcPr>
          <w:p w14:paraId="1313A430" w14:textId="46DA5201"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no"/>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5EC2DC5F"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3F8A2F19" w14:textId="77777777" w:rsidR="00845B98" w:rsidRPr="00F73203" w:rsidRDefault="00F73203" w:rsidP="008375DD">
            <w:pPr>
              <w:pStyle w:val="kriterium"/>
              <w:rPr>
                <w:sz w:val="22"/>
                <w:szCs w:val="22"/>
                <w:lang w:val="en-GB"/>
              </w:rPr>
            </w:pPr>
            <w:r w:rsidRPr="00F73203">
              <w:rPr>
                <w:sz w:val="22"/>
                <w:szCs w:val="22"/>
                <w:lang w:val="en-GB"/>
              </w:rPr>
              <w:t>Practical Application – A</w:t>
            </w:r>
            <w:r w:rsidR="009B10C7" w:rsidRPr="00F73203">
              <w:rPr>
                <w:sz w:val="22"/>
                <w:szCs w:val="22"/>
                <w:lang w:val="en-GB"/>
              </w:rPr>
              <w:t>nalysis</w:t>
            </w:r>
            <w:r w:rsidR="00845B98" w:rsidRPr="00F73203">
              <w:rPr>
                <w:sz w:val="22"/>
                <w:szCs w:val="22"/>
                <w:lang w:val="en-GB"/>
              </w:rPr>
              <w:t>:</w:t>
            </w:r>
          </w:p>
        </w:tc>
        <w:tc>
          <w:tcPr>
            <w:tcW w:w="2485" w:type="dxa"/>
            <w:tcBorders>
              <w:top w:val="single" w:sz="12" w:space="0" w:color="auto"/>
            </w:tcBorders>
            <w:vAlign w:val="center"/>
          </w:tcPr>
          <w:p w14:paraId="333DA3D4" w14:textId="38B36809" w:rsidR="00845B98" w:rsidRPr="009E1B83" w:rsidRDefault="001C5CAF" w:rsidP="00FB1E25">
            <w:pPr>
              <w:jc w:val="center"/>
              <w:rPr>
                <w:b/>
                <w:snapToGrid w:val="0"/>
                <w:color w:val="000000"/>
                <w:lang w:val="en-GB"/>
              </w:rPr>
            </w:pPr>
            <w:r>
              <w:rPr>
                <w:b/>
                <w:snapToGrid w:val="0"/>
                <w:color w:val="000000"/>
                <w:lang w:val="en-GB"/>
              </w:rPr>
              <w:fldChar w:fldCharType="begin">
                <w:ffData>
                  <w:name w:val=""/>
                  <w:enabled/>
                  <w:calcOnExit w:val="0"/>
                  <w:ddList>
                    <w:listEntry w:val="3"/>
                    <w:listEntry w:val="0"/>
                    <w:listEntry w:val="1"/>
                    <w:listEntry w:val="2"/>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14:paraId="0D7EC286"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48D18FA" w14:textId="77777777" w:rsidR="00845B98" w:rsidRPr="009E1B83" w:rsidRDefault="00741D7E" w:rsidP="00741D7E">
            <w:pPr>
              <w:pStyle w:val="odrazka"/>
              <w:numPr>
                <w:ilvl w:val="0"/>
                <w:numId w:val="5"/>
              </w:numPr>
              <w:ind w:left="851" w:hanging="284"/>
              <w:rPr>
                <w:lang w:val="en-GB"/>
              </w:rPr>
            </w:pPr>
            <w:r>
              <w:rPr>
                <w:lang w:val="en-GB"/>
              </w:rPr>
              <w:t xml:space="preserve">the practical application contains </w:t>
            </w:r>
            <w:r w:rsidR="00E55A8F">
              <w:rPr>
                <w:lang w:val="en-GB"/>
              </w:rPr>
              <w:t xml:space="preserve">theoretical knowledge </w:t>
            </w:r>
          </w:p>
        </w:tc>
        <w:tc>
          <w:tcPr>
            <w:tcW w:w="2485" w:type="dxa"/>
            <w:tcBorders>
              <w:left w:val="nil"/>
            </w:tcBorders>
            <w:vAlign w:val="center"/>
          </w:tcPr>
          <w:p w14:paraId="6404214F" w14:textId="03E58EEB" w:rsidR="00845B98" w:rsidRPr="009E1B83" w:rsidRDefault="001C5CAF" w:rsidP="00314823">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2D70281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52F93498" w14:textId="77777777" w:rsidR="00845B98" w:rsidRPr="009E1B83" w:rsidRDefault="0027165C" w:rsidP="00E1292E">
            <w:pPr>
              <w:pStyle w:val="odrazka"/>
              <w:rPr>
                <w:lang w:val="en-GB"/>
              </w:rPr>
            </w:pPr>
            <w:r>
              <w:rPr>
                <w:lang w:val="en-GB"/>
              </w:rPr>
              <w:t xml:space="preserve">the </w:t>
            </w:r>
            <w:r w:rsidR="0082648C">
              <w:rPr>
                <w:lang w:val="en-GB"/>
              </w:rPr>
              <w:t>chosen methods were applied accurately</w:t>
            </w:r>
          </w:p>
        </w:tc>
        <w:tc>
          <w:tcPr>
            <w:tcW w:w="2485" w:type="dxa"/>
            <w:vAlign w:val="center"/>
          </w:tcPr>
          <w:p w14:paraId="3D63819D" w14:textId="61F04CFF" w:rsidR="00845B98" w:rsidRPr="009E1B83" w:rsidRDefault="001C5CAF" w:rsidP="00314823">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299645F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42BE11AE" w14:textId="77777777" w:rsidR="00845B98" w:rsidRPr="009E1B83" w:rsidRDefault="00250284" w:rsidP="00250284">
            <w:pPr>
              <w:pStyle w:val="odrazka"/>
              <w:rPr>
                <w:lang w:val="en-GB"/>
              </w:rPr>
            </w:pPr>
            <w:r>
              <w:rPr>
                <w:lang w:val="en-GB"/>
              </w:rPr>
              <w:t>the application of methods is described sufficiently</w:t>
            </w:r>
            <w:r w:rsidR="00845B98" w:rsidRPr="009E1B83">
              <w:rPr>
                <w:lang w:val="en-GB"/>
              </w:rPr>
              <w:t xml:space="preserve"> </w:t>
            </w:r>
          </w:p>
        </w:tc>
        <w:tc>
          <w:tcPr>
            <w:tcW w:w="2485" w:type="dxa"/>
            <w:vAlign w:val="center"/>
          </w:tcPr>
          <w:p w14:paraId="10B92392" w14:textId="4FB97DFB" w:rsidR="00845B98" w:rsidRPr="009E1B83" w:rsidRDefault="001C5CAF" w:rsidP="00314823">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0AD8A62D"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05072233" w14:textId="77777777" w:rsidR="00845B98" w:rsidRPr="009E1B83" w:rsidRDefault="00250284" w:rsidP="00250284">
            <w:pPr>
              <w:pStyle w:val="odrazka"/>
              <w:rPr>
                <w:lang w:val="en-GB"/>
              </w:rPr>
            </w:pPr>
            <w:r>
              <w:rPr>
                <w:lang w:val="en-GB"/>
              </w:rPr>
              <w:t xml:space="preserve">the thesis contains an overall assessment of the status quo </w:t>
            </w:r>
          </w:p>
        </w:tc>
        <w:tc>
          <w:tcPr>
            <w:tcW w:w="2485" w:type="dxa"/>
            <w:vAlign w:val="center"/>
          </w:tcPr>
          <w:p w14:paraId="7DB7AF9A" w14:textId="04FE61C8" w:rsidR="00845B98" w:rsidRPr="009E1B83" w:rsidRDefault="001C5CAF" w:rsidP="00314823">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0CFCF07E"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346BD04F" w14:textId="77777777" w:rsidR="00E55A8F" w:rsidRPr="00A42539" w:rsidRDefault="004002B5" w:rsidP="00596EE7">
            <w:pPr>
              <w:pStyle w:val="odrazka"/>
              <w:rPr>
                <w:lang w:val="en-GB"/>
              </w:rPr>
            </w:pPr>
            <w:r>
              <w:rPr>
                <w:lang w:val="en-GB"/>
              </w:rPr>
              <w:t xml:space="preserve">conclusions of analyses are </w:t>
            </w:r>
            <w:r w:rsidR="00596EE7" w:rsidRPr="00596EE7">
              <w:rPr>
                <w:color w:val="auto"/>
                <w:lang w:val="en-GB"/>
              </w:rPr>
              <w:t>well-founded</w:t>
            </w:r>
          </w:p>
        </w:tc>
        <w:tc>
          <w:tcPr>
            <w:tcW w:w="2485" w:type="dxa"/>
            <w:tcBorders>
              <w:bottom w:val="single" w:sz="12" w:space="0" w:color="auto"/>
            </w:tcBorders>
            <w:vAlign w:val="center"/>
          </w:tcPr>
          <w:p w14:paraId="272336E0" w14:textId="510AA866" w:rsidR="00845B98" w:rsidRPr="009E1B83" w:rsidRDefault="001C5CAF" w:rsidP="00314823">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3246FEC3"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5EA2BF54" w14:textId="77777777" w:rsidR="00845B98" w:rsidRPr="00F73203" w:rsidRDefault="00F73203" w:rsidP="008375DD">
            <w:pPr>
              <w:pStyle w:val="kriterium"/>
              <w:rPr>
                <w:sz w:val="22"/>
                <w:szCs w:val="22"/>
                <w:lang w:val="en-GB"/>
              </w:rPr>
            </w:pPr>
            <w:r w:rsidRPr="00F73203">
              <w:rPr>
                <w:sz w:val="22"/>
                <w:szCs w:val="22"/>
                <w:lang w:val="en-GB"/>
              </w:rPr>
              <w:lastRenderedPageBreak/>
              <w:t>Practical Application – P</w:t>
            </w:r>
            <w:r w:rsidR="00A52598" w:rsidRPr="00F73203">
              <w:rPr>
                <w:sz w:val="22"/>
                <w:szCs w:val="22"/>
                <w:lang w:val="en-GB"/>
              </w:rPr>
              <w:t>rojec</w:t>
            </w:r>
            <w:r w:rsidR="00845B98" w:rsidRPr="00F73203">
              <w:rPr>
                <w:sz w:val="22"/>
                <w:szCs w:val="22"/>
                <w:lang w:val="en-GB"/>
              </w:rPr>
              <w:t>t:</w:t>
            </w:r>
          </w:p>
        </w:tc>
        <w:tc>
          <w:tcPr>
            <w:tcW w:w="2485" w:type="dxa"/>
            <w:tcBorders>
              <w:top w:val="single" w:sz="12" w:space="0" w:color="auto"/>
            </w:tcBorders>
            <w:vAlign w:val="center"/>
          </w:tcPr>
          <w:p w14:paraId="2492E424" w14:textId="736E923E" w:rsidR="00845B98" w:rsidRPr="009E1B83" w:rsidRDefault="001C5CAF" w:rsidP="00FB1E25">
            <w:pPr>
              <w:jc w:val="center"/>
              <w:rPr>
                <w:b/>
                <w:snapToGrid w:val="0"/>
                <w:color w:val="000000"/>
                <w:lang w:val="en-GB"/>
              </w:rPr>
            </w:pPr>
            <w:r>
              <w:rPr>
                <w:b/>
                <w:snapToGrid w:val="0"/>
                <w:color w:val="000000"/>
                <w:lang w:val="en-GB"/>
              </w:rPr>
              <w:fldChar w:fldCharType="begin">
                <w:ffData>
                  <w:name w:val=""/>
                  <w:enabled/>
                  <w:calcOnExit w:val="0"/>
                  <w:ddList>
                    <w:listEntry w:val="3"/>
                    <w:listEntry w:val="0"/>
                    <w:listEntry w:val="1"/>
                    <w:listEntry w:val="2"/>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14:paraId="7CD8EBA4"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68A855D4" w14:textId="77777777" w:rsidR="00845B98" w:rsidRPr="009E1B83" w:rsidRDefault="001238FB" w:rsidP="00062CEC">
            <w:pPr>
              <w:pStyle w:val="odrazka"/>
              <w:numPr>
                <w:ilvl w:val="0"/>
                <w:numId w:val="6"/>
              </w:numPr>
              <w:ind w:left="851" w:hanging="284"/>
              <w:rPr>
                <w:lang w:val="en-GB"/>
              </w:rPr>
            </w:pPr>
            <w:r>
              <w:rPr>
                <w:lang w:val="en-GB"/>
              </w:rPr>
              <w:t>the</w:t>
            </w:r>
            <w:r w:rsidR="00AD4937">
              <w:rPr>
                <w:lang w:val="en-GB"/>
              </w:rPr>
              <w:t xml:space="preserve"> project part of </w:t>
            </w:r>
            <w:r w:rsidR="00062CEC">
              <w:rPr>
                <w:lang w:val="en-GB"/>
              </w:rPr>
              <w:t>the thesis</w:t>
            </w:r>
            <w:r w:rsidR="00AD4937" w:rsidRPr="001238FB">
              <w:rPr>
                <w:color w:val="auto"/>
                <w:lang w:val="en-GB"/>
              </w:rPr>
              <w:t xml:space="preserve"> </w:t>
            </w:r>
            <w:r w:rsidRPr="001238FB">
              <w:rPr>
                <w:color w:val="auto"/>
                <w:lang w:val="en-GB"/>
              </w:rPr>
              <w:t>extends</w:t>
            </w:r>
            <w:r w:rsidR="00AD4937" w:rsidRPr="001238FB">
              <w:rPr>
                <w:color w:val="auto"/>
                <w:lang w:val="en-GB"/>
              </w:rPr>
              <w:t xml:space="preserve"> the theoretical </w:t>
            </w:r>
            <w:r w:rsidR="00AD4937">
              <w:rPr>
                <w:lang w:val="en-GB"/>
              </w:rPr>
              <w:t xml:space="preserve">knowledge </w:t>
            </w:r>
          </w:p>
        </w:tc>
        <w:tc>
          <w:tcPr>
            <w:tcW w:w="2485" w:type="dxa"/>
            <w:vAlign w:val="center"/>
          </w:tcPr>
          <w:p w14:paraId="1CF1A1CD" w14:textId="0744B8D7"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no"/>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1771A764"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28D4FF4C" w14:textId="77777777" w:rsidR="00845B98" w:rsidRPr="009E1B83" w:rsidRDefault="00062CEC" w:rsidP="004A3235">
            <w:pPr>
              <w:pStyle w:val="odrazka"/>
              <w:rPr>
                <w:lang w:val="en-GB"/>
              </w:rPr>
            </w:pPr>
            <w:r>
              <w:rPr>
                <w:lang w:val="en-GB"/>
              </w:rPr>
              <w:t xml:space="preserve">the project part of the </w:t>
            </w:r>
            <w:r w:rsidRPr="009679AA">
              <w:rPr>
                <w:color w:val="auto"/>
                <w:lang w:val="en-GB"/>
              </w:rPr>
              <w:t xml:space="preserve">thesis </w:t>
            </w:r>
            <w:r w:rsidR="009679AA" w:rsidRPr="009679AA">
              <w:rPr>
                <w:color w:val="auto"/>
                <w:lang w:val="en-GB"/>
              </w:rPr>
              <w:t>is a follow-up to</w:t>
            </w:r>
            <w:r w:rsidRPr="009679AA">
              <w:rPr>
                <w:color w:val="auto"/>
                <w:lang w:val="en-GB"/>
              </w:rPr>
              <w:t xml:space="preserve"> </w:t>
            </w:r>
            <w:r w:rsidR="004A3235">
              <w:rPr>
                <w:color w:val="auto"/>
                <w:lang w:val="en-GB"/>
              </w:rPr>
              <w:t>the analysis results</w:t>
            </w:r>
          </w:p>
        </w:tc>
        <w:tc>
          <w:tcPr>
            <w:tcW w:w="2485" w:type="dxa"/>
            <w:vAlign w:val="center"/>
          </w:tcPr>
          <w:p w14:paraId="0E52BEE2" w14:textId="021D95B2"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20B2EC47"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E2F5F25" w14:textId="77777777" w:rsidR="00845B98" w:rsidRPr="00AE7046" w:rsidRDefault="008D2A49" w:rsidP="00AE7046">
            <w:pPr>
              <w:pStyle w:val="odrazka"/>
              <w:rPr>
                <w:color w:val="auto"/>
                <w:lang w:val="en-GB"/>
              </w:rPr>
            </w:pPr>
            <w:r w:rsidRPr="00AE7046">
              <w:rPr>
                <w:color w:val="auto"/>
                <w:lang w:val="en-GB"/>
              </w:rPr>
              <w:t>the thesis provides conclusions a</w:t>
            </w:r>
            <w:r w:rsidR="00AE7046" w:rsidRPr="00AE7046">
              <w:rPr>
                <w:color w:val="auto"/>
                <w:lang w:val="en-GB"/>
              </w:rPr>
              <w:t>nd possible applications of recommendations</w:t>
            </w:r>
          </w:p>
        </w:tc>
        <w:tc>
          <w:tcPr>
            <w:tcW w:w="2485" w:type="dxa"/>
            <w:vAlign w:val="center"/>
          </w:tcPr>
          <w:p w14:paraId="7A621B01" w14:textId="39B49502" w:rsidR="00845B98" w:rsidRPr="00AE7046" w:rsidRDefault="001C5CAF" w:rsidP="00FB1E25">
            <w:pPr>
              <w:jc w:val="center"/>
              <w:rPr>
                <w:snapToGrid w:val="0"/>
                <w:lang w:val="en-GB"/>
              </w:rPr>
            </w:pPr>
            <w:r>
              <w:rPr>
                <w:snapToGrid w:val="0"/>
                <w:lang w:val="en-GB"/>
              </w:rPr>
              <w:fldChar w:fldCharType="begin">
                <w:ffData>
                  <w:name w:val=""/>
                  <w:enabled/>
                  <w:calcOnExit w:val="0"/>
                  <w:ddList>
                    <w:listEntry w:val="partly"/>
                    <w:listEntry w:val="          "/>
                    <w:listEntry w:val="ano"/>
                    <w:listEntry w:val="částečně"/>
                    <w:listEntry w:val="ne"/>
                  </w:ddList>
                </w:ffData>
              </w:fldChar>
            </w:r>
            <w:r>
              <w:rPr>
                <w:snapToGrid w:val="0"/>
                <w:lang w:val="en-GB"/>
              </w:rPr>
              <w:instrText xml:space="preserve"> FORMDROPDOWN </w:instrText>
            </w:r>
            <w:r>
              <w:rPr>
                <w:snapToGrid w:val="0"/>
                <w:lang w:val="en-GB"/>
              </w:rPr>
            </w:r>
            <w:r>
              <w:rPr>
                <w:snapToGrid w:val="0"/>
                <w:lang w:val="en-GB"/>
              </w:rPr>
              <w:fldChar w:fldCharType="end"/>
            </w:r>
          </w:p>
        </w:tc>
      </w:tr>
      <w:tr w:rsidR="00845B98" w:rsidRPr="009E1B83" w14:paraId="5157E02E"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0B1F1D76" w14:textId="77777777" w:rsidR="00845B98" w:rsidRPr="009E1B83" w:rsidRDefault="00345DAD" w:rsidP="00345DAD">
            <w:pPr>
              <w:pStyle w:val="odrazka"/>
              <w:rPr>
                <w:lang w:val="en-GB"/>
              </w:rPr>
            </w:pPr>
            <w:r>
              <w:rPr>
                <w:lang w:val="en-GB"/>
              </w:rPr>
              <w:t xml:space="preserve">suggestions are supported by </w:t>
            </w:r>
            <w:r w:rsidR="006871BA" w:rsidRPr="006871BA">
              <w:rPr>
                <w:color w:val="auto"/>
                <w:lang w:val="en-GB"/>
              </w:rPr>
              <w:t xml:space="preserve">fully </w:t>
            </w:r>
            <w:r w:rsidRPr="006871BA">
              <w:rPr>
                <w:color w:val="auto"/>
                <w:lang w:val="en-GB"/>
              </w:rPr>
              <w:t>adequate arguments</w:t>
            </w:r>
          </w:p>
        </w:tc>
        <w:tc>
          <w:tcPr>
            <w:tcW w:w="2485" w:type="dxa"/>
            <w:vAlign w:val="center"/>
          </w:tcPr>
          <w:p w14:paraId="43B9FE26" w14:textId="341A01CD"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0F81032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33401F86" w14:textId="77777777" w:rsidR="00845B98" w:rsidRPr="009E1B83" w:rsidRDefault="0095727F" w:rsidP="0095727F">
            <w:pPr>
              <w:pStyle w:val="odrazka"/>
              <w:rPr>
                <w:lang w:val="en-GB"/>
              </w:rPr>
            </w:pPr>
            <w:r>
              <w:rPr>
                <w:lang w:val="en-GB"/>
              </w:rPr>
              <w:t>the thesis includes the impacts of the recommendations</w:t>
            </w:r>
          </w:p>
        </w:tc>
        <w:tc>
          <w:tcPr>
            <w:tcW w:w="2485" w:type="dxa"/>
            <w:vAlign w:val="center"/>
          </w:tcPr>
          <w:p w14:paraId="3E063737" w14:textId="5A4EAA25"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no"/>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242F2F53"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63630EFD" w14:textId="77777777" w:rsidR="00AD4937" w:rsidRPr="003E07B3" w:rsidRDefault="003E07B3" w:rsidP="00AC0906">
            <w:pPr>
              <w:pStyle w:val="odrazka"/>
              <w:rPr>
                <w:lang w:val="en-GB"/>
              </w:rPr>
            </w:pPr>
            <w:r>
              <w:rPr>
                <w:lang w:val="en-GB"/>
              </w:rPr>
              <w:t xml:space="preserve">the thesis </w:t>
            </w:r>
            <w:r w:rsidR="00AC0906">
              <w:rPr>
                <w:lang w:val="en-GB"/>
              </w:rPr>
              <w:t>meets</w:t>
            </w:r>
            <w:r>
              <w:rPr>
                <w:lang w:val="en-GB"/>
              </w:rPr>
              <w:t xml:space="preserve"> the set objectives</w:t>
            </w:r>
          </w:p>
        </w:tc>
        <w:tc>
          <w:tcPr>
            <w:tcW w:w="2485" w:type="dxa"/>
            <w:tcBorders>
              <w:bottom w:val="single" w:sz="12" w:space="0" w:color="auto"/>
            </w:tcBorders>
            <w:vAlign w:val="center"/>
          </w:tcPr>
          <w:p w14:paraId="6A42EA9B" w14:textId="1A17CAB2"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31E19E7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41375606" w14:textId="77777777" w:rsidR="00845B98" w:rsidRPr="00F73203" w:rsidRDefault="00F73203" w:rsidP="00571D60">
            <w:pPr>
              <w:pStyle w:val="kriterium"/>
              <w:rPr>
                <w:sz w:val="22"/>
                <w:szCs w:val="22"/>
                <w:lang w:val="en-GB"/>
              </w:rPr>
            </w:pPr>
            <w:r w:rsidRPr="00F73203">
              <w:rPr>
                <w:sz w:val="22"/>
                <w:szCs w:val="22"/>
                <w:lang w:val="en-GB"/>
              </w:rPr>
              <w:t xml:space="preserve">Formal </w:t>
            </w:r>
            <w:r w:rsidR="00571D60">
              <w:rPr>
                <w:sz w:val="22"/>
                <w:szCs w:val="22"/>
                <w:lang w:val="en-GB"/>
              </w:rPr>
              <w:t>Layout</w:t>
            </w:r>
            <w:r w:rsidR="00845B98" w:rsidRPr="00F73203">
              <w:rPr>
                <w:sz w:val="22"/>
                <w:szCs w:val="22"/>
                <w:lang w:val="en-GB"/>
              </w:rPr>
              <w:t>:</w:t>
            </w:r>
          </w:p>
        </w:tc>
        <w:tc>
          <w:tcPr>
            <w:tcW w:w="2485" w:type="dxa"/>
            <w:tcBorders>
              <w:top w:val="single" w:sz="12" w:space="0" w:color="auto"/>
            </w:tcBorders>
            <w:vAlign w:val="center"/>
          </w:tcPr>
          <w:p w14:paraId="02EBF9FA" w14:textId="0503E764" w:rsidR="00845B98" w:rsidRPr="009E1B83" w:rsidRDefault="001C5CAF" w:rsidP="00FB1E25">
            <w:pPr>
              <w:jc w:val="center"/>
              <w:rPr>
                <w:b/>
                <w:snapToGrid w:val="0"/>
                <w:color w:val="000000"/>
                <w:lang w:val="en-GB"/>
              </w:rPr>
            </w:pPr>
            <w:r>
              <w:rPr>
                <w:b/>
                <w:snapToGrid w:val="0"/>
                <w:color w:val="000000"/>
                <w:lang w:val="en-GB"/>
              </w:rPr>
              <w:fldChar w:fldCharType="begin">
                <w:ffData>
                  <w:name w:val=""/>
                  <w:enabled/>
                  <w:calcOnExit w:val="0"/>
                  <w:ddList>
                    <w:listEntry w:val="2"/>
                    <w:listEntry w:val="0"/>
                    <w:listEntry w:val="1"/>
                    <w:listEntry w:val="3"/>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14:paraId="4ED7BE27"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378959B5" w14:textId="77777777" w:rsidR="00845B98" w:rsidRPr="009E1B83" w:rsidRDefault="002174FC" w:rsidP="003A4530">
            <w:pPr>
              <w:pStyle w:val="odrazka"/>
              <w:numPr>
                <w:ilvl w:val="0"/>
                <w:numId w:val="7"/>
              </w:numPr>
              <w:ind w:left="851" w:hanging="284"/>
              <w:rPr>
                <w:lang w:val="en-GB"/>
              </w:rPr>
            </w:pPr>
            <w:r>
              <w:rPr>
                <w:lang w:val="en-GB"/>
              </w:rPr>
              <w:t>the text is logically sequenced</w:t>
            </w:r>
          </w:p>
        </w:tc>
        <w:tc>
          <w:tcPr>
            <w:tcW w:w="2485" w:type="dxa"/>
            <w:vAlign w:val="center"/>
          </w:tcPr>
          <w:p w14:paraId="2B4345C1" w14:textId="5B09EAF6"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57C35B40"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45A6AB1F" w14:textId="77777777" w:rsidR="00845B98" w:rsidRPr="009E1B83" w:rsidRDefault="00211D01" w:rsidP="00211D01">
            <w:pPr>
              <w:pStyle w:val="odrazka"/>
              <w:rPr>
                <w:lang w:val="en-GB"/>
              </w:rPr>
            </w:pPr>
            <w:r>
              <w:rPr>
                <w:lang w:val="en-GB"/>
              </w:rPr>
              <w:t>the thesis provides appropriate terminology</w:t>
            </w:r>
          </w:p>
        </w:tc>
        <w:tc>
          <w:tcPr>
            <w:tcW w:w="2485" w:type="dxa"/>
            <w:vAlign w:val="center"/>
          </w:tcPr>
          <w:p w14:paraId="25FF8CA5" w14:textId="3CF78A52"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367CD306"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C9080C3" w14:textId="77777777" w:rsidR="00845B98" w:rsidRPr="009E1B83" w:rsidRDefault="009D5BD7" w:rsidP="009D5BD7">
            <w:pPr>
              <w:pStyle w:val="odrazka"/>
              <w:rPr>
                <w:lang w:val="en-GB"/>
              </w:rPr>
            </w:pPr>
            <w:r>
              <w:rPr>
                <w:lang w:val="en-GB"/>
              </w:rPr>
              <w:t>literature sources are</w:t>
            </w:r>
            <w:r w:rsidRPr="009E1B83">
              <w:rPr>
                <w:lang w:val="en-GB"/>
              </w:rPr>
              <w:t xml:space="preserve"> </w:t>
            </w:r>
            <w:r>
              <w:rPr>
                <w:lang w:val="en-GB"/>
              </w:rPr>
              <w:t>quoted in compliance with a required standard</w:t>
            </w:r>
          </w:p>
        </w:tc>
        <w:tc>
          <w:tcPr>
            <w:tcW w:w="2485" w:type="dxa"/>
            <w:vAlign w:val="center"/>
          </w:tcPr>
          <w:p w14:paraId="4EA8A2DD" w14:textId="474F5A93"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no"/>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42BA18BC"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6DB865BE" w14:textId="77777777" w:rsidR="00845B98" w:rsidRPr="009E1B83" w:rsidRDefault="00E03BE7" w:rsidP="008138DA">
            <w:pPr>
              <w:pStyle w:val="odrazka"/>
              <w:rPr>
                <w:lang w:val="en-GB"/>
              </w:rPr>
            </w:pPr>
            <w:r>
              <w:rPr>
                <w:lang w:val="en-GB"/>
              </w:rPr>
              <w:t xml:space="preserve">the </w:t>
            </w:r>
            <w:r w:rsidR="003A4530">
              <w:rPr>
                <w:lang w:val="en-GB"/>
              </w:rPr>
              <w:t xml:space="preserve">language level </w:t>
            </w:r>
            <w:r w:rsidR="008138DA">
              <w:rPr>
                <w:lang w:val="en-GB"/>
              </w:rPr>
              <w:t>meets the requirements of</w:t>
            </w:r>
            <w:r w:rsidR="003A4530">
              <w:rPr>
                <w:lang w:val="en-GB"/>
              </w:rPr>
              <w:t xml:space="preserve"> </w:t>
            </w:r>
            <w:r w:rsidR="008138DA" w:rsidRPr="008138DA">
              <w:rPr>
                <w:color w:val="auto"/>
                <w:lang w:val="en-GB"/>
              </w:rPr>
              <w:t>Master’s</w:t>
            </w:r>
            <w:r w:rsidRPr="008138DA">
              <w:rPr>
                <w:color w:val="auto"/>
                <w:lang w:val="en-GB"/>
              </w:rPr>
              <w:t xml:space="preserve"> thesis </w:t>
            </w:r>
          </w:p>
        </w:tc>
        <w:tc>
          <w:tcPr>
            <w:tcW w:w="2485" w:type="dxa"/>
            <w:vAlign w:val="center"/>
          </w:tcPr>
          <w:p w14:paraId="56241EB0" w14:textId="7FB67162" w:rsidR="00845B98" w:rsidRPr="009E1B83" w:rsidRDefault="001C5CAF" w:rsidP="00314823">
            <w:pPr>
              <w:jc w:val="center"/>
              <w:rPr>
                <w:snapToGrid w:val="0"/>
                <w:color w:val="000000"/>
                <w:lang w:val="en-GB"/>
              </w:rPr>
            </w:pPr>
            <w:r>
              <w:rPr>
                <w:snapToGrid w:val="0"/>
                <w:color w:val="000000"/>
                <w:lang w:val="en-GB"/>
              </w:rPr>
              <w:fldChar w:fldCharType="begin">
                <w:ffData>
                  <w:name w:val=""/>
                  <w:enabled/>
                  <w:calcOnExit w:val="0"/>
                  <w:ddList>
                    <w:listEntry w:val="yes"/>
                    <w:listEntry w:val="          "/>
                    <w:listEntry w:val="ano"/>
                    <w:listEntry w:val="částečně"/>
                    <w:listEntry w:val="ne"/>
                    <w:listEntry w:val="partly"/>
                    <w:listEntry w:val="y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5BA2DF80"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7853B31E" w14:textId="77777777" w:rsidR="002174FC" w:rsidRPr="00C02042" w:rsidRDefault="003A4530" w:rsidP="00E43E3D">
            <w:pPr>
              <w:pStyle w:val="odrazka"/>
              <w:rPr>
                <w:lang w:val="en-GB"/>
              </w:rPr>
            </w:pPr>
            <w:r>
              <w:rPr>
                <w:lang w:val="en-GB"/>
              </w:rPr>
              <w:t xml:space="preserve">the graphic layout </w:t>
            </w:r>
            <w:r w:rsidR="00E43E3D">
              <w:rPr>
                <w:lang w:val="en-GB"/>
              </w:rPr>
              <w:t xml:space="preserve">meets the requirements of </w:t>
            </w:r>
            <w:r w:rsidR="00E43E3D" w:rsidRPr="008138DA">
              <w:rPr>
                <w:color w:val="auto"/>
                <w:lang w:val="en-GB"/>
              </w:rPr>
              <w:t>Master’s thesis</w:t>
            </w:r>
          </w:p>
        </w:tc>
        <w:tc>
          <w:tcPr>
            <w:tcW w:w="2485" w:type="dxa"/>
            <w:tcBorders>
              <w:bottom w:val="single" w:sz="12" w:space="0" w:color="auto"/>
            </w:tcBorders>
            <w:vAlign w:val="center"/>
          </w:tcPr>
          <w:p w14:paraId="3E0B8966" w14:textId="5E037811" w:rsidR="00845B98" w:rsidRPr="009E1B83" w:rsidRDefault="001C5CAF" w:rsidP="00FB1E25">
            <w:pPr>
              <w:jc w:val="center"/>
              <w:rPr>
                <w:snapToGrid w:val="0"/>
                <w:color w:val="000000"/>
                <w:lang w:val="en-GB"/>
              </w:rPr>
            </w:pPr>
            <w:r>
              <w:rPr>
                <w:snapToGrid w:val="0"/>
                <w:color w:val="000000"/>
                <w:lang w:val="en-GB"/>
              </w:rPr>
              <w:fldChar w:fldCharType="begin">
                <w:ffData>
                  <w:name w:val=""/>
                  <w:enabled/>
                  <w:calcOnExit w:val="0"/>
                  <w:ddList>
                    <w:listEntry w:val="partly"/>
                    <w:listEntry w:val="          "/>
                    <w:listEntry w:val="ano"/>
                    <w:listEntry w:val="částečně"/>
                    <w:listEntry w:val="ne"/>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14:paraId="51E2945D"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14:paraId="12651C5A" w14:textId="77777777" w:rsidR="00845B98" w:rsidRPr="009E1B83" w:rsidRDefault="00104B58" w:rsidP="003C6485">
            <w:pPr>
              <w:pStyle w:val="kriterianazev"/>
              <w:rPr>
                <w:lang w:val="en-GB"/>
              </w:rPr>
            </w:pPr>
            <w:r>
              <w:rPr>
                <w:lang w:val="en-GB"/>
              </w:rPr>
              <w:t>TOTAL POINTS</w:t>
            </w:r>
            <w:r w:rsidR="00845B98" w:rsidRPr="009E1B83">
              <w:rPr>
                <w:lang w:val="en-GB"/>
              </w:rPr>
              <w:t xml:space="preserve"> </w:t>
            </w:r>
          </w:p>
        </w:tc>
        <w:tc>
          <w:tcPr>
            <w:tcW w:w="2485" w:type="dxa"/>
            <w:tcBorders>
              <w:top w:val="single" w:sz="12" w:space="0" w:color="auto"/>
              <w:bottom w:val="single" w:sz="12" w:space="0" w:color="auto"/>
            </w:tcBorders>
            <w:vAlign w:val="center"/>
          </w:tcPr>
          <w:p w14:paraId="4BFD5CEC" w14:textId="21936BB2" w:rsidR="00845B98" w:rsidRPr="009E1B83" w:rsidRDefault="001C5CAF" w:rsidP="00FB1E25">
            <w:pPr>
              <w:jc w:val="center"/>
              <w:rPr>
                <w:b/>
                <w:snapToGrid w:val="0"/>
                <w:color w:val="000000"/>
                <w:lang w:val="en-GB"/>
              </w:rPr>
            </w:pPr>
            <w:r>
              <w:rPr>
                <w:b/>
                <w:snapToGrid w:val="0"/>
                <w:color w:val="000000"/>
                <w:lang w:val="en-GB"/>
              </w:rPr>
              <w:t>16</w:t>
            </w:r>
          </w:p>
        </w:tc>
      </w:tr>
    </w:tbl>
    <w:p w14:paraId="7C628A53" w14:textId="77777777" w:rsidR="00845B98" w:rsidRPr="009E1B83" w:rsidRDefault="00845B98" w:rsidP="00750650">
      <w:pPr>
        <w:rPr>
          <w:lang w:val="en-GB"/>
        </w:rPr>
      </w:pPr>
    </w:p>
    <w:p w14:paraId="6B618A7C" w14:textId="77777777" w:rsidR="00845B98" w:rsidRPr="009E1B83" w:rsidRDefault="006F09E5" w:rsidP="005358E6">
      <w:pPr>
        <w:jc w:val="both"/>
        <w:rPr>
          <w:lang w:val="en-GB"/>
        </w:rPr>
      </w:pPr>
      <w:r>
        <w:rPr>
          <w:lang w:val="en-GB"/>
        </w:rPr>
        <w:t>Overall thesis assessment and questions for the defence</w:t>
      </w:r>
      <w:r w:rsidR="00845B98" w:rsidRPr="009E1B83">
        <w:rPr>
          <w:lang w:val="en-GB"/>
        </w:rPr>
        <w:t>:</w:t>
      </w:r>
    </w:p>
    <w:p w14:paraId="180AAC76" w14:textId="77777777" w:rsidR="00845B98" w:rsidRPr="009E1B83" w:rsidRDefault="00845B98" w:rsidP="005358E6">
      <w:pPr>
        <w:jc w:val="both"/>
        <w:rPr>
          <w:lang w:val="en-GB"/>
        </w:rPr>
      </w:pPr>
      <w:r w:rsidRPr="009E1B83">
        <w:rPr>
          <w:lang w:val="en-GB"/>
        </w:rPr>
        <w:t>(</w:t>
      </w:r>
      <w:r w:rsidR="00F63D6B">
        <w:rPr>
          <w:lang w:val="en-GB"/>
        </w:rPr>
        <w:t xml:space="preserve">Both the </w:t>
      </w:r>
      <w:r w:rsidR="00297D7E">
        <w:rPr>
          <w:lang w:val="en-GB"/>
        </w:rPr>
        <w:t xml:space="preserve">Master’s </w:t>
      </w:r>
      <w:r w:rsidR="00F63D6B">
        <w:rPr>
          <w:lang w:val="en-GB"/>
        </w:rPr>
        <w:t xml:space="preserve">thesis supervisor and reviewer </w:t>
      </w:r>
      <w:r w:rsidR="00BE1086">
        <w:rPr>
          <w:lang w:val="en-GB"/>
        </w:rPr>
        <w:t>present</w:t>
      </w:r>
      <w:r w:rsidR="00F63D6B">
        <w:rPr>
          <w:lang w:val="en-GB"/>
        </w:rPr>
        <w:t xml:space="preserve"> their questions</w:t>
      </w:r>
      <w:r w:rsidR="00BE1086">
        <w:rPr>
          <w:lang w:val="en-GB"/>
        </w:rPr>
        <w:t>.</w:t>
      </w:r>
      <w:r w:rsidRPr="009E1B83">
        <w:rPr>
          <w:lang w:val="en-GB"/>
        </w:rPr>
        <w:t>)</w:t>
      </w:r>
    </w:p>
    <w:p w14:paraId="6C86F69E" w14:textId="55DD9EF8" w:rsidR="00845B98" w:rsidRDefault="00C50559" w:rsidP="005358E6">
      <w:pPr>
        <w:jc w:val="both"/>
        <w:rPr>
          <w:i/>
          <w:lang w:val="en-GB"/>
        </w:rPr>
      </w:pPr>
      <w:r>
        <w:rPr>
          <w:i/>
          <w:lang w:val="en-GB"/>
        </w:rPr>
        <w:t xml:space="preserve">MT is focused on marketing communication. I totally miss citations in theoretical part. There are only few citations directly in the text. </w:t>
      </w:r>
      <w:r w:rsidR="001C755B">
        <w:rPr>
          <w:i/>
          <w:lang w:val="en-GB"/>
        </w:rPr>
        <w:t xml:space="preserve">Analysis should be focused on current marketing communication but this part is the shortest one. The student prepared SWOT analysis and PEST analysis which is not determined exactly for marketing communication analysis. The project part is focused on traditional marketing communications tools like sales promotion, Facebook advertisement etc. </w:t>
      </w:r>
    </w:p>
    <w:p w14:paraId="2B6B7E6B" w14:textId="77777777" w:rsidR="001C755B" w:rsidRDefault="001C755B" w:rsidP="005358E6">
      <w:pPr>
        <w:jc w:val="both"/>
        <w:rPr>
          <w:i/>
          <w:lang w:val="en-GB"/>
        </w:rPr>
      </w:pPr>
    </w:p>
    <w:p w14:paraId="3228709A" w14:textId="530C4A16" w:rsidR="001C755B" w:rsidRPr="001C755B" w:rsidRDefault="001C755B" w:rsidP="001C755B">
      <w:pPr>
        <w:pStyle w:val="ListParagraph"/>
        <w:numPr>
          <w:ilvl w:val="0"/>
          <w:numId w:val="9"/>
        </w:numPr>
        <w:jc w:val="both"/>
        <w:rPr>
          <w:i/>
          <w:lang w:val="en-GB"/>
        </w:rPr>
      </w:pPr>
      <w:r>
        <w:rPr>
          <w:i/>
          <w:lang w:val="en-GB"/>
        </w:rPr>
        <w:t>Will the company implement your project? If yes when and which communication tools are used?</w:t>
      </w:r>
    </w:p>
    <w:p w14:paraId="10AFFDBE" w14:textId="77777777" w:rsidR="001A46CB" w:rsidRDefault="001A46CB" w:rsidP="00750650">
      <w:pPr>
        <w:rPr>
          <w:rFonts w:ascii="Arial" w:hAnsi="Arial" w:cs="Arial"/>
          <w:color w:val="FF0000"/>
          <w:lang w:val="en"/>
        </w:rPr>
      </w:pPr>
    </w:p>
    <w:p w14:paraId="4AA61CB1" w14:textId="77777777" w:rsidR="00BC472E" w:rsidRDefault="00BC472E" w:rsidP="00BC472E">
      <w:pPr>
        <w:autoSpaceDE w:val="0"/>
        <w:autoSpaceDN w:val="0"/>
        <w:adjustRightInd w:val="0"/>
        <w:rPr>
          <w:rFonts w:ascii="Arial" w:hAnsi="Arial" w:cs="Arial"/>
          <w:color w:val="FF0000"/>
          <w:lang w:val="en"/>
        </w:rPr>
      </w:pPr>
    </w:p>
    <w:p w14:paraId="61A794C1" w14:textId="77777777" w:rsidR="00E34CEF" w:rsidRPr="00BC472E" w:rsidRDefault="00E34CEF" w:rsidP="00BC472E">
      <w:pPr>
        <w:autoSpaceDE w:val="0"/>
        <w:autoSpaceDN w:val="0"/>
        <w:adjustRightInd w:val="0"/>
        <w:rPr>
          <w:rFonts w:ascii="csr12" w:hAnsi="csr12" w:cs="csr12"/>
          <w:lang w:val="en-GB"/>
        </w:rPr>
      </w:pPr>
      <w:r w:rsidRPr="00BC472E">
        <w:rPr>
          <w:rFonts w:ascii="csr12" w:hAnsi="csr12" w:cs="csr12"/>
          <w:lang w:val="en-GB"/>
        </w:rPr>
        <w:t xml:space="preserve">The contents of </w:t>
      </w:r>
      <w:r w:rsidR="00BC472E" w:rsidRPr="00BC472E">
        <w:rPr>
          <w:lang w:val="en-GB"/>
        </w:rPr>
        <w:t>Master’s t</w:t>
      </w:r>
      <w:r w:rsidRPr="00BC472E">
        <w:rPr>
          <w:lang w:val="en-GB"/>
        </w:rPr>
        <w:t>hesis</w:t>
      </w:r>
      <w:r w:rsidRPr="00BC472E">
        <w:rPr>
          <w:rFonts w:ascii="csr12" w:hAnsi="csr12" w:cs="csr12"/>
          <w:lang w:val="en-GB"/>
        </w:rPr>
        <w:t xml:space="preserve"> handed over are identical with the electronic version entered in the IS/STAG</w:t>
      </w:r>
      <w:r w:rsidRPr="00BC472E">
        <w:rPr>
          <w:rFonts w:ascii="csr12" w:hAnsi="csr12" w:cs="csr12"/>
          <w:lang w:val="en-US"/>
        </w:rPr>
        <w:t>.</w:t>
      </w:r>
      <w:r w:rsidRPr="00BC472E">
        <w:rPr>
          <w:rFonts w:ascii="csr12" w:hAnsi="csr12" w:cs="csr12"/>
          <w:lang w:val="en-GB"/>
        </w:rPr>
        <w:t xml:space="preserve"> </w:t>
      </w:r>
      <w:r w:rsidR="00F04BF6">
        <w:rPr>
          <w:rFonts w:ascii="csr12" w:hAnsi="csr12" w:cs="csr12"/>
          <w:lang w:val="en-GB"/>
        </w:rPr>
        <w:t xml:space="preserve">Based on the results, it was found that the thesis </w:t>
      </w:r>
      <w:r w:rsidR="00E4098C">
        <w:fldChar w:fldCharType="begin">
          <w:ffData>
            <w:name w:val=""/>
            <w:enabled/>
            <w:calcOnExit w:val="0"/>
            <w:ddList>
              <w:listEntry w:val="is"/>
              <w:listEntry w:val="is not"/>
            </w:ddList>
          </w:ffData>
        </w:fldChar>
      </w:r>
      <w:r w:rsidR="00E4098C">
        <w:instrText xml:space="preserve"> FORMDROPDOWN </w:instrText>
      </w:r>
      <w:r w:rsidR="00C75593">
        <w:fldChar w:fldCharType="separate"/>
      </w:r>
      <w:r w:rsidR="00E4098C">
        <w:fldChar w:fldCharType="end"/>
      </w:r>
      <w:r w:rsidR="00E4098C">
        <w:t xml:space="preserve"> </w:t>
      </w:r>
      <w:r w:rsidR="00F04BF6">
        <w:rPr>
          <w:rFonts w:ascii="csr12" w:hAnsi="csr12" w:cs="csr12"/>
          <w:lang w:val="en-GB"/>
        </w:rPr>
        <w:t>free of plagiarism.</w:t>
      </w:r>
    </w:p>
    <w:p w14:paraId="7502A3E0" w14:textId="77777777" w:rsidR="00E34CEF" w:rsidRDefault="00E34CEF" w:rsidP="00750650">
      <w:pPr>
        <w:rPr>
          <w:rStyle w:val="hps"/>
          <w:rFonts w:ascii="Arial" w:hAnsi="Arial" w:cs="Arial"/>
          <w:color w:val="FF0000"/>
          <w:lang w:val="en"/>
        </w:rPr>
      </w:pPr>
    </w:p>
    <w:p w14:paraId="0155BA92" w14:textId="77777777" w:rsidR="00BC472E" w:rsidRPr="009E1B83" w:rsidRDefault="00BC472E" w:rsidP="00750650">
      <w:pPr>
        <w:rPr>
          <w:lang w:val="en-GB"/>
        </w:rPr>
      </w:pPr>
    </w:p>
    <w:p w14:paraId="50E31F9F" w14:textId="77777777" w:rsidR="00845B98" w:rsidRPr="009E1B83" w:rsidRDefault="00970214" w:rsidP="00897167">
      <w:pPr>
        <w:tabs>
          <w:tab w:val="right" w:pos="10440"/>
        </w:tabs>
        <w:rPr>
          <w:lang w:val="en-GB"/>
        </w:rPr>
      </w:pPr>
      <w:r w:rsidRPr="009E6C1B">
        <w:rPr>
          <w:lang w:val="en-GB"/>
        </w:rPr>
        <w:t xml:space="preserve">The thesis </w:t>
      </w:r>
      <w:r w:rsidR="00E96D59">
        <w:fldChar w:fldCharType="begin">
          <w:ffData>
            <w:name w:val=""/>
            <w:enabled/>
            <w:calcOnExit w:val="0"/>
            <w:ddList>
              <w:listEntry w:val="meets"/>
              <w:listEntry w:val="does not meet"/>
            </w:ddList>
          </w:ffData>
        </w:fldChar>
      </w:r>
      <w:r w:rsidR="00E96D59">
        <w:instrText xml:space="preserve"> FORMDROPDOWN </w:instrText>
      </w:r>
      <w:r w:rsidR="00C75593">
        <w:fldChar w:fldCharType="separate"/>
      </w:r>
      <w:r w:rsidR="00E96D59">
        <w:fldChar w:fldCharType="end"/>
      </w:r>
      <w:r w:rsidR="00E96D59">
        <w:t xml:space="preserve"> </w:t>
      </w:r>
      <w:r>
        <w:rPr>
          <w:lang w:val="en-GB"/>
        </w:rPr>
        <w:t>the criteria for the defence of the MT</w:t>
      </w:r>
      <w:r w:rsidR="00845B98" w:rsidRPr="009E1B83">
        <w:rPr>
          <w:rStyle w:val="FootnoteReference"/>
          <w:lang w:val="en-GB"/>
        </w:rPr>
        <w:footnoteReference w:id="1"/>
      </w:r>
      <w:r w:rsidR="00845B98" w:rsidRPr="009E1B83">
        <w:rPr>
          <w:lang w:val="en-GB"/>
        </w:rPr>
        <w:t>.</w:t>
      </w:r>
    </w:p>
    <w:p w14:paraId="3440F386" w14:textId="77777777" w:rsidR="00845B98" w:rsidRPr="009E1B83" w:rsidRDefault="00845B98" w:rsidP="00750650">
      <w:pPr>
        <w:rPr>
          <w:lang w:val="en-GB"/>
        </w:rPr>
      </w:pPr>
    </w:p>
    <w:p w14:paraId="3ACB3C0A" w14:textId="77777777" w:rsidR="00845B98" w:rsidRPr="009E1B83" w:rsidRDefault="00845B98" w:rsidP="00750650">
      <w:pPr>
        <w:rPr>
          <w:lang w:val="en-GB"/>
        </w:rPr>
      </w:pPr>
    </w:p>
    <w:p w14:paraId="21CB15BD" w14:textId="4E709829" w:rsidR="00845B98" w:rsidRPr="009E1B83" w:rsidRDefault="00633925" w:rsidP="00750650">
      <w:pPr>
        <w:rPr>
          <w:lang w:val="en-GB"/>
        </w:rPr>
      </w:pPr>
      <w:r>
        <w:rPr>
          <w:lang w:val="en-GB"/>
        </w:rPr>
        <w:t xml:space="preserve">In </w:t>
      </w:r>
      <w:proofErr w:type="spellStart"/>
      <w:r>
        <w:rPr>
          <w:lang w:val="en-GB"/>
        </w:rPr>
        <w:t>Zlín</w:t>
      </w:r>
      <w:proofErr w:type="spellEnd"/>
      <w:r>
        <w:rPr>
          <w:lang w:val="en-GB"/>
        </w:rPr>
        <w:t xml:space="preserve"> on:</w:t>
      </w:r>
      <w:r w:rsidR="00845B98" w:rsidRPr="009E1B83">
        <w:rPr>
          <w:lang w:val="en-GB"/>
        </w:rPr>
        <w:t xml:space="preserve"> </w:t>
      </w:r>
      <w:r w:rsidR="001C755B">
        <w:rPr>
          <w:i/>
          <w:lang w:val="en-GB"/>
        </w:rPr>
        <w:t>14</w:t>
      </w:r>
      <w:r w:rsidR="001C755B" w:rsidRPr="001C755B">
        <w:rPr>
          <w:i/>
          <w:vertAlign w:val="superscript"/>
          <w:lang w:val="en-GB"/>
        </w:rPr>
        <w:t>th</w:t>
      </w:r>
      <w:r w:rsidR="001C755B">
        <w:rPr>
          <w:i/>
          <w:lang w:val="en-GB"/>
        </w:rPr>
        <w:t xml:space="preserve"> of May 2016</w:t>
      </w:r>
    </w:p>
    <w:p w14:paraId="070DBFCB" w14:textId="77777777" w:rsidR="00845B98" w:rsidRPr="009E1B83" w:rsidRDefault="00845B98" w:rsidP="00750650">
      <w:pPr>
        <w:rPr>
          <w:lang w:val="en-GB"/>
        </w:rPr>
      </w:pPr>
    </w:p>
    <w:p w14:paraId="358370D7" w14:textId="77777777" w:rsidR="00845B98" w:rsidRPr="009E1B83" w:rsidRDefault="00845B98" w:rsidP="00750650">
      <w:pPr>
        <w:rPr>
          <w:lang w:val="en-GB"/>
        </w:rPr>
      </w:pPr>
    </w:p>
    <w:p w14:paraId="0E8CB463" w14:textId="77777777" w:rsidR="00845B98" w:rsidRPr="009E1B83" w:rsidRDefault="00845B98" w:rsidP="00750650">
      <w:pPr>
        <w:rPr>
          <w:lang w:val="en-GB"/>
        </w:rPr>
      </w:pPr>
    </w:p>
    <w:p w14:paraId="46F0E9FE" w14:textId="77777777" w:rsidR="00845B98" w:rsidRPr="009E1B83" w:rsidRDefault="00845B98" w:rsidP="00750650">
      <w:pPr>
        <w:rPr>
          <w:lang w:val="en-GB"/>
        </w:rPr>
      </w:pPr>
    </w:p>
    <w:p w14:paraId="234D9FAC" w14:textId="77777777" w:rsidR="00845B98" w:rsidRPr="009E1B83" w:rsidRDefault="00845B98" w:rsidP="00897167">
      <w:pPr>
        <w:tabs>
          <w:tab w:val="right" w:pos="10440"/>
        </w:tabs>
        <w:rPr>
          <w:lang w:val="en-GB"/>
        </w:rPr>
      </w:pPr>
      <w:r w:rsidRPr="009E1B83">
        <w:rPr>
          <w:lang w:val="en-GB"/>
        </w:rPr>
        <w:tab/>
        <w:t>………………………………………</w:t>
      </w:r>
    </w:p>
    <w:p w14:paraId="73F360A0" w14:textId="6BCE4FAE" w:rsidR="00845B98" w:rsidRPr="009E1B83" w:rsidRDefault="00845B98" w:rsidP="00AE58C9">
      <w:pPr>
        <w:tabs>
          <w:tab w:val="center" w:pos="8640"/>
        </w:tabs>
        <w:rPr>
          <w:lang w:val="en-GB"/>
        </w:rPr>
      </w:pPr>
      <w:r w:rsidRPr="009E1B83">
        <w:rPr>
          <w:lang w:val="en-GB"/>
        </w:rPr>
        <w:tab/>
      </w:r>
      <w:r w:rsidR="00F63421">
        <w:rPr>
          <w:lang w:val="en-GB"/>
        </w:rPr>
        <w:t xml:space="preserve">Signature of Master’s thesis </w:t>
      </w:r>
      <w:bookmarkStart w:id="3" w:name="_GoBack"/>
      <w:r w:rsidR="0049444C">
        <w:fldChar w:fldCharType="begin">
          <w:ffData>
            <w:name w:val="Rozevírací4"/>
            <w:enabled/>
            <w:calcOnExit w:val="0"/>
            <w:ddList>
              <w:listEntry w:val="reviewer"/>
              <w:listEntry w:val="supervisor"/>
            </w:ddList>
          </w:ffData>
        </w:fldChar>
      </w:r>
      <w:bookmarkStart w:id="4" w:name="Rozevírací4"/>
      <w:r w:rsidR="0049444C">
        <w:instrText xml:space="preserve"> FORMDROPDOWN </w:instrText>
      </w:r>
      <w:r w:rsidR="0049444C">
        <w:fldChar w:fldCharType="end"/>
      </w:r>
      <w:bookmarkEnd w:id="4"/>
      <w:bookmarkEnd w:id="3"/>
    </w:p>
    <w:sectPr w:rsidR="00845B98" w:rsidRPr="009E1B83"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0B449A" w14:textId="77777777" w:rsidR="00C75593" w:rsidRDefault="00C75593">
      <w:r>
        <w:separator/>
      </w:r>
    </w:p>
  </w:endnote>
  <w:endnote w:type="continuationSeparator" w:id="0">
    <w:p w14:paraId="11F755C9" w14:textId="77777777" w:rsidR="00C75593" w:rsidRDefault="00C75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Segoe UI">
    <w:charset w:val="EE"/>
    <w:family w:val="swiss"/>
    <w:pitch w:val="variable"/>
    <w:sig w:usb0="E4002EFF" w:usb1="C000E47F"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csr12">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C8D8E5" w14:textId="77777777" w:rsidR="00C75593" w:rsidRDefault="00C75593">
      <w:r>
        <w:separator/>
      </w:r>
    </w:p>
  </w:footnote>
  <w:footnote w:type="continuationSeparator" w:id="0">
    <w:p w14:paraId="22D9A854" w14:textId="77777777" w:rsidR="00C75593" w:rsidRDefault="00C75593">
      <w:r>
        <w:continuationSeparator/>
      </w:r>
    </w:p>
  </w:footnote>
  <w:footnote w:id="1">
    <w:p w14:paraId="48C4DC1D" w14:textId="77777777" w:rsidR="00845B98" w:rsidRDefault="00845B98">
      <w:pPr>
        <w:pStyle w:val="FootnoteText"/>
      </w:pPr>
      <w:r>
        <w:rPr>
          <w:rStyle w:val="FootnoteReference"/>
        </w:rPr>
        <w:footnoteRef/>
      </w:r>
      <w:r>
        <w:t xml:space="preserve"> </w:t>
      </w:r>
      <w:r w:rsidR="00970214" w:rsidRPr="00970214">
        <w:rPr>
          <w:i/>
          <w:lang w:val="en-GB"/>
        </w:rPr>
        <w:t>The thesis does not meet the criteria for the defence of the MT if at least one criterion is assessed by 0 points.</w:t>
      </w:r>
      <w:r w:rsidR="00970214" w:rsidRPr="00970214">
        <w:rPr>
          <w:i/>
          <w:lang w:val="en-GB"/>
        </w:rPr>
        <w:tab/>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E413C"/>
    <w:multiLevelType w:val="hybridMultilevel"/>
    <w:tmpl w:val="8DC8A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
    <w:nsid w:val="3A825495"/>
    <w:multiLevelType w:val="hybridMultilevel"/>
    <w:tmpl w:val="64822E7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num w:numId="1">
    <w:abstractNumId w:val="1"/>
  </w:num>
  <w:num w:numId="2">
    <w:abstractNumId w:val="3"/>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2"/>
  </w:num>
  <w:num w:numId="9">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50"/>
    <w:rsid w:val="00002CA8"/>
    <w:rsid w:val="000573AC"/>
    <w:rsid w:val="00062CEC"/>
    <w:rsid w:val="00074A7D"/>
    <w:rsid w:val="00095AD3"/>
    <w:rsid w:val="00095B54"/>
    <w:rsid w:val="000C21A9"/>
    <w:rsid w:val="000C4B46"/>
    <w:rsid w:val="000E1EDC"/>
    <w:rsid w:val="00104B58"/>
    <w:rsid w:val="00107EC6"/>
    <w:rsid w:val="00114458"/>
    <w:rsid w:val="001238FB"/>
    <w:rsid w:val="00124BFC"/>
    <w:rsid w:val="00132C42"/>
    <w:rsid w:val="0016014F"/>
    <w:rsid w:val="001655BC"/>
    <w:rsid w:val="001744E5"/>
    <w:rsid w:val="001A46CB"/>
    <w:rsid w:val="001A6F9F"/>
    <w:rsid w:val="001B3611"/>
    <w:rsid w:val="001B5B85"/>
    <w:rsid w:val="001C5CAF"/>
    <w:rsid w:val="001C755B"/>
    <w:rsid w:val="001E0D4A"/>
    <w:rsid w:val="00211D01"/>
    <w:rsid w:val="002126D4"/>
    <w:rsid w:val="002174FC"/>
    <w:rsid w:val="00240D6D"/>
    <w:rsid w:val="00246CC0"/>
    <w:rsid w:val="00250284"/>
    <w:rsid w:val="002639CA"/>
    <w:rsid w:val="0027165C"/>
    <w:rsid w:val="0028161D"/>
    <w:rsid w:val="00292769"/>
    <w:rsid w:val="00296250"/>
    <w:rsid w:val="00297D7E"/>
    <w:rsid w:val="002A4678"/>
    <w:rsid w:val="002B3859"/>
    <w:rsid w:val="002B5820"/>
    <w:rsid w:val="002E04A7"/>
    <w:rsid w:val="00314823"/>
    <w:rsid w:val="00345DAD"/>
    <w:rsid w:val="00347E98"/>
    <w:rsid w:val="003526FB"/>
    <w:rsid w:val="003661E1"/>
    <w:rsid w:val="003818AE"/>
    <w:rsid w:val="00381AD4"/>
    <w:rsid w:val="003942AA"/>
    <w:rsid w:val="003A4530"/>
    <w:rsid w:val="003B5CE6"/>
    <w:rsid w:val="003C0F47"/>
    <w:rsid w:val="003C6485"/>
    <w:rsid w:val="003D36A5"/>
    <w:rsid w:val="003E07B3"/>
    <w:rsid w:val="003F5616"/>
    <w:rsid w:val="004002B5"/>
    <w:rsid w:val="004055A2"/>
    <w:rsid w:val="00412058"/>
    <w:rsid w:val="00421673"/>
    <w:rsid w:val="00424DDD"/>
    <w:rsid w:val="00464CAC"/>
    <w:rsid w:val="00474757"/>
    <w:rsid w:val="004821C8"/>
    <w:rsid w:val="004915A1"/>
    <w:rsid w:val="0049444C"/>
    <w:rsid w:val="004A3235"/>
    <w:rsid w:val="004E2184"/>
    <w:rsid w:val="004F54EE"/>
    <w:rsid w:val="005306E6"/>
    <w:rsid w:val="00533CA1"/>
    <w:rsid w:val="005358E6"/>
    <w:rsid w:val="00566326"/>
    <w:rsid w:val="00571D60"/>
    <w:rsid w:val="00580F5F"/>
    <w:rsid w:val="005910F7"/>
    <w:rsid w:val="00591991"/>
    <w:rsid w:val="00596EE7"/>
    <w:rsid w:val="005A16E2"/>
    <w:rsid w:val="005A3124"/>
    <w:rsid w:val="005B2F76"/>
    <w:rsid w:val="005C64F3"/>
    <w:rsid w:val="005E1278"/>
    <w:rsid w:val="005F755D"/>
    <w:rsid w:val="0060527D"/>
    <w:rsid w:val="00626AB5"/>
    <w:rsid w:val="00633925"/>
    <w:rsid w:val="006368C3"/>
    <w:rsid w:val="006671D8"/>
    <w:rsid w:val="006871BA"/>
    <w:rsid w:val="00693082"/>
    <w:rsid w:val="006F05D0"/>
    <w:rsid w:val="006F09E5"/>
    <w:rsid w:val="00700EB8"/>
    <w:rsid w:val="0071504F"/>
    <w:rsid w:val="00727728"/>
    <w:rsid w:val="007358A5"/>
    <w:rsid w:val="00741D7E"/>
    <w:rsid w:val="00747CA6"/>
    <w:rsid w:val="00750650"/>
    <w:rsid w:val="00760D8E"/>
    <w:rsid w:val="00762294"/>
    <w:rsid w:val="0076724C"/>
    <w:rsid w:val="00781A29"/>
    <w:rsid w:val="007D3E97"/>
    <w:rsid w:val="007D6146"/>
    <w:rsid w:val="007F3E72"/>
    <w:rsid w:val="00810A3E"/>
    <w:rsid w:val="00812F58"/>
    <w:rsid w:val="008138DA"/>
    <w:rsid w:val="0082553F"/>
    <w:rsid w:val="0082648C"/>
    <w:rsid w:val="008333C4"/>
    <w:rsid w:val="008375DD"/>
    <w:rsid w:val="00837ABF"/>
    <w:rsid w:val="0084121C"/>
    <w:rsid w:val="00845B98"/>
    <w:rsid w:val="008664B3"/>
    <w:rsid w:val="00897167"/>
    <w:rsid w:val="008A198F"/>
    <w:rsid w:val="008A3651"/>
    <w:rsid w:val="008B6839"/>
    <w:rsid w:val="008D2A49"/>
    <w:rsid w:val="0092407C"/>
    <w:rsid w:val="00930DEE"/>
    <w:rsid w:val="00932E13"/>
    <w:rsid w:val="00933219"/>
    <w:rsid w:val="00936F44"/>
    <w:rsid w:val="0095256D"/>
    <w:rsid w:val="0095727F"/>
    <w:rsid w:val="00964EB0"/>
    <w:rsid w:val="009679AA"/>
    <w:rsid w:val="00970214"/>
    <w:rsid w:val="00971DE0"/>
    <w:rsid w:val="00983820"/>
    <w:rsid w:val="0099424A"/>
    <w:rsid w:val="009A6840"/>
    <w:rsid w:val="009B10C7"/>
    <w:rsid w:val="009C0583"/>
    <w:rsid w:val="009D3840"/>
    <w:rsid w:val="009D5BD7"/>
    <w:rsid w:val="009E1B83"/>
    <w:rsid w:val="009E2AD4"/>
    <w:rsid w:val="009F5D70"/>
    <w:rsid w:val="00A0709B"/>
    <w:rsid w:val="00A11E00"/>
    <w:rsid w:val="00A421F7"/>
    <w:rsid w:val="00A42539"/>
    <w:rsid w:val="00A52598"/>
    <w:rsid w:val="00A57D9B"/>
    <w:rsid w:val="00A71F9D"/>
    <w:rsid w:val="00A925F6"/>
    <w:rsid w:val="00AC0906"/>
    <w:rsid w:val="00AC6D49"/>
    <w:rsid w:val="00AD4937"/>
    <w:rsid w:val="00AD7083"/>
    <w:rsid w:val="00AE1AF6"/>
    <w:rsid w:val="00AE3CEE"/>
    <w:rsid w:val="00AE58C9"/>
    <w:rsid w:val="00AE7046"/>
    <w:rsid w:val="00B06C12"/>
    <w:rsid w:val="00B23519"/>
    <w:rsid w:val="00B3178F"/>
    <w:rsid w:val="00B6346A"/>
    <w:rsid w:val="00B946FF"/>
    <w:rsid w:val="00BC472E"/>
    <w:rsid w:val="00BD048D"/>
    <w:rsid w:val="00BE1086"/>
    <w:rsid w:val="00BE7E63"/>
    <w:rsid w:val="00BF6B5D"/>
    <w:rsid w:val="00C02042"/>
    <w:rsid w:val="00C06697"/>
    <w:rsid w:val="00C166ED"/>
    <w:rsid w:val="00C2327A"/>
    <w:rsid w:val="00C30044"/>
    <w:rsid w:val="00C447A8"/>
    <w:rsid w:val="00C50559"/>
    <w:rsid w:val="00C70E25"/>
    <w:rsid w:val="00C71E3A"/>
    <w:rsid w:val="00C72298"/>
    <w:rsid w:val="00C75593"/>
    <w:rsid w:val="00C844E1"/>
    <w:rsid w:val="00C84EC4"/>
    <w:rsid w:val="00C9306F"/>
    <w:rsid w:val="00CB4E27"/>
    <w:rsid w:val="00CC075A"/>
    <w:rsid w:val="00CD1219"/>
    <w:rsid w:val="00CE4F35"/>
    <w:rsid w:val="00D22F75"/>
    <w:rsid w:val="00D4690F"/>
    <w:rsid w:val="00D6236E"/>
    <w:rsid w:val="00D64037"/>
    <w:rsid w:val="00DD4A7E"/>
    <w:rsid w:val="00DD6332"/>
    <w:rsid w:val="00DF0BED"/>
    <w:rsid w:val="00DF1948"/>
    <w:rsid w:val="00DF2926"/>
    <w:rsid w:val="00DF46B0"/>
    <w:rsid w:val="00E03BE7"/>
    <w:rsid w:val="00E062DE"/>
    <w:rsid w:val="00E1292E"/>
    <w:rsid w:val="00E2174F"/>
    <w:rsid w:val="00E259AA"/>
    <w:rsid w:val="00E34CEF"/>
    <w:rsid w:val="00E366A1"/>
    <w:rsid w:val="00E3768E"/>
    <w:rsid w:val="00E4098C"/>
    <w:rsid w:val="00E43E3D"/>
    <w:rsid w:val="00E50573"/>
    <w:rsid w:val="00E55A8F"/>
    <w:rsid w:val="00E70B85"/>
    <w:rsid w:val="00E70D63"/>
    <w:rsid w:val="00E725B3"/>
    <w:rsid w:val="00E96D59"/>
    <w:rsid w:val="00F046DF"/>
    <w:rsid w:val="00F04BF6"/>
    <w:rsid w:val="00F30FB7"/>
    <w:rsid w:val="00F506F8"/>
    <w:rsid w:val="00F63421"/>
    <w:rsid w:val="00F63D6B"/>
    <w:rsid w:val="00F73203"/>
    <w:rsid w:val="00F85FF5"/>
    <w:rsid w:val="00F8725E"/>
    <w:rsid w:val="00F93E10"/>
    <w:rsid w:val="00FA3167"/>
    <w:rsid w:val="00FB1E25"/>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93483DE"/>
  <w15:docId w15:val="{EF06BFE0-0713-48A4-8FC6-109B38E11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75DD"/>
    <w:rPr>
      <w:rFonts w:ascii="Times New Roman" w:hAnsi="Times New Roman"/>
      <w:sz w:val="24"/>
      <w:szCs w:val="24"/>
    </w:rPr>
  </w:style>
  <w:style w:type="paragraph" w:styleId="Heading2">
    <w:name w:val="heading 2"/>
    <w:basedOn w:val="Normal"/>
    <w:next w:val="Normal"/>
    <w:link w:val="Heading2Char"/>
    <w:uiPriority w:val="99"/>
    <w:qFormat/>
    <w:rsid w:val="005358E6"/>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E366A1"/>
    <w:pPr>
      <w:keepNext/>
      <w:autoSpaceDE w:val="0"/>
      <w:autoSpaceDN w:val="0"/>
      <w:jc w:val="center"/>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5358E6"/>
    <w:rPr>
      <w:rFonts w:ascii="Cambria" w:hAnsi="Cambria" w:cs="Times New Roman"/>
      <w:b/>
      <w:bCs/>
      <w:color w:val="4F81BD"/>
      <w:sz w:val="26"/>
      <w:szCs w:val="26"/>
      <w:lang w:eastAsia="cs-CZ"/>
    </w:rPr>
  </w:style>
  <w:style w:type="character" w:customStyle="1" w:styleId="Heading3Char">
    <w:name w:val="Heading 3 Char"/>
    <w:basedOn w:val="DefaultParagraphFont"/>
    <w:link w:val="Heading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al"/>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al"/>
    <w:uiPriority w:val="99"/>
    <w:rsid w:val="00750650"/>
    <w:pPr>
      <w:ind w:left="720"/>
      <w:contextualSpacing/>
    </w:pPr>
  </w:style>
  <w:style w:type="paragraph" w:customStyle="1" w:styleId="textkriterium">
    <w:name w:val="text_kriterium"/>
    <w:next w:val="Normal"/>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2"/>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1"/>
      </w:numPr>
      <w:spacing w:before="30" w:after="30"/>
      <w:ind w:left="851" w:hanging="284"/>
      <w:jc w:val="both"/>
    </w:pPr>
    <w:rPr>
      <w:rFonts w:ascii="Times New Roman" w:hAnsi="Times New Roman"/>
      <w:color w:val="000000"/>
      <w:szCs w:val="24"/>
    </w:rPr>
  </w:style>
  <w:style w:type="character" w:styleId="CommentReference">
    <w:name w:val="annotation reference"/>
    <w:basedOn w:val="DefaultParagraphFont"/>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al"/>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FootnoteText">
    <w:name w:val="footnote text"/>
    <w:basedOn w:val="Normal"/>
    <w:link w:val="FootnoteTextChar"/>
    <w:uiPriority w:val="99"/>
    <w:semiHidden/>
    <w:rsid w:val="00727728"/>
    <w:rPr>
      <w:sz w:val="20"/>
      <w:szCs w:val="20"/>
    </w:rPr>
  </w:style>
  <w:style w:type="character" w:customStyle="1" w:styleId="FootnoteTextChar">
    <w:name w:val="Footnote Text Char"/>
    <w:basedOn w:val="DefaultParagraphFont"/>
    <w:link w:val="FootnoteText"/>
    <w:uiPriority w:val="99"/>
    <w:semiHidden/>
    <w:locked/>
    <w:rsid w:val="00246CC0"/>
    <w:rPr>
      <w:rFonts w:ascii="Times New Roman" w:hAnsi="Times New Roman" w:cs="Times New Roman"/>
      <w:sz w:val="20"/>
      <w:szCs w:val="20"/>
    </w:rPr>
  </w:style>
  <w:style w:type="character" w:styleId="FootnoteReference">
    <w:name w:val="footnote reference"/>
    <w:basedOn w:val="DefaultParagraphFont"/>
    <w:uiPriority w:val="99"/>
    <w:semiHidden/>
    <w:rsid w:val="00727728"/>
    <w:rPr>
      <w:rFonts w:cs="Times New Roman"/>
      <w:vertAlign w:val="superscript"/>
    </w:rPr>
  </w:style>
  <w:style w:type="character" w:customStyle="1" w:styleId="hps">
    <w:name w:val="hps"/>
    <w:basedOn w:val="DefaultParagraphFont"/>
    <w:rsid w:val="00421673"/>
  </w:style>
  <w:style w:type="paragraph" w:styleId="BalloonText">
    <w:name w:val="Balloon Text"/>
    <w:basedOn w:val="Normal"/>
    <w:link w:val="BalloonTextChar"/>
    <w:uiPriority w:val="99"/>
    <w:semiHidden/>
    <w:unhideWhenUsed/>
    <w:rsid w:val="00E4098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098C"/>
    <w:rPr>
      <w:rFonts w:ascii="Segoe UI" w:hAnsi="Segoe UI" w:cs="Segoe UI"/>
      <w:sz w:val="18"/>
      <w:szCs w:val="18"/>
    </w:rPr>
  </w:style>
  <w:style w:type="paragraph" w:styleId="ListParagraph">
    <w:name w:val="List Paragraph"/>
    <w:basedOn w:val="Normal"/>
    <w:uiPriority w:val="34"/>
    <w:qFormat/>
    <w:rsid w:val="001C75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610</Words>
  <Characters>3483</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UNIVERZITA TOMÁŠE BATI VE ZLÍNĚ</vt:lpstr>
    </vt:vector>
  </TitlesOfParts>
  <Company>UTB</Company>
  <LinksUpToDate>false</LinksUpToDate>
  <CharactersWithSpaces>4085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subject/>
  <dc:creator>kominkova</dc:creator>
  <cp:keywords/>
  <dc:description/>
  <cp:lastModifiedBy>Pilík Michal</cp:lastModifiedBy>
  <cp:revision>5</cp:revision>
  <cp:lastPrinted>2014-11-14T08:45:00Z</cp:lastPrinted>
  <dcterms:created xsi:type="dcterms:W3CDTF">2016-05-06T19:56:00Z</dcterms:created>
  <dcterms:modified xsi:type="dcterms:W3CDTF">2016-05-15T16:19:00Z</dcterms:modified>
</cp:coreProperties>
</file>