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1"/>
        <w:gridCol w:w="1262"/>
        <w:gridCol w:w="362"/>
        <w:gridCol w:w="1413"/>
        <w:gridCol w:w="185"/>
        <w:gridCol w:w="679"/>
        <w:gridCol w:w="12"/>
        <w:gridCol w:w="692"/>
        <w:gridCol w:w="161"/>
        <w:gridCol w:w="535"/>
        <w:gridCol w:w="330"/>
        <w:gridCol w:w="331"/>
        <w:gridCol w:w="31"/>
        <w:gridCol w:w="504"/>
        <w:gridCol w:w="187"/>
        <w:gridCol w:w="695"/>
      </w:tblGrid>
      <w:tr w:rsidR="00D82AEB" w:rsidRPr="00A32848" w:rsidTr="00A662A6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A662A6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A662A6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Pr="00077CD6" w:rsidRDefault="00077CD6">
            <w:pPr>
              <w:rPr>
                <w:b/>
              </w:rPr>
            </w:pPr>
            <w:r w:rsidRPr="00077CD6">
              <w:rPr>
                <w:b/>
              </w:rPr>
              <w:t xml:space="preserve">HISTÓRIA OŠETROVATEĽSTVA NA SLOVENSKU A V ČESKU </w:t>
            </w:r>
            <w:r w:rsidR="002B73A3">
              <w:rPr>
                <w:b/>
              </w:rPr>
              <w:br/>
            </w:r>
            <w:r w:rsidRPr="00077CD6">
              <w:rPr>
                <w:b/>
              </w:rPr>
              <w:t>Z POHĽADU SESTIER</w:t>
            </w:r>
          </w:p>
        </w:tc>
      </w:tr>
      <w:tr w:rsidR="00D64B8B" w:rsidTr="00A662A6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077CD6">
            <w:proofErr w:type="spellStart"/>
            <w:r>
              <w:t>Terézia</w:t>
            </w:r>
            <w:proofErr w:type="spellEnd"/>
            <w:r>
              <w:t xml:space="preserve"> </w:t>
            </w:r>
            <w:proofErr w:type="spellStart"/>
            <w:r>
              <w:t>Kuciaková</w:t>
            </w:r>
            <w:proofErr w:type="spellEnd"/>
          </w:p>
        </w:tc>
      </w:tr>
      <w:tr w:rsidR="002A558B" w:rsidTr="00A662A6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077CD6">
            <w:r>
              <w:t>PhDr. Anna Krátká, Ph.D.</w:t>
            </w:r>
          </w:p>
        </w:tc>
      </w:tr>
      <w:tr w:rsidR="00D64B8B" w:rsidTr="00A662A6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077CD6">
            <w:r>
              <w:t>Všeobecná sestra</w:t>
            </w:r>
          </w:p>
        </w:tc>
      </w:tr>
      <w:tr w:rsidR="009246F8" w:rsidTr="00A662A6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A662A6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077CD6">
            <w:r>
              <w:t>Prezenční</w:t>
            </w:r>
          </w:p>
        </w:tc>
      </w:tr>
      <w:tr w:rsidR="003275A4" w:rsidTr="00A662A6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A662A6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Pr="00077CD6" w:rsidRDefault="00D82AEB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</w:p>
        </w:tc>
      </w:tr>
      <w:tr w:rsidR="00FA4B70" w:rsidTr="00A662A6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Pr="00077CD6" w:rsidRDefault="00FA4B70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</w:p>
        </w:tc>
      </w:tr>
      <w:tr w:rsidR="00C61293" w:rsidTr="00A662A6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A662A6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A662A6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077CD6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A662A6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A662A6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077CD6" w:rsidTr="00A662A6">
        <w:tc>
          <w:tcPr>
            <w:tcW w:w="4923" w:type="dxa"/>
            <w:gridSpan w:val="5"/>
          </w:tcPr>
          <w:p w:rsidR="00C61293" w:rsidRPr="00077CD6" w:rsidRDefault="00C61293" w:rsidP="004F49FC">
            <w:pPr>
              <w:jc w:val="both"/>
              <w:rPr>
                <w:i/>
              </w:rPr>
            </w:pPr>
            <w:r w:rsidRPr="00077CD6">
              <w:rPr>
                <w:i/>
              </w:rPr>
              <w:t xml:space="preserve">Kvalita úvodu/teoretických východisek </w:t>
            </w:r>
            <w:r w:rsidR="004F49FC" w:rsidRPr="00077CD6">
              <w:rPr>
                <w:i/>
              </w:rPr>
              <w:t>práce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  <w:i/>
              </w:rPr>
            </w:pPr>
            <w:r w:rsidRPr="00077CD6">
              <w:rPr>
                <w:b/>
                <w:i/>
              </w:rPr>
              <w:t>A</w:t>
            </w:r>
          </w:p>
        </w:tc>
        <w:tc>
          <w:tcPr>
            <w:tcW w:w="692" w:type="dxa"/>
          </w:tcPr>
          <w:p w:rsidR="00C61293" w:rsidRPr="00077CD6" w:rsidRDefault="00C61293" w:rsidP="003275A4">
            <w:pPr>
              <w:jc w:val="center"/>
              <w:rPr>
                <w:i/>
              </w:rPr>
            </w:pPr>
          </w:p>
        </w:tc>
        <w:tc>
          <w:tcPr>
            <w:tcW w:w="696" w:type="dxa"/>
            <w:gridSpan w:val="2"/>
          </w:tcPr>
          <w:p w:rsidR="00C61293" w:rsidRPr="00077CD6" w:rsidRDefault="00C61293" w:rsidP="003275A4">
            <w:pPr>
              <w:jc w:val="center"/>
              <w:rPr>
                <w:i/>
              </w:rPr>
            </w:pPr>
          </w:p>
        </w:tc>
        <w:tc>
          <w:tcPr>
            <w:tcW w:w="692" w:type="dxa"/>
            <w:gridSpan w:val="3"/>
          </w:tcPr>
          <w:p w:rsidR="00C61293" w:rsidRPr="00077CD6" w:rsidRDefault="00C61293" w:rsidP="003275A4">
            <w:pPr>
              <w:jc w:val="center"/>
              <w:rPr>
                <w:i/>
              </w:rPr>
            </w:pP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i/>
              </w:rPr>
            </w:pPr>
          </w:p>
        </w:tc>
        <w:tc>
          <w:tcPr>
            <w:tcW w:w="695" w:type="dxa"/>
          </w:tcPr>
          <w:p w:rsidR="00C61293" w:rsidRPr="00077CD6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A662A6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A662A6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A662A6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077CD6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A662A6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A662A6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A662A6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A662A6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A662A6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Pr="00077CD6" w:rsidRDefault="00C61293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F836E5" w:rsidTr="00A662A6">
        <w:tc>
          <w:tcPr>
            <w:tcW w:w="4923" w:type="dxa"/>
            <w:gridSpan w:val="5"/>
          </w:tcPr>
          <w:p w:rsidR="00F836E5" w:rsidRDefault="00F836E5" w:rsidP="00077CD6">
            <w:r>
              <w:t>Kvalita Příloh</w:t>
            </w:r>
            <w:r w:rsidR="00707EBF">
              <w:t xml:space="preserve">: </w:t>
            </w:r>
            <w:sdt>
              <w:sdtPr>
                <w:id w:val="1856299260"/>
              </w:sdtPr>
              <w:sdtEndPr/>
              <w:sdtContent>
                <w:r w:rsidR="00900ED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07EBF">
              <w:t xml:space="preserve"> nepřiloženy       </w:t>
            </w:r>
            <w:sdt>
              <w:sdtPr>
                <w:id w:val="1299268243"/>
              </w:sdtPr>
              <w:sdtEndPr/>
              <w:sdtContent>
                <w:sdt>
                  <w:sdtPr>
                    <w:id w:val="4193151"/>
                  </w:sdtPr>
                  <w:sdtEndPr/>
                  <w:sdtContent>
                    <w:r w:rsidR="00077CD6">
                      <w:rPr>
                        <w:rFonts w:ascii="MS Gothic" w:eastAsia="MS Gothic" w:hAnsi="MS Gothic" w:hint="eastAsia"/>
                      </w:rPr>
                      <w:t>☒</w:t>
                    </w:r>
                  </w:sdtContent>
                </w:sdt>
                <w:r w:rsidR="00077CD6">
                  <w:rPr>
                    <w:rFonts w:ascii="MS Gothic" w:eastAsia="MS Gothic" w:hAnsi="MS Gothic" w:hint="eastAsia"/>
                  </w:rPr>
                  <w:t xml:space="preserve"> </w:t>
                </w:r>
              </w:sdtContent>
            </w:sdt>
            <w:r w:rsidR="00707EBF">
              <w:t xml:space="preserve"> přiloženy</w:t>
            </w:r>
          </w:p>
        </w:tc>
        <w:tc>
          <w:tcPr>
            <w:tcW w:w="691" w:type="dxa"/>
            <w:gridSpan w:val="2"/>
          </w:tcPr>
          <w:p w:rsidR="00F836E5" w:rsidRPr="00077CD6" w:rsidRDefault="00F836E5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RPr="00FA4B70" w:rsidTr="00A662A6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077CD6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A662A6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Pr="00077CD6" w:rsidRDefault="00F836E5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A662A6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Pr="00077CD6" w:rsidRDefault="00F836E5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A662A6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Pr="00077CD6" w:rsidRDefault="00F836E5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A662A6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Pr="00077CD6" w:rsidRDefault="00F836E5" w:rsidP="003275A4">
            <w:pPr>
              <w:jc w:val="center"/>
              <w:rPr>
                <w:b/>
              </w:rPr>
            </w:pPr>
            <w:r w:rsidRPr="00077CD6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A662A6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0E765D" w:rsidP="00077CD6">
            <w:sdt>
              <w:sdtPr>
                <w:rPr>
                  <w:rFonts w:ascii="Arial Narrow" w:hAnsi="Arial Narrow"/>
                </w:rPr>
                <w:id w:val="-339076655"/>
              </w:sdtPr>
              <w:sdtEndPr/>
              <w:sdtContent>
                <w:sdt>
                  <w:sdtPr>
                    <w:id w:val="4193144"/>
                  </w:sdtPr>
                  <w:sdtEndPr/>
                  <w:sdtContent>
                    <w:r w:rsidR="00077CD6">
                      <w:rPr>
                        <w:rFonts w:ascii="MS Gothic" w:eastAsia="MS Gothic" w:hAnsi="MS Gothic" w:hint="eastAsia"/>
                      </w:rPr>
                      <w:t>☒</w:t>
                    </w:r>
                  </w:sdtContent>
                </w:sdt>
                <w:r w:rsidR="00077CD6">
                  <w:rPr>
                    <w:rFonts w:ascii="MS Gothic" w:eastAsia="MS Gothic" w:hAnsi="MS Gothic" w:hint="eastAsia"/>
                  </w:rPr>
                  <w:t xml:space="preserve"> 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0E765D" w:rsidP="00E85D9E">
            <w:sdt>
              <w:sdtPr>
                <w:rPr>
                  <w:rFonts w:ascii="Arial Narrow" w:hAnsi="Arial Narrow"/>
                </w:rPr>
                <w:id w:val="90025593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0E765D">
            <w:sdt>
              <w:sdtPr>
                <w:rPr>
                  <w:rFonts w:ascii="Arial Narrow" w:hAnsi="Arial Narrow"/>
                </w:rPr>
                <w:id w:val="197817688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A662A6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2B6442" w:rsidRDefault="002B6442" w:rsidP="002B6442">
            <w:pPr>
              <w:pStyle w:val="Odstavecseseznamem"/>
              <w:ind w:left="0"/>
              <w:jc w:val="both"/>
            </w:pPr>
          </w:p>
          <w:p w:rsidR="002B6442" w:rsidRDefault="00077CD6" w:rsidP="002B6442">
            <w:pPr>
              <w:pStyle w:val="Odstavecseseznamem"/>
              <w:ind w:left="0"/>
              <w:jc w:val="both"/>
              <w:rPr>
                <w:rFonts w:cs="Times New Roman"/>
              </w:rPr>
            </w:pPr>
            <w:r w:rsidRPr="00077CD6">
              <w:t xml:space="preserve">     Autorka předkládá k posouzení bakalářskou práci o rozsahu 58 s. textu, která je doplněna 10 přílohami. </w:t>
            </w:r>
            <w:r w:rsidR="002B6442">
              <w:t xml:space="preserve">V seznamu použité literatury je uvedeno 32 zdrojů, na které odkazuje dle doporučené </w:t>
            </w:r>
            <w:r w:rsidR="002B6442">
              <w:lastRenderedPageBreak/>
              <w:t xml:space="preserve">normy. </w:t>
            </w:r>
            <w:r w:rsidRPr="00077CD6">
              <w:rPr>
                <w:rFonts w:cs="Times New Roman"/>
              </w:rPr>
              <w:t>Použitou literaturu hodnotím jako relevantní, odpovídající charakteru práce, jejímu tématu i rozsahu.</w:t>
            </w:r>
            <w:r w:rsidR="002B6442">
              <w:rPr>
                <w:rFonts w:cs="Times New Roman"/>
              </w:rPr>
              <w:t xml:space="preserve"> Zvolené téma plně koresponduje se studovaným oborem a je pro sesterskou profesi velmi významné. </w:t>
            </w:r>
            <w:r w:rsidR="002B73A3">
              <w:rPr>
                <w:rFonts w:cs="Times New Roman"/>
              </w:rPr>
              <w:t xml:space="preserve">Práce je psaná slovensky, formulace jsou </w:t>
            </w:r>
            <w:r w:rsidR="005A3676">
              <w:rPr>
                <w:rFonts w:cs="Times New Roman"/>
              </w:rPr>
              <w:t>výstižné, nenacházím chyby, které by ovlivnily celkový dojem z práce</w:t>
            </w:r>
            <w:r w:rsidR="002B73A3">
              <w:rPr>
                <w:rFonts w:cs="Times New Roman"/>
              </w:rPr>
              <w:t xml:space="preserve">, po </w:t>
            </w:r>
            <w:r w:rsidR="002B6442">
              <w:rPr>
                <w:rFonts w:cs="Times New Roman"/>
              </w:rPr>
              <w:t xml:space="preserve">formální stránce </w:t>
            </w:r>
            <w:r w:rsidR="005A3676">
              <w:rPr>
                <w:rFonts w:cs="Times New Roman"/>
              </w:rPr>
              <w:t>ji</w:t>
            </w:r>
            <w:r w:rsidR="002B6442">
              <w:rPr>
                <w:rFonts w:cs="Times New Roman"/>
              </w:rPr>
              <w:t xml:space="preserve"> </w:t>
            </w:r>
            <w:r w:rsidR="002B73A3">
              <w:rPr>
                <w:rFonts w:cs="Times New Roman"/>
              </w:rPr>
              <w:t>hodnotím jako výbornou</w:t>
            </w:r>
            <w:r w:rsidR="002B6442">
              <w:rPr>
                <w:rFonts w:cs="Times New Roman"/>
              </w:rPr>
              <w:t>.</w:t>
            </w:r>
          </w:p>
          <w:p w:rsidR="00902046" w:rsidRDefault="00902046" w:rsidP="002B6442">
            <w:pPr>
              <w:pStyle w:val="Odstavecseseznamem"/>
              <w:ind w:left="0"/>
              <w:jc w:val="both"/>
              <w:rPr>
                <w:rFonts w:cs="Times New Roman"/>
              </w:rPr>
            </w:pPr>
          </w:p>
          <w:p w:rsidR="00902046" w:rsidRPr="00902046" w:rsidRDefault="00902046" w:rsidP="00902046">
            <w:pPr>
              <w:jc w:val="both"/>
              <w:rPr>
                <w:rFonts w:cs="Times New Roman"/>
              </w:rPr>
            </w:pPr>
            <w:r w:rsidRPr="00902046">
              <w:rPr>
                <w:rFonts w:cs="Times New Roman"/>
              </w:rPr>
              <w:t xml:space="preserve">     </w:t>
            </w:r>
            <w:r w:rsidR="005A3676">
              <w:rPr>
                <w:rFonts w:cs="Times New Roman"/>
              </w:rPr>
              <w:t>Bakalářská p</w:t>
            </w:r>
            <w:r w:rsidRPr="00902046">
              <w:rPr>
                <w:rFonts w:cs="Times New Roman"/>
              </w:rPr>
              <w:t xml:space="preserve">ráce má teoreticko-empirický charakter. </w:t>
            </w:r>
            <w:r>
              <w:rPr>
                <w:rFonts w:cs="Times New Roman"/>
              </w:rPr>
              <w:t>T</w:t>
            </w:r>
            <w:r w:rsidRPr="00902046">
              <w:rPr>
                <w:rFonts w:cs="Times New Roman"/>
              </w:rPr>
              <w:t>eoretick</w:t>
            </w:r>
            <w:r>
              <w:rPr>
                <w:rFonts w:cs="Times New Roman"/>
              </w:rPr>
              <w:t>á</w:t>
            </w:r>
            <w:r w:rsidRPr="00902046">
              <w:rPr>
                <w:rFonts w:cs="Times New Roman"/>
              </w:rPr>
              <w:t xml:space="preserve"> část</w:t>
            </w:r>
            <w:r>
              <w:rPr>
                <w:rFonts w:cs="Times New Roman"/>
              </w:rPr>
              <w:t xml:space="preserve"> je rozdělena do šesti kapitol, které</w:t>
            </w:r>
            <w:r w:rsidR="005A3676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na sebe logicky navazují. Snahou </w:t>
            </w:r>
            <w:r w:rsidRPr="00902046">
              <w:rPr>
                <w:rFonts w:cs="Times New Roman"/>
              </w:rPr>
              <w:t xml:space="preserve">autorky </w:t>
            </w:r>
            <w:r>
              <w:rPr>
                <w:rFonts w:cs="Times New Roman"/>
              </w:rPr>
              <w:t>je</w:t>
            </w:r>
            <w:r w:rsidR="00ED5DD3">
              <w:rPr>
                <w:rFonts w:cs="Times New Roman"/>
              </w:rPr>
              <w:t xml:space="preserve"> přehled historie ošetřovatelské profese na Slovensku a</w:t>
            </w:r>
            <w:r w:rsidR="005A3676">
              <w:rPr>
                <w:rFonts w:cs="Times New Roman"/>
              </w:rPr>
              <w:t xml:space="preserve"> </w:t>
            </w:r>
            <w:r w:rsidR="00ED5DD3">
              <w:rPr>
                <w:rFonts w:cs="Times New Roman"/>
              </w:rPr>
              <w:t>v Čechách. J</w:t>
            </w:r>
            <w:r w:rsidRPr="00902046">
              <w:rPr>
                <w:rFonts w:cs="Times New Roman"/>
              </w:rPr>
              <w:t xml:space="preserve">ejí empirická část je postavena na </w:t>
            </w:r>
            <w:r w:rsidR="00ED5DD3">
              <w:rPr>
                <w:rFonts w:cs="Times New Roman"/>
              </w:rPr>
              <w:t xml:space="preserve">kvalitativním výzkumu, technice </w:t>
            </w:r>
            <w:proofErr w:type="spellStart"/>
            <w:r w:rsidR="00ED5DD3">
              <w:rPr>
                <w:rFonts w:cs="Times New Roman"/>
              </w:rPr>
              <w:t>polostrukturovaného</w:t>
            </w:r>
            <w:proofErr w:type="spellEnd"/>
            <w:r w:rsidR="00ED5DD3">
              <w:rPr>
                <w:rFonts w:cs="Times New Roman"/>
              </w:rPr>
              <w:t xml:space="preserve"> rozhovoru u 10 respondentek - sester ve věku 53 - 64 let, a to 5 sester </w:t>
            </w:r>
            <w:r w:rsidR="00F26212">
              <w:rPr>
                <w:rFonts w:cs="Times New Roman"/>
              </w:rPr>
              <w:br/>
            </w:r>
            <w:r w:rsidR="00ED5DD3">
              <w:rPr>
                <w:rFonts w:cs="Times New Roman"/>
              </w:rPr>
              <w:t>ze Slovenska a 5 sester z Čech.</w:t>
            </w:r>
            <w:r w:rsidR="00F26212">
              <w:rPr>
                <w:rFonts w:cs="Times New Roman"/>
              </w:rPr>
              <w:t xml:space="preserve"> </w:t>
            </w:r>
            <w:r w:rsidR="00F53085">
              <w:rPr>
                <w:rFonts w:cs="Times New Roman"/>
              </w:rPr>
              <w:t xml:space="preserve">Respondentky se vyjadřují k vyučovacím předmětům, uniformě, porovnání práce po maturitě a v současné době s akcentem na přístup k nemocným apod. </w:t>
            </w:r>
            <w:r w:rsidRPr="00902046">
              <w:rPr>
                <w:rFonts w:cs="Times New Roman"/>
              </w:rPr>
              <w:t>Těžiště empirické části práce spočívá v tabelárním</w:t>
            </w:r>
            <w:r w:rsidR="00F7777A">
              <w:rPr>
                <w:rFonts w:cs="Times New Roman"/>
              </w:rPr>
              <w:t xml:space="preserve"> a</w:t>
            </w:r>
            <w:r w:rsidRPr="00902046">
              <w:rPr>
                <w:rFonts w:cs="Times New Roman"/>
              </w:rPr>
              <w:t xml:space="preserve"> slovním vyhodnocení získaných odpovědí. </w:t>
            </w:r>
            <w:r w:rsidR="00F7777A">
              <w:rPr>
                <w:rFonts w:cs="Times New Roman"/>
              </w:rPr>
              <w:t>Praktická část j</w:t>
            </w:r>
            <w:r w:rsidRPr="00902046">
              <w:rPr>
                <w:rFonts w:cs="Times New Roman"/>
              </w:rPr>
              <w:t>e přehledná, celkově kvalitně zpracovaná.</w:t>
            </w:r>
            <w:r w:rsidR="00F26212">
              <w:rPr>
                <w:rFonts w:cs="Times New Roman"/>
              </w:rPr>
              <w:t xml:space="preserve"> Diskusi autorka směřuje</w:t>
            </w:r>
            <w:r w:rsidR="00F53085">
              <w:rPr>
                <w:rFonts w:cs="Times New Roman"/>
              </w:rPr>
              <w:t xml:space="preserve"> k zhodnocení stanovených cílů a shrnuje do závěrů.</w:t>
            </w:r>
          </w:p>
          <w:p w:rsidR="00902046" w:rsidRDefault="00F26212" w:rsidP="00902046">
            <w:pPr>
              <w:pStyle w:val="Odstavecseseznamem"/>
              <w:ind w:left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</w:t>
            </w:r>
          </w:p>
          <w:p w:rsidR="00A662A6" w:rsidRDefault="00F26212" w:rsidP="00902046">
            <w:pPr>
              <w:pStyle w:val="Odstavecseseznamem"/>
              <w:ind w:left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Práce Terézie </w:t>
            </w:r>
            <w:proofErr w:type="spellStart"/>
            <w:r>
              <w:rPr>
                <w:rFonts w:cs="Times New Roman"/>
              </w:rPr>
              <w:t>Kuciakové</w:t>
            </w:r>
            <w:proofErr w:type="spellEnd"/>
            <w:r>
              <w:rPr>
                <w:rFonts w:cs="Times New Roman"/>
              </w:rPr>
              <w:t xml:space="preserve"> zcela naplňuje požadavky na bakalářskou práci. S povděkem kvituji volbu tématu, a to především</w:t>
            </w:r>
            <w:r w:rsidR="00F53085">
              <w:rPr>
                <w:rFonts w:cs="Times New Roman"/>
              </w:rPr>
              <w:t xml:space="preserve"> to, že výzkum probíhal na Slovensku i v Čechách, protože historicky </w:t>
            </w:r>
            <w:r>
              <w:rPr>
                <w:rFonts w:cs="Times New Roman"/>
              </w:rPr>
              <w:t xml:space="preserve"> </w:t>
            </w:r>
            <w:r w:rsidR="00F53085">
              <w:rPr>
                <w:rFonts w:cs="Times New Roman"/>
              </w:rPr>
              <w:t xml:space="preserve">mají tyto státy </w:t>
            </w:r>
            <w:r w:rsidR="005A3676">
              <w:rPr>
                <w:rFonts w:cs="Times New Roman"/>
              </w:rPr>
              <w:t xml:space="preserve">v ošetřovatelství </w:t>
            </w:r>
            <w:r w:rsidR="00F53085">
              <w:rPr>
                <w:rFonts w:cs="Times New Roman"/>
              </w:rPr>
              <w:t>s</w:t>
            </w:r>
            <w:r w:rsidR="005A3676">
              <w:rPr>
                <w:rFonts w:cs="Times New Roman"/>
              </w:rPr>
              <w:t>rovnatelný</w:t>
            </w:r>
            <w:r w:rsidR="00F53085">
              <w:rPr>
                <w:rFonts w:cs="Times New Roman"/>
              </w:rPr>
              <w:t xml:space="preserve"> vývoj</w:t>
            </w:r>
            <w:r>
              <w:rPr>
                <w:rFonts w:cs="Times New Roman"/>
              </w:rPr>
              <w:t>.</w:t>
            </w:r>
            <w:r w:rsidR="00F53085">
              <w:rPr>
                <w:rFonts w:cs="Times New Roman"/>
              </w:rPr>
              <w:t xml:space="preserve"> Práce </w:t>
            </w:r>
            <w:r w:rsidR="005A3676">
              <w:rPr>
                <w:rFonts w:cs="Times New Roman"/>
              </w:rPr>
              <w:t>tohoto typu mají pro ošetřovatelskou profesi velký význam</w:t>
            </w:r>
            <w:bookmarkStart w:id="0" w:name="_GoBack"/>
            <w:bookmarkEnd w:id="0"/>
            <w:r w:rsidR="00F53085">
              <w:rPr>
                <w:rFonts w:cs="Times New Roman"/>
              </w:rPr>
              <w:t xml:space="preserve">. </w:t>
            </w:r>
          </w:p>
          <w:p w:rsidR="00F26212" w:rsidRPr="00902046" w:rsidRDefault="00F53085" w:rsidP="00902046">
            <w:pPr>
              <w:pStyle w:val="Odstavecseseznamem"/>
              <w:ind w:left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Ráda doporučuji k obhajobě.</w:t>
            </w:r>
          </w:p>
          <w:p w:rsidR="000905F0" w:rsidRDefault="002B6442" w:rsidP="00902046">
            <w:pPr>
              <w:pStyle w:val="Odstavecseseznamem"/>
              <w:ind w:left="0"/>
              <w:jc w:val="both"/>
            </w:pPr>
            <w:r>
              <w:rPr>
                <w:rFonts w:cs="Times New Roman"/>
              </w:rPr>
              <w:t xml:space="preserve"> </w:t>
            </w:r>
            <w:r w:rsidR="00077CD6" w:rsidRPr="00077CD6">
              <w:rPr>
                <w:rFonts w:cs="Times New Roman"/>
              </w:rPr>
              <w:t xml:space="preserve"> </w:t>
            </w:r>
          </w:p>
        </w:tc>
      </w:tr>
      <w:tr w:rsidR="00E85D9E" w:rsidTr="00A662A6">
        <w:tc>
          <w:tcPr>
            <w:tcW w:w="9080" w:type="dxa"/>
            <w:gridSpan w:val="16"/>
          </w:tcPr>
          <w:p w:rsidR="00E85D9E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  <w:p w:rsidR="00A662A6" w:rsidRPr="00A662A6" w:rsidRDefault="00A662A6" w:rsidP="00E7033B">
            <w:r w:rsidRPr="00A662A6">
              <w:t>V</w:t>
            </w:r>
            <w:r w:rsidR="005A3676">
              <w:t>e</w:t>
            </w:r>
            <w:r w:rsidRPr="00A662A6">
              <w:t xml:space="preserve"> kterých letech se podle Vás dostaly do praxe pomůcky na jedno použití, např. stříkačky a jehly</w:t>
            </w:r>
            <w:r>
              <w:t>?</w:t>
            </w:r>
          </w:p>
          <w:p w:rsidR="00A662A6" w:rsidRPr="003275A4" w:rsidRDefault="00A662A6" w:rsidP="00E7033B">
            <w:pPr>
              <w:rPr>
                <w:b/>
              </w:rPr>
            </w:pPr>
          </w:p>
        </w:tc>
      </w:tr>
      <w:tr w:rsidR="00487D8D" w:rsidTr="00A662A6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0E765D" w:rsidP="00077CD6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</w:sdtPr>
              <w:sdtEndPr/>
              <w:sdtContent>
                <w:sdt>
                  <w:sdtPr>
                    <w:id w:val="4193148"/>
                  </w:sdtPr>
                  <w:sdtEndPr/>
                  <w:sdtContent>
                    <w:r w:rsidR="00077CD6">
                      <w:rPr>
                        <w:rFonts w:ascii="MS Gothic" w:eastAsia="MS Gothic" w:hAnsi="MS Gothic" w:hint="eastAsia"/>
                      </w:rPr>
                      <w:t>☒</w:t>
                    </w:r>
                  </w:sdtContent>
                </w:sdt>
                <w:r w:rsidR="00077CD6">
                  <w:rPr>
                    <w:rFonts w:ascii="MS Gothic" w:eastAsia="MS Gothic" w:hAnsi="MS Gothic" w:hint="eastAsia"/>
                  </w:rPr>
                  <w:t xml:space="preserve"> 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0E765D" w:rsidP="00077CD6">
            <w:sdt>
              <w:sdtPr>
                <w:rPr>
                  <w:rFonts w:ascii="Arial Narrow" w:hAnsi="Arial Narrow"/>
                </w:rPr>
                <w:id w:val="-1881699802"/>
              </w:sdtPr>
              <w:sdtEndPr/>
              <w:sdtContent>
                <w:sdt>
                  <w:sdtPr>
                    <w:id w:val="4193146"/>
                  </w:sdtPr>
                  <w:sdtEndPr/>
                  <w:sdtContent>
                    <w:r w:rsidR="00077CD6">
                      <w:rPr>
                        <w:rFonts w:ascii="MS Gothic" w:eastAsia="MS Gothic" w:hAnsi="MS Gothic" w:hint="eastAsia"/>
                      </w:rPr>
                      <w:t>☒</w:t>
                    </w:r>
                  </w:sdtContent>
                </w:sdt>
                <w:r w:rsidR="00077CD6">
                  <w:rPr>
                    <w:rFonts w:ascii="MS Gothic" w:eastAsia="MS Gothic" w:hAnsi="MS Gothic" w:hint="eastAsia"/>
                  </w:rPr>
                  <w:t xml:space="preserve"> 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0E765D" w:rsidP="00487D8D">
            <w:sdt>
              <w:sdtPr>
                <w:rPr>
                  <w:rFonts w:ascii="Arial Narrow" w:hAnsi="Arial Narrow"/>
                </w:rPr>
                <w:id w:val="-1359347410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0E765D" w:rsidP="00487D8D">
            <w:sdt>
              <w:sdtPr>
                <w:rPr>
                  <w:rFonts w:ascii="Arial Narrow" w:hAnsi="Arial Narrow"/>
                </w:rPr>
                <w:id w:val="184265273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0E765D" w:rsidP="00487D8D">
            <w:sdt>
              <w:sdtPr>
                <w:rPr>
                  <w:rFonts w:ascii="Arial Narrow" w:hAnsi="Arial Narrow"/>
                </w:rPr>
                <w:id w:val="-140875718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0E765D" w:rsidP="00487D8D">
            <w:sdt>
              <w:sdtPr>
                <w:rPr>
                  <w:rFonts w:ascii="Arial Narrow" w:hAnsi="Arial Narrow"/>
                </w:rPr>
                <w:id w:val="198611444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A662A6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0E765D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0E765D" w:rsidP="00E7033B">
            <w:sdt>
              <w:sdtPr>
                <w:id w:val="-26269345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A662A6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F53085">
              <w:t xml:space="preserve"> 28. 5. 2016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F53085">
              <w:t xml:space="preserve"> v. r. Anna Krátká</w:t>
            </w:r>
          </w:p>
        </w:tc>
      </w:tr>
    </w:tbl>
    <w:p w:rsidR="00D82AEB" w:rsidRDefault="00D82AEB"/>
    <w:sectPr w:rsidR="00D82AEB" w:rsidSect="00BA74A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43A" w:rsidRDefault="00CF543A" w:rsidP="004C45B6">
      <w:pPr>
        <w:spacing w:after="0" w:line="240" w:lineRule="auto"/>
      </w:pPr>
      <w:r>
        <w:separator/>
      </w:r>
    </w:p>
  </w:endnote>
  <w:endnote w:type="continuationSeparator" w:id="0">
    <w:p w:rsidR="00CF543A" w:rsidRDefault="00CF543A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43A" w:rsidRDefault="00CF543A" w:rsidP="004C45B6">
      <w:pPr>
        <w:spacing w:after="0" w:line="240" w:lineRule="auto"/>
      </w:pPr>
      <w:r>
        <w:separator/>
      </w:r>
    </w:p>
  </w:footnote>
  <w:footnote w:type="continuationSeparator" w:id="0">
    <w:p w:rsidR="00CF543A" w:rsidRDefault="00CF543A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2AEB"/>
    <w:rsid w:val="00017ACE"/>
    <w:rsid w:val="000222E9"/>
    <w:rsid w:val="00077CD6"/>
    <w:rsid w:val="000811B8"/>
    <w:rsid w:val="000905F0"/>
    <w:rsid w:val="000E765D"/>
    <w:rsid w:val="00127679"/>
    <w:rsid w:val="00153ABC"/>
    <w:rsid w:val="001B148C"/>
    <w:rsid w:val="001B3F1A"/>
    <w:rsid w:val="002A558B"/>
    <w:rsid w:val="002A7C9E"/>
    <w:rsid w:val="002B6442"/>
    <w:rsid w:val="002B73A3"/>
    <w:rsid w:val="003275A4"/>
    <w:rsid w:val="00384E64"/>
    <w:rsid w:val="003925D9"/>
    <w:rsid w:val="00451FDE"/>
    <w:rsid w:val="0047082F"/>
    <w:rsid w:val="004732B8"/>
    <w:rsid w:val="00487D8D"/>
    <w:rsid w:val="004C45B6"/>
    <w:rsid w:val="004E2622"/>
    <w:rsid w:val="004F49FC"/>
    <w:rsid w:val="00514F4A"/>
    <w:rsid w:val="00585D57"/>
    <w:rsid w:val="005A3676"/>
    <w:rsid w:val="005E4C88"/>
    <w:rsid w:val="00667FD5"/>
    <w:rsid w:val="006C5753"/>
    <w:rsid w:val="00705FA6"/>
    <w:rsid w:val="00707EBF"/>
    <w:rsid w:val="0071495A"/>
    <w:rsid w:val="00730C11"/>
    <w:rsid w:val="00900ED0"/>
    <w:rsid w:val="00902046"/>
    <w:rsid w:val="009246F8"/>
    <w:rsid w:val="0098046A"/>
    <w:rsid w:val="0099475D"/>
    <w:rsid w:val="00996161"/>
    <w:rsid w:val="00A32848"/>
    <w:rsid w:val="00A662A6"/>
    <w:rsid w:val="00AB7549"/>
    <w:rsid w:val="00AC785B"/>
    <w:rsid w:val="00BA74A0"/>
    <w:rsid w:val="00BC2A63"/>
    <w:rsid w:val="00BF794A"/>
    <w:rsid w:val="00C0316C"/>
    <w:rsid w:val="00C61293"/>
    <w:rsid w:val="00C64D29"/>
    <w:rsid w:val="00CB0AEA"/>
    <w:rsid w:val="00CF543A"/>
    <w:rsid w:val="00D057B8"/>
    <w:rsid w:val="00D64B8B"/>
    <w:rsid w:val="00D82AEB"/>
    <w:rsid w:val="00DB6634"/>
    <w:rsid w:val="00DC352B"/>
    <w:rsid w:val="00E85D9E"/>
    <w:rsid w:val="00ED5DD3"/>
    <w:rsid w:val="00F26212"/>
    <w:rsid w:val="00F53085"/>
    <w:rsid w:val="00F702A8"/>
    <w:rsid w:val="00F7777A"/>
    <w:rsid w:val="00F836E5"/>
    <w:rsid w:val="00F97920"/>
    <w:rsid w:val="00FA4B70"/>
    <w:rsid w:val="00FA73E3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548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Kratka_</cp:lastModifiedBy>
  <cp:revision>19</cp:revision>
  <cp:lastPrinted>2015-09-02T08:37:00Z</cp:lastPrinted>
  <dcterms:created xsi:type="dcterms:W3CDTF">2016-01-04T22:21:00Z</dcterms:created>
  <dcterms:modified xsi:type="dcterms:W3CDTF">2016-05-30T05:28:00Z</dcterms:modified>
</cp:coreProperties>
</file>