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7242" w:rsidP="00362AB0">
            <w:pPr>
              <w:rPr>
                <w:sz w:val="22"/>
                <w:szCs w:val="22"/>
              </w:rPr>
            </w:pPr>
            <w:r w:rsidRPr="003C7242">
              <w:rPr>
                <w:sz w:val="22"/>
                <w:szCs w:val="22"/>
              </w:rPr>
              <w:t>Daniel Kubáček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46F5B" w:rsidRDefault="00CE2BF4" w:rsidP="00362AB0">
            <w:pPr>
              <w:rPr>
                <w:sz w:val="22"/>
                <w:szCs w:val="22"/>
              </w:rPr>
            </w:pPr>
            <w:r w:rsidRPr="00246F5B">
              <w:rPr>
                <w:sz w:val="22"/>
                <w:szCs w:val="22"/>
              </w:rPr>
              <w:t>Životní pomoc seniorům v situaci domácího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246F5B" w:rsidRDefault="00246F5B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246F5B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</w:t>
            </w:r>
            <w:bookmarkStart w:id="0" w:name="_GoBack"/>
            <w:bookmarkEnd w:id="0"/>
            <w:r>
              <w:rPr>
                <w:sz w:val="22"/>
                <w:szCs w:val="22"/>
              </w:rPr>
              <w:t>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8009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D0C47" w:rsidP="00CD0C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bakalářské práce se zaměřil na závažné téma: domácí násilí. Je obvykle spojováno a rozpracováváno jako násilí na ženách v partnerském intimním vztahu a násilí na seniorech není příliš zdůrazňováno.</w:t>
            </w:r>
          </w:p>
          <w:p w:rsidR="00CD0C47" w:rsidRDefault="00CD0C47" w:rsidP="00CD0C47">
            <w:pPr>
              <w:jc w:val="both"/>
              <w:rPr>
                <w:sz w:val="22"/>
                <w:szCs w:val="22"/>
              </w:rPr>
            </w:pPr>
          </w:p>
          <w:p w:rsidR="00CD0C47" w:rsidRDefault="00CD0C47" w:rsidP="00CD0C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výzkum realizoval autor BP v domovech seniorů, kde se násilí moc nepředpokládá (ale jsou takové případy, kriminologicky odhalené i zde</w:t>
            </w:r>
            <w:r w:rsidR="00D34115">
              <w:rPr>
                <w:sz w:val="22"/>
                <w:szCs w:val="22"/>
              </w:rPr>
              <w:t xml:space="preserve"> ve Zlínském kraji</w:t>
            </w:r>
            <w:r>
              <w:rPr>
                <w:sz w:val="22"/>
                <w:szCs w:val="22"/>
              </w:rPr>
              <w:t>), je výzkum autora cenný a podle mého soudu optimálně zvládnutý.</w:t>
            </w:r>
          </w:p>
          <w:p w:rsidR="00CD0C47" w:rsidRDefault="00CD0C47" w:rsidP="00CD0C47">
            <w:pPr>
              <w:jc w:val="both"/>
              <w:rPr>
                <w:sz w:val="22"/>
                <w:szCs w:val="22"/>
              </w:rPr>
            </w:pPr>
          </w:p>
          <w:p w:rsidR="00CD0C47" w:rsidRPr="00C50B27" w:rsidRDefault="00CD0C47" w:rsidP="00CD0C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se vypracování věnoval systematicky a dlouhodobě. Oceňuji jeho úzkou spolupráci s vedoucím práce. </w:t>
            </w:r>
          </w:p>
          <w:p w:rsidR="00B411DB" w:rsidRPr="00C50B27" w:rsidRDefault="00D34115" w:rsidP="00D341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Zajímavá, i když stručná, jsou doporučení pro praxi. Za nedostatek považuji absenci kapitoly Diskuse. Na druhé straně oceňuji použití zahraniční a cizojazyčné literatury. Avšak také výběr domácí literatury je dobrá (např. </w:t>
            </w:r>
            <w:proofErr w:type="spellStart"/>
            <w:r>
              <w:rPr>
                <w:sz w:val="22"/>
                <w:szCs w:val="22"/>
              </w:rPr>
              <w:t>Čírtková</w:t>
            </w:r>
            <w:proofErr w:type="spellEnd"/>
            <w:r>
              <w:rPr>
                <w:sz w:val="22"/>
                <w:szCs w:val="22"/>
              </w:rPr>
              <w:t>). O literatuře je uvedena správně i obsáhle rešerše v příloze.</w:t>
            </w:r>
            <w:r w:rsidRPr="00C50B2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34115" w:rsidP="00D341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profesního úhlu jste se zaměřil na zkoumání problematiky domácího násilí nejvíce.</w:t>
            </w:r>
          </w:p>
          <w:p w:rsidR="00D34115" w:rsidRDefault="00D34115" w:rsidP="00D341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si vybral k realizaci výzkumu několik domovů pro seniory a nikoliv seniory v domácím prostředí?</w:t>
            </w:r>
          </w:p>
          <w:p w:rsidR="00D34115" w:rsidRDefault="00D34115" w:rsidP="00D341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odpovědi Vás mezi seniory nejvíce překvapily?</w:t>
            </w:r>
          </w:p>
          <w:p w:rsidR="00D34115" w:rsidRDefault="00D34115" w:rsidP="00D341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násilí vzhledem k seniorům je věnována dostatečná či nedostatečná pozornost?</w:t>
            </w:r>
          </w:p>
          <w:p w:rsidR="00B411DB" w:rsidRPr="00C50B27" w:rsidRDefault="00D34115" w:rsidP="00D341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34115">
              <w:rPr>
                <w:sz w:val="22"/>
                <w:szCs w:val="22"/>
              </w:rPr>
              <w:t xml:space="preserve">Vyjádřete stručně Vaše hlavní doporučení k této tématice.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80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DB5">
              <w:rPr>
                <w:sz w:val="22"/>
                <w:szCs w:val="22"/>
              </w:rPr>
              <w:t xml:space="preserve"> 9. 05. 2016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CD" w:rsidRDefault="001E27CD">
      <w:r>
        <w:separator/>
      </w:r>
    </w:p>
  </w:endnote>
  <w:endnote w:type="continuationSeparator" w:id="0">
    <w:p w:rsidR="001E27CD" w:rsidRDefault="001E2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CD" w:rsidRDefault="001E27CD">
      <w:r>
        <w:separator/>
      </w:r>
    </w:p>
  </w:footnote>
  <w:footnote w:type="continuationSeparator" w:id="0">
    <w:p w:rsidR="001E27CD" w:rsidRDefault="001E27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CE7"/>
    <w:multiLevelType w:val="hybridMultilevel"/>
    <w:tmpl w:val="2D9C38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516FB"/>
    <w:rsid w:val="001E27CD"/>
    <w:rsid w:val="002125AF"/>
    <w:rsid w:val="00246F5B"/>
    <w:rsid w:val="00281133"/>
    <w:rsid w:val="00362AB0"/>
    <w:rsid w:val="003C7242"/>
    <w:rsid w:val="003F5DA2"/>
    <w:rsid w:val="004B5D73"/>
    <w:rsid w:val="00512982"/>
    <w:rsid w:val="00514664"/>
    <w:rsid w:val="00526D47"/>
    <w:rsid w:val="0055255D"/>
    <w:rsid w:val="005C219A"/>
    <w:rsid w:val="006240B8"/>
    <w:rsid w:val="006847E2"/>
    <w:rsid w:val="00730C1A"/>
    <w:rsid w:val="00885C54"/>
    <w:rsid w:val="008F65B5"/>
    <w:rsid w:val="00A46B6F"/>
    <w:rsid w:val="00B411DB"/>
    <w:rsid w:val="00BA3203"/>
    <w:rsid w:val="00BA61DA"/>
    <w:rsid w:val="00BF0DB5"/>
    <w:rsid w:val="00C03D7D"/>
    <w:rsid w:val="00C2451A"/>
    <w:rsid w:val="00C50B27"/>
    <w:rsid w:val="00CD0C47"/>
    <w:rsid w:val="00CE2BF4"/>
    <w:rsid w:val="00D34115"/>
    <w:rsid w:val="00D62416"/>
    <w:rsid w:val="00D80090"/>
    <w:rsid w:val="00DC1BF5"/>
    <w:rsid w:val="00E709EA"/>
    <w:rsid w:val="00F62AA4"/>
    <w:rsid w:val="00FE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D3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28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10</cp:revision>
  <cp:lastPrinted>2012-04-25T08:21:00Z</cp:lastPrinted>
  <dcterms:created xsi:type="dcterms:W3CDTF">2016-05-12T14:35:00Z</dcterms:created>
  <dcterms:modified xsi:type="dcterms:W3CDTF">2016-05-15T12:44:00Z</dcterms:modified>
</cp:coreProperties>
</file>