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EC1370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124ADA">
        <w:rPr>
          <w:b/>
          <w:i/>
          <w:sz w:val="22"/>
          <w:szCs w:val="22"/>
        </w:rPr>
        <w:t xml:space="preserve">Bc. </w:t>
      </w:r>
      <w:r w:rsidR="00786D69">
        <w:rPr>
          <w:b/>
          <w:i/>
          <w:sz w:val="22"/>
          <w:szCs w:val="22"/>
        </w:rPr>
        <w:t>Gabriela Pospíšková</w:t>
      </w:r>
      <w:bookmarkStart w:id="3" w:name="_GoBack"/>
      <w:bookmarkEnd w:id="3"/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EC1370">
        <w:fldChar w:fldCharType="separate"/>
      </w:r>
      <w:r w:rsidR="00246CC0">
        <w:fldChar w:fldCharType="end"/>
      </w:r>
      <w:bookmarkEnd w:id="2"/>
      <w:r>
        <w:t xml:space="preserve"> DP:</w:t>
      </w:r>
      <w:bookmarkStart w:id="4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2434E6">
        <w:rPr>
          <w:b/>
          <w:i/>
          <w:sz w:val="22"/>
          <w:szCs w:val="22"/>
        </w:rPr>
        <w:t>d</w:t>
      </w:r>
      <w:r w:rsidR="00B02944">
        <w:rPr>
          <w:b/>
          <w:i/>
          <w:sz w:val="22"/>
          <w:szCs w:val="22"/>
        </w:rPr>
        <w:t>oc. Ing. Pavla Staňková, Ph.D.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B02944">
        <w:rPr>
          <w:b/>
          <w:i/>
          <w:sz w:val="22"/>
          <w:szCs w:val="22"/>
        </w:rPr>
        <w:t>2014/15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D56938">
        <w:rPr>
          <w:b/>
          <w:i/>
          <w:sz w:val="22"/>
          <w:szCs w:val="22"/>
        </w:rPr>
        <w:t>Marketingový plán na podporu městské cyklistiky ve Zlíně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C1370">
              <w:rPr>
                <w:b/>
                <w:snapToGrid w:val="0"/>
                <w:color w:val="000000"/>
              </w:rPr>
            </w:r>
            <w:r w:rsidR="00EC137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C1370">
              <w:rPr>
                <w:snapToGrid w:val="0"/>
                <w:color w:val="000000"/>
              </w:rPr>
            </w:r>
            <w:r w:rsidR="00EC13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C1370">
              <w:rPr>
                <w:snapToGrid w:val="0"/>
                <w:color w:val="000000"/>
              </w:rPr>
            </w:r>
            <w:r w:rsidR="00EC13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C1370">
              <w:rPr>
                <w:snapToGrid w:val="0"/>
                <w:color w:val="000000"/>
              </w:rPr>
            </w:r>
            <w:r w:rsidR="00EC13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C1370">
              <w:rPr>
                <w:b/>
                <w:snapToGrid w:val="0"/>
                <w:color w:val="000000"/>
              </w:rPr>
            </w:r>
            <w:r w:rsidR="00EC137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C1370">
              <w:rPr>
                <w:snapToGrid w:val="0"/>
                <w:color w:val="000000"/>
              </w:rPr>
            </w:r>
            <w:r w:rsidR="00EC13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C1370">
              <w:rPr>
                <w:snapToGrid w:val="0"/>
                <w:color w:val="000000"/>
              </w:rPr>
            </w:r>
            <w:r w:rsidR="00EC13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C1370">
              <w:rPr>
                <w:snapToGrid w:val="0"/>
                <w:color w:val="000000"/>
              </w:rPr>
            </w:r>
            <w:r w:rsidR="00EC13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C1370">
              <w:rPr>
                <w:snapToGrid w:val="0"/>
                <w:color w:val="000000"/>
              </w:rPr>
            </w:r>
            <w:r w:rsidR="00EC13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C1370">
              <w:rPr>
                <w:b/>
                <w:snapToGrid w:val="0"/>
                <w:color w:val="000000"/>
              </w:rPr>
            </w:r>
            <w:r w:rsidR="00EC137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C1370">
              <w:rPr>
                <w:snapToGrid w:val="0"/>
                <w:color w:val="000000"/>
              </w:rPr>
            </w:r>
            <w:r w:rsidR="00EC13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C1370">
              <w:rPr>
                <w:snapToGrid w:val="0"/>
                <w:color w:val="000000"/>
              </w:rPr>
            </w:r>
            <w:r w:rsidR="00EC13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C3376">
              <w:rPr>
                <w:snapToGrid w:val="0"/>
                <w:color w:val="000000"/>
              </w:rPr>
            </w:r>
            <w:r w:rsidR="00EC13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C1370">
              <w:rPr>
                <w:b/>
                <w:snapToGrid w:val="0"/>
                <w:color w:val="000000"/>
              </w:rPr>
            </w:r>
            <w:r w:rsidR="00EC137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C1370">
              <w:rPr>
                <w:snapToGrid w:val="0"/>
                <w:color w:val="000000"/>
              </w:rPr>
            </w:r>
            <w:r w:rsidR="00EC13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C1370">
              <w:rPr>
                <w:snapToGrid w:val="0"/>
                <w:color w:val="000000"/>
              </w:rPr>
            </w:r>
            <w:r w:rsidR="00EC13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C1370">
              <w:rPr>
                <w:snapToGrid w:val="0"/>
                <w:color w:val="000000"/>
              </w:rPr>
            </w:r>
            <w:r w:rsidR="00EC13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C1370">
              <w:rPr>
                <w:snapToGrid w:val="0"/>
                <w:color w:val="000000"/>
              </w:rPr>
            </w:r>
            <w:r w:rsidR="00EC13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C1370">
              <w:rPr>
                <w:snapToGrid w:val="0"/>
                <w:color w:val="000000"/>
              </w:rPr>
            </w:r>
            <w:r w:rsidR="00EC13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C1370">
              <w:rPr>
                <w:b/>
                <w:snapToGrid w:val="0"/>
                <w:color w:val="000000"/>
              </w:rPr>
            </w:r>
            <w:r w:rsidR="00EC137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C1370">
              <w:rPr>
                <w:snapToGrid w:val="0"/>
                <w:color w:val="000000"/>
              </w:rPr>
            </w:r>
            <w:r w:rsidR="00EC13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C1370">
              <w:rPr>
                <w:snapToGrid w:val="0"/>
                <w:color w:val="000000"/>
              </w:rPr>
            </w:r>
            <w:r w:rsidR="00EC13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C1370">
              <w:rPr>
                <w:snapToGrid w:val="0"/>
                <w:color w:val="000000"/>
              </w:rPr>
            </w:r>
            <w:r w:rsidR="00EC13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C1370">
              <w:rPr>
                <w:snapToGrid w:val="0"/>
                <w:color w:val="000000"/>
              </w:rPr>
            </w:r>
            <w:r w:rsidR="00EC13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C1370">
              <w:rPr>
                <w:snapToGrid w:val="0"/>
                <w:color w:val="000000"/>
              </w:rPr>
            </w:r>
            <w:r w:rsidR="00EC13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C1370">
              <w:rPr>
                <w:snapToGrid w:val="0"/>
                <w:color w:val="000000"/>
              </w:rPr>
            </w:r>
            <w:r w:rsidR="00EC13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6792B">
              <w:rPr>
                <w:b/>
                <w:snapToGrid w:val="0"/>
                <w:color w:val="000000"/>
              </w:rPr>
            </w:r>
            <w:r w:rsidR="00EC137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C1370">
              <w:rPr>
                <w:snapToGrid w:val="0"/>
                <w:color w:val="000000"/>
              </w:rPr>
            </w:r>
            <w:r w:rsidR="00EC13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C1370">
              <w:rPr>
                <w:snapToGrid w:val="0"/>
                <w:color w:val="000000"/>
              </w:rPr>
            </w:r>
            <w:r w:rsidR="00EC13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C1370">
              <w:rPr>
                <w:snapToGrid w:val="0"/>
                <w:color w:val="000000"/>
              </w:rPr>
            </w:r>
            <w:r w:rsidR="00EC13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6792B">
              <w:rPr>
                <w:snapToGrid w:val="0"/>
                <w:color w:val="000000"/>
              </w:rPr>
            </w:r>
            <w:r w:rsidR="00EC13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C1370">
              <w:rPr>
                <w:snapToGrid w:val="0"/>
                <w:color w:val="000000"/>
              </w:rPr>
            </w:r>
            <w:r w:rsidR="00EC13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B6792B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8B3097">
              <w:rPr>
                <w:b/>
                <w:snapToGrid w:val="0"/>
                <w:color w:val="000000"/>
              </w:rPr>
              <w:t>2</w:t>
            </w:r>
            <w:r w:rsidR="00B6792B">
              <w:rPr>
                <w:b/>
                <w:snapToGrid w:val="0"/>
                <w:color w:val="000000"/>
              </w:rPr>
              <w:t>0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7769E0" w:rsidRDefault="00246CC0" w:rsidP="00750650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8B3097">
        <w:rPr>
          <w:i/>
        </w:rPr>
        <w:t xml:space="preserve">Diplomová práce se zabývá </w:t>
      </w:r>
      <w:r w:rsidR="00117371">
        <w:rPr>
          <w:i/>
        </w:rPr>
        <w:t>problematikou regionálního marketingu a zaměřuje se na jeho uplatnění při rozvoji městské cyklistiky ve Zlíně</w:t>
      </w:r>
      <w:r w:rsidR="0005292F">
        <w:rPr>
          <w:i/>
        </w:rPr>
        <w:t xml:space="preserve">. </w:t>
      </w:r>
      <w:r w:rsidR="005C3376">
        <w:rPr>
          <w:i/>
        </w:rPr>
        <w:t>V teoretické části práce využila diplomantka dostatek české i cizojazyčné literatury a zpracovala východiska pro praktickou část práce.</w:t>
      </w:r>
      <w:r w:rsidR="006A2AEB">
        <w:rPr>
          <w:i/>
        </w:rPr>
        <w:t xml:space="preserve"> Při sběru, vyhodnocení a analýze informací současných marketingových aktivi</w:t>
      </w:r>
      <w:r w:rsidR="004D2582">
        <w:rPr>
          <w:i/>
        </w:rPr>
        <w:t xml:space="preserve">t </w:t>
      </w:r>
      <w:r w:rsidR="006A2AEB">
        <w:rPr>
          <w:i/>
        </w:rPr>
        <w:t>v oblasti podpory městské cyklistiky ve Zlíně využila studentka poznatků získaných studiem na Fakultě managementu a ekonomiky Tomáše Bati ve Zlíně a vhodně je aplikovala do praxe.</w:t>
      </w:r>
      <w:r w:rsidR="004D2582">
        <w:rPr>
          <w:i/>
        </w:rPr>
        <w:t xml:space="preserve"> Projektové návrhy jsou v praxi realizovatelné a jsou vhodně doplněny nákladovou, časovou a rizikovou analýzou. </w:t>
      </w:r>
      <w:r w:rsidR="005C3376">
        <w:rPr>
          <w:i/>
        </w:rPr>
        <w:t>Bylo by dobré však věnovat více času kontrole formální stránky práce stude</w:t>
      </w:r>
      <w:r w:rsidR="004D2582">
        <w:rPr>
          <w:i/>
        </w:rPr>
        <w:t>n</w:t>
      </w:r>
      <w:r w:rsidR="005C3376">
        <w:rPr>
          <w:i/>
        </w:rPr>
        <w:t>tkou, jelikož práce obsahuje formální a pravopisné chyby, není zcela správně ani seznam použité literatury dle Harvardského způsobu citace.</w:t>
      </w:r>
      <w:r w:rsidR="004D2582">
        <w:rPr>
          <w:i/>
        </w:rPr>
        <w:t xml:space="preserve"> </w:t>
      </w:r>
      <w:r w:rsidR="007769E0">
        <w:rPr>
          <w:i/>
        </w:rPr>
        <w:t xml:space="preserve">Celkově hodnotím spolupráci s diplomantkou jako dobrou, studentka </w:t>
      </w:r>
      <w:r w:rsidR="0005292F">
        <w:rPr>
          <w:i/>
        </w:rPr>
        <w:t>pravidelně postup práce konzultoval</w:t>
      </w:r>
      <w:r w:rsidR="00502B16">
        <w:rPr>
          <w:i/>
        </w:rPr>
        <w:t xml:space="preserve">a </w:t>
      </w:r>
      <w:r w:rsidR="006A2AEB">
        <w:rPr>
          <w:i/>
        </w:rPr>
        <w:t xml:space="preserve">a zapracovávala </w:t>
      </w:r>
      <w:r w:rsidR="004D2582">
        <w:rPr>
          <w:i/>
        </w:rPr>
        <w:t xml:space="preserve">do práce </w:t>
      </w:r>
      <w:r w:rsidR="006A2AEB">
        <w:rPr>
          <w:i/>
        </w:rPr>
        <w:t>doporučené kroky a připomínky.</w:t>
      </w:r>
      <w:r w:rsidR="0005292F">
        <w:rPr>
          <w:i/>
        </w:rPr>
        <w:t xml:space="preserve"> </w:t>
      </w:r>
    </w:p>
    <w:p w:rsidR="007769E0" w:rsidRDefault="0055039B" w:rsidP="00750650">
      <w:pPr>
        <w:rPr>
          <w:i/>
        </w:rPr>
      </w:pPr>
      <w:r>
        <w:rPr>
          <w:i/>
        </w:rPr>
        <w:t>Otázky k obhajobě:</w:t>
      </w:r>
    </w:p>
    <w:p w:rsidR="00117371" w:rsidRDefault="0055039B" w:rsidP="00D36107">
      <w:pPr>
        <w:rPr>
          <w:i/>
        </w:rPr>
      </w:pPr>
      <w:r>
        <w:rPr>
          <w:i/>
        </w:rPr>
        <w:t xml:space="preserve">1. </w:t>
      </w:r>
      <w:r w:rsidR="00117371">
        <w:rPr>
          <w:i/>
        </w:rPr>
        <w:t>Jak lze v regionálním marketingu uplatnit demarketingové nástroje? Uveďte příklady demarketingu zaměřené na oblast cykloturistiky.</w:t>
      </w:r>
    </w:p>
    <w:p w:rsidR="00845B98" w:rsidRPr="00AE58C9" w:rsidRDefault="007E605F" w:rsidP="00D36107">
      <w:pPr>
        <w:rPr>
          <w:i/>
        </w:rPr>
      </w:pPr>
      <w:r>
        <w:rPr>
          <w:i/>
        </w:rPr>
        <w:t>2.</w:t>
      </w:r>
      <w:r w:rsidR="00117371">
        <w:rPr>
          <w:i/>
        </w:rPr>
        <w:t xml:space="preserve"> Jak byste podpořila informovanost a zájem stravovacích, ubytovacích a rekreačních zařízení o certifikát Cyklisté vítáni?</w:t>
      </w:r>
      <w:r w:rsidR="00246CC0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EC1370">
        <w:rPr>
          <w:i/>
        </w:rPr>
      </w:r>
      <w:r w:rsidR="00EC1370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EC1370">
        <w:rPr>
          <w:i/>
        </w:rPr>
      </w:r>
      <w:r w:rsidR="00EC1370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6A2AEB">
        <w:rPr>
          <w:i/>
        </w:rPr>
        <w:t>8</w:t>
      </w:r>
      <w:r w:rsidR="00B02944">
        <w:rPr>
          <w:i/>
        </w:rPr>
        <w:t>. 5. 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EC1370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C1370" w:rsidRDefault="00EC1370">
      <w:r>
        <w:separator/>
      </w:r>
    </w:p>
  </w:endnote>
  <w:endnote w:type="continuationSeparator" w:id="0">
    <w:p w:rsidR="00EC1370" w:rsidRDefault="00EC13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C1370" w:rsidRDefault="00EC1370">
      <w:r>
        <w:separator/>
      </w:r>
    </w:p>
  </w:footnote>
  <w:footnote w:type="continuationSeparator" w:id="0">
    <w:p w:rsidR="00EC1370" w:rsidRDefault="00EC1370">
      <w:r>
        <w:continuationSeparator/>
      </w:r>
    </w:p>
  </w:footnote>
  <w:footnote w:id="1">
    <w:p w:rsidR="00B02944" w:rsidRDefault="00B02944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5292F"/>
    <w:rsid w:val="00074A7D"/>
    <w:rsid w:val="00095B54"/>
    <w:rsid w:val="000A7978"/>
    <w:rsid w:val="000C148D"/>
    <w:rsid w:val="000C21A9"/>
    <w:rsid w:val="000E1EDC"/>
    <w:rsid w:val="00107EC6"/>
    <w:rsid w:val="00117371"/>
    <w:rsid w:val="00124ADA"/>
    <w:rsid w:val="00124BFC"/>
    <w:rsid w:val="00132C42"/>
    <w:rsid w:val="0016014F"/>
    <w:rsid w:val="001744E5"/>
    <w:rsid w:val="001A6F9F"/>
    <w:rsid w:val="001B5B85"/>
    <w:rsid w:val="001E0D4A"/>
    <w:rsid w:val="002126D4"/>
    <w:rsid w:val="00222960"/>
    <w:rsid w:val="00240D6D"/>
    <w:rsid w:val="002434E6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33250"/>
    <w:rsid w:val="00474757"/>
    <w:rsid w:val="00490C40"/>
    <w:rsid w:val="004D2582"/>
    <w:rsid w:val="004F54EE"/>
    <w:rsid w:val="00502B16"/>
    <w:rsid w:val="005306E6"/>
    <w:rsid w:val="005358E6"/>
    <w:rsid w:val="005362B2"/>
    <w:rsid w:val="0055039B"/>
    <w:rsid w:val="00566326"/>
    <w:rsid w:val="00580F5F"/>
    <w:rsid w:val="005910F7"/>
    <w:rsid w:val="00591991"/>
    <w:rsid w:val="005A16E2"/>
    <w:rsid w:val="005A3124"/>
    <w:rsid w:val="005B2F76"/>
    <w:rsid w:val="005C3376"/>
    <w:rsid w:val="005C64F3"/>
    <w:rsid w:val="005E1278"/>
    <w:rsid w:val="005F755D"/>
    <w:rsid w:val="00603A3A"/>
    <w:rsid w:val="0060527D"/>
    <w:rsid w:val="006428C9"/>
    <w:rsid w:val="006671D8"/>
    <w:rsid w:val="006A2AEB"/>
    <w:rsid w:val="006F05D0"/>
    <w:rsid w:val="00727728"/>
    <w:rsid w:val="007358A5"/>
    <w:rsid w:val="00747CA6"/>
    <w:rsid w:val="00750650"/>
    <w:rsid w:val="00762294"/>
    <w:rsid w:val="0076724C"/>
    <w:rsid w:val="007769E0"/>
    <w:rsid w:val="00786D69"/>
    <w:rsid w:val="007D3E97"/>
    <w:rsid w:val="007D6146"/>
    <w:rsid w:val="007E605F"/>
    <w:rsid w:val="007F0ECC"/>
    <w:rsid w:val="00800FCC"/>
    <w:rsid w:val="00810A3E"/>
    <w:rsid w:val="00812F58"/>
    <w:rsid w:val="0082553F"/>
    <w:rsid w:val="00826EA2"/>
    <w:rsid w:val="008375DD"/>
    <w:rsid w:val="00837ABF"/>
    <w:rsid w:val="0084121C"/>
    <w:rsid w:val="00845B98"/>
    <w:rsid w:val="008664B3"/>
    <w:rsid w:val="00897167"/>
    <w:rsid w:val="008B309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925F6"/>
    <w:rsid w:val="00AC6D49"/>
    <w:rsid w:val="00AD7083"/>
    <w:rsid w:val="00AE58C9"/>
    <w:rsid w:val="00B02944"/>
    <w:rsid w:val="00B23519"/>
    <w:rsid w:val="00B3178F"/>
    <w:rsid w:val="00B6346A"/>
    <w:rsid w:val="00B6792B"/>
    <w:rsid w:val="00B851AC"/>
    <w:rsid w:val="00BC6087"/>
    <w:rsid w:val="00BF0352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36107"/>
    <w:rsid w:val="00D4690F"/>
    <w:rsid w:val="00D56938"/>
    <w:rsid w:val="00D6236E"/>
    <w:rsid w:val="00DB2A53"/>
    <w:rsid w:val="00DD4A7E"/>
    <w:rsid w:val="00DF1948"/>
    <w:rsid w:val="00DF2926"/>
    <w:rsid w:val="00E1292E"/>
    <w:rsid w:val="00E366A1"/>
    <w:rsid w:val="00E70B85"/>
    <w:rsid w:val="00E70D63"/>
    <w:rsid w:val="00E725B3"/>
    <w:rsid w:val="00E84A1A"/>
    <w:rsid w:val="00EC1370"/>
    <w:rsid w:val="00EE4906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659</Words>
  <Characters>3893</Characters>
  <Application>Microsoft Office Word</Application>
  <DocSecurity>0</DocSecurity>
  <Lines>32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4543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user</cp:lastModifiedBy>
  <cp:revision>2</cp:revision>
  <cp:lastPrinted>2014-07-24T08:52:00Z</cp:lastPrinted>
  <dcterms:created xsi:type="dcterms:W3CDTF">2015-05-08T16:30:00Z</dcterms:created>
  <dcterms:modified xsi:type="dcterms:W3CDTF">2015-05-08T16:30:00Z</dcterms:modified>
</cp:coreProperties>
</file>