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86B91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84977">
        <w:rPr>
          <w:b/>
          <w:i/>
          <w:sz w:val="22"/>
          <w:szCs w:val="22"/>
        </w:rPr>
        <w:t>Bc. Jan Daněk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86B91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84977">
        <w:rPr>
          <w:b/>
          <w:i/>
          <w:sz w:val="22"/>
          <w:szCs w:val="22"/>
        </w:rPr>
        <w:t>Ing. Lenka Zlámalová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84977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84977">
        <w:rPr>
          <w:b/>
          <w:i/>
          <w:sz w:val="22"/>
          <w:szCs w:val="22"/>
        </w:rPr>
        <w:t>Projekt marketingové komunikace FAST / SAFE rally academy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b/>
                <w:snapToGrid w:val="0"/>
                <w:color w:val="000000"/>
              </w:rPr>
            </w:r>
            <w:r w:rsidR="00B86B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b/>
                <w:snapToGrid w:val="0"/>
                <w:color w:val="000000"/>
              </w:rPr>
            </w:r>
            <w:r w:rsidR="00B86B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b/>
                <w:snapToGrid w:val="0"/>
                <w:color w:val="000000"/>
              </w:rPr>
            </w:r>
            <w:r w:rsidR="00B86B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b/>
                <w:snapToGrid w:val="0"/>
                <w:color w:val="000000"/>
              </w:rPr>
            </w:r>
            <w:r w:rsidR="00B86B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b/>
                <w:snapToGrid w:val="0"/>
                <w:color w:val="000000"/>
              </w:rPr>
            </w:r>
            <w:r w:rsidR="00B86B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b/>
                <w:snapToGrid w:val="0"/>
                <w:color w:val="000000"/>
              </w:rPr>
            </w:r>
            <w:r w:rsidR="00B86B9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870C1">
              <w:rPr>
                <w:snapToGrid w:val="0"/>
                <w:color w:val="000000"/>
              </w:rPr>
            </w:r>
            <w:r w:rsidR="00B86B9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870C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870C1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0870C1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870C1">
        <w:rPr>
          <w:i/>
          <w:noProof/>
        </w:rPr>
        <w:t>Práce je kvalitně zpracována. Teoretická část dostatečně popisuje vhodně zvolené marketingové nástroje použité v praktické a projektové části. Praktická část velmi dobře analyzuje stávající stav zkouma</w:t>
      </w:r>
      <w:bookmarkStart w:id="9" w:name="_GoBack"/>
      <w:bookmarkEnd w:id="9"/>
      <w:r w:rsidR="000870C1">
        <w:rPr>
          <w:i/>
          <w:noProof/>
        </w:rPr>
        <w:t>ného problému. V projektové části jsou vhodně uplatněny nástroje popsané v teoretické části a poznatky zjištěné z praktické části práce.</w:t>
      </w:r>
    </w:p>
    <w:p w:rsidR="000870C1" w:rsidRDefault="000870C1" w:rsidP="00750650">
      <w:pPr>
        <w:rPr>
          <w:i/>
        </w:rPr>
      </w:pPr>
    </w:p>
    <w:p w:rsidR="000870C1" w:rsidRDefault="000870C1" w:rsidP="00750650">
      <w:pPr>
        <w:rPr>
          <w:i/>
        </w:rPr>
      </w:pPr>
      <w:proofErr w:type="gramStart"/>
      <w:r>
        <w:rPr>
          <w:i/>
        </w:rPr>
        <w:t>1.Je</w:t>
      </w:r>
      <w:proofErr w:type="gramEnd"/>
      <w:r>
        <w:rPr>
          <w:i/>
        </w:rPr>
        <w:t xml:space="preserve"> reálné a za jakých podmínek rozšíření služeb FAST/SAFE rally academy i do jiných států kromě Slovenska (Polsko, Rakousko)?</w:t>
      </w:r>
    </w:p>
    <w:p w:rsidR="00845B98" w:rsidRPr="00AE58C9" w:rsidRDefault="000870C1" w:rsidP="00750650">
      <w:pPr>
        <w:rPr>
          <w:i/>
        </w:rPr>
      </w:pPr>
      <w:r>
        <w:rPr>
          <w:i/>
        </w:rPr>
        <w:t>2. Jaké další možnosti využití event marketingu by šlo realizovat mimo servisní zázemí jezdce Jana Jelínka při konání závodů rally?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870C1" w:rsidRPr="00AE58C9">
        <w:rPr>
          <w:i/>
        </w:rPr>
      </w:r>
      <w:r w:rsidR="00B86B91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870C1">
        <w:rPr>
          <w:i/>
        </w:rPr>
      </w:r>
      <w:r w:rsidR="00B86B91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0870C1">
        <w:rPr>
          <w:i/>
          <w:noProof/>
        </w:rPr>
        <w:t>6.5.2015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86B91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6B91" w:rsidRDefault="00B86B91">
      <w:r>
        <w:separator/>
      </w:r>
    </w:p>
  </w:endnote>
  <w:endnote w:type="continuationSeparator" w:id="0">
    <w:p w:rsidR="00B86B91" w:rsidRDefault="00B86B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6B91" w:rsidRDefault="00B86B91">
      <w:r>
        <w:separator/>
      </w:r>
    </w:p>
  </w:footnote>
  <w:footnote w:type="continuationSeparator" w:id="0">
    <w:p w:rsidR="00B86B91" w:rsidRDefault="00B86B9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870C1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F2DFE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B4338"/>
    <w:rsid w:val="005C64F3"/>
    <w:rsid w:val="005E1278"/>
    <w:rsid w:val="005F755D"/>
    <w:rsid w:val="0060527D"/>
    <w:rsid w:val="006671D8"/>
    <w:rsid w:val="006D7C51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2EEF"/>
    <w:rsid w:val="00AC6D49"/>
    <w:rsid w:val="00AD7083"/>
    <w:rsid w:val="00AE58C9"/>
    <w:rsid w:val="00B23519"/>
    <w:rsid w:val="00B3178F"/>
    <w:rsid w:val="00B6346A"/>
    <w:rsid w:val="00B84977"/>
    <w:rsid w:val="00B86B9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03EF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556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Jan Daněk</cp:lastModifiedBy>
  <cp:revision>2</cp:revision>
  <cp:lastPrinted>2014-07-24T08:52:00Z</cp:lastPrinted>
  <dcterms:created xsi:type="dcterms:W3CDTF">2015-05-07T08:55:00Z</dcterms:created>
  <dcterms:modified xsi:type="dcterms:W3CDTF">2015-05-07T08:55:00Z</dcterms:modified>
</cp:coreProperties>
</file>