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835628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35628">
        <w:fldChar w:fldCharType="separate"/>
      </w:r>
      <w:r w:rsidR="00835628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83562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35628" w:rsidRPr="00F506F8">
        <w:rPr>
          <w:b/>
          <w:i/>
          <w:sz w:val="22"/>
          <w:szCs w:val="22"/>
        </w:rPr>
      </w:r>
      <w:r w:rsidR="00835628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 xml:space="preserve">Bc. </w:t>
      </w:r>
      <w:r w:rsidR="00560958">
        <w:rPr>
          <w:b/>
          <w:i/>
          <w:sz w:val="22"/>
          <w:szCs w:val="22"/>
        </w:rPr>
        <w:t>Max Blažek</w:t>
      </w:r>
      <w:r w:rsidR="00835628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835628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35628">
        <w:fldChar w:fldCharType="separate"/>
      </w:r>
      <w:r w:rsidR="00835628">
        <w:fldChar w:fldCharType="end"/>
      </w:r>
      <w:bookmarkEnd w:id="3"/>
      <w:r>
        <w:t xml:space="preserve"> DP:</w:t>
      </w:r>
      <w:bookmarkStart w:id="4" w:name="Text2"/>
      <w:r w:rsidR="0083562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35628" w:rsidRPr="00F506F8">
        <w:rPr>
          <w:b/>
          <w:i/>
          <w:sz w:val="22"/>
          <w:szCs w:val="22"/>
        </w:rPr>
      </w:r>
      <w:r w:rsidR="00835628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Ing. Pavlína Pivodová</w:t>
      </w:r>
      <w:r w:rsidR="00835628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83562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35628" w:rsidRPr="00F506F8">
        <w:rPr>
          <w:b/>
          <w:i/>
          <w:sz w:val="22"/>
          <w:szCs w:val="22"/>
        </w:rPr>
      </w:r>
      <w:r w:rsidR="00835628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2014/2015</w:t>
      </w:r>
      <w:r w:rsidR="00835628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83562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835628" w:rsidRPr="007358A5">
        <w:rPr>
          <w:b/>
          <w:i/>
          <w:sz w:val="22"/>
          <w:szCs w:val="22"/>
        </w:rPr>
      </w:r>
      <w:r w:rsidR="00835628" w:rsidRPr="007358A5">
        <w:rPr>
          <w:b/>
          <w:i/>
          <w:sz w:val="22"/>
          <w:szCs w:val="22"/>
        </w:rPr>
        <w:fldChar w:fldCharType="separate"/>
      </w:r>
      <w:r w:rsidR="00560958">
        <w:rPr>
          <w:b/>
          <w:i/>
          <w:sz w:val="22"/>
          <w:szCs w:val="22"/>
        </w:rPr>
        <w:t>Zefektivnění procesu expedice ve společnosti TON a.s.</w:t>
      </w:r>
      <w:r w:rsidR="00835628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35628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83562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83562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3562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35628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7A4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3562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3562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83562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3562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3562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3562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7A4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83562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83562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83562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83562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3562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3562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7A4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D7A4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3562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7A4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D7A4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83562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3562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35628" w:rsidP="00AD7A4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D7A43">
              <w:rPr>
                <w:b/>
                <w:noProof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AD7A43" w:rsidRPr="00AD7A43" w:rsidRDefault="00835628" w:rsidP="00AD7A43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D7A43" w:rsidRPr="00AD7A43">
        <w:rPr>
          <w:i/>
        </w:rPr>
        <w:t xml:space="preserve">V úvodu práce jsou definovány cíle a metody. Cíl je zde formulován lehce odlišně od cíle projektu, obsahově je shodný. </w:t>
      </w:r>
    </w:p>
    <w:p w:rsidR="00AD7A43" w:rsidRPr="00AD7A43" w:rsidRDefault="00AD7A43" w:rsidP="00AD7A43">
      <w:pPr>
        <w:rPr>
          <w:i/>
        </w:rPr>
      </w:pPr>
      <w:r w:rsidRPr="00AD7A43">
        <w:rPr>
          <w:i/>
        </w:rPr>
        <w:t xml:space="preserve">Teoretická část práce se věnuje logistice, skladování, plýtvání se zaměřením na plýtvání v logistice. Dále je obsahem popis podnikového procesu, způsob měření práce a RFID technologie. V závěru je teorie stručně shrnuta. </w:t>
      </w:r>
    </w:p>
    <w:p w:rsidR="00AD7A43" w:rsidRPr="00AD7A43" w:rsidRDefault="00AD7A43" w:rsidP="00AD7A43">
      <w:pPr>
        <w:rPr>
          <w:i/>
        </w:rPr>
      </w:pPr>
      <w:r w:rsidRPr="00AD7A43">
        <w:rPr>
          <w:i/>
        </w:rPr>
        <w:t xml:space="preserve">Analytická část je uvedena představením společnosti. Analýzu současného stavu uvádí představení zadání DP včetně zdůvodnění použití jednotlivých analýz. Ty jsou provedeny z velké části prostřednictvím snímků pracovního dne a jsou doplněny o řízené rozhovory s referenty obchodu a zástupci prodejen. Je zde zmapován a popsán proces expedice. Proces je znázorněn pomocí vývojového diagramu, které poskytují ucelený přehled o procesu. Diagramy jsou znázorněny základní formou. </w:t>
      </w:r>
    </w:p>
    <w:p w:rsidR="00AD7A43" w:rsidRPr="00AD7A43" w:rsidRDefault="00AD7A43" w:rsidP="00AD7A43">
      <w:pPr>
        <w:rPr>
          <w:i/>
        </w:rPr>
      </w:pPr>
      <w:r w:rsidRPr="00AD7A43">
        <w:rPr>
          <w:i/>
        </w:rPr>
        <w:t xml:space="preserve">Je provedena SWOT analýza a zhodnocena rizika v úvodu projektové části. </w:t>
      </w:r>
    </w:p>
    <w:p w:rsidR="00AD7A43" w:rsidRPr="00AD7A43" w:rsidRDefault="00AD7A43" w:rsidP="00AD7A43">
      <w:pPr>
        <w:rPr>
          <w:i/>
        </w:rPr>
      </w:pPr>
      <w:r w:rsidRPr="00AD7A43">
        <w:rPr>
          <w:i/>
        </w:rPr>
        <w:t xml:space="preserve">Práce je doplněna o přehledné tabulky, které poskytují souhrnné informace o částech práce. Autor identifikoval rozsáhlý počet abnormalit, které vyjádřil v souhrnu zjištěných problémů a následně nápravných opatření, která budou řešena několika způsoby. </w:t>
      </w:r>
    </w:p>
    <w:p w:rsidR="00AD7A43" w:rsidRPr="00AD7A43" w:rsidRDefault="00AD7A43" w:rsidP="00AD7A43">
      <w:pPr>
        <w:rPr>
          <w:i/>
        </w:rPr>
      </w:pPr>
      <w:r w:rsidRPr="00AD7A43">
        <w:rPr>
          <w:i/>
        </w:rPr>
        <w:t xml:space="preserve">Projekt je z velké části věnován využití RFID technologie, dále potřebě na úpravu informačního systému společnosti. RFID technologie je vyčíslena do časových i finančních úspor.  Další část projektu se věnuje návrhu na řešení pro plánování tuzemské dopravy. </w:t>
      </w:r>
    </w:p>
    <w:p w:rsidR="00AD7A43" w:rsidRPr="00AD7A43" w:rsidRDefault="00AD7A43" w:rsidP="00AD7A43">
      <w:pPr>
        <w:rPr>
          <w:i/>
        </w:rPr>
      </w:pPr>
      <w:r w:rsidRPr="00AD7A43">
        <w:rPr>
          <w:i/>
        </w:rPr>
        <w:t>Způsob i formulace práce jsou na odpovídající úrovni, občas se v práci vyskytují drobné překlepy. Autor zejména v analytické části odvedl značnou část práce. Práci konzultoval jak s vedoucím práce, tak s procesním inženýrem společnosti.</w:t>
      </w:r>
    </w:p>
    <w:p w:rsidR="00AD7A43" w:rsidRPr="00AD7A43" w:rsidRDefault="00AD7A43" w:rsidP="00AD7A43">
      <w:pPr>
        <w:rPr>
          <w:i/>
        </w:rPr>
      </w:pPr>
    </w:p>
    <w:p w:rsidR="00AD7A43" w:rsidRPr="00AD7A43" w:rsidRDefault="00AD7A43" w:rsidP="00AD7A43">
      <w:pPr>
        <w:rPr>
          <w:i/>
        </w:rPr>
      </w:pPr>
      <w:r w:rsidRPr="00AD7A43">
        <w:rPr>
          <w:i/>
        </w:rPr>
        <w:t>1. V analýze identifikujete jako jednu z abnormalit nadměrnou fyzikou zátěž u pracovnice. Jak to měřitelně ovlivňuje efektivitu proces? Jak je to třeba řešit dle Vašeho názoru?</w:t>
      </w:r>
    </w:p>
    <w:p w:rsidR="00AD7A43" w:rsidRPr="00AD7A43" w:rsidRDefault="00AD7A43" w:rsidP="00AD7A43">
      <w:pPr>
        <w:rPr>
          <w:i/>
        </w:rPr>
      </w:pPr>
      <w:r w:rsidRPr="00AD7A43">
        <w:rPr>
          <w:i/>
        </w:rPr>
        <w:t>2. Okomentujte jak velký vliv má chybějící vizualizace v prostorách všech analyzovaných skladů na efektivitu práce. S jakou prioritou je třeba sjednat nápravu a jaký to má vliv na zavedení technologie RFID?</w:t>
      </w:r>
    </w:p>
    <w:p w:rsidR="00AD7A43" w:rsidRPr="00AD7A43" w:rsidRDefault="00AD7A43" w:rsidP="00AD7A43">
      <w:pPr>
        <w:rPr>
          <w:i/>
        </w:rPr>
      </w:pPr>
      <w:r w:rsidRPr="00AD7A43">
        <w:rPr>
          <w:i/>
        </w:rPr>
        <w:t xml:space="preserve">3. Okomentujte </w:t>
      </w:r>
      <w:proofErr w:type="gramStart"/>
      <w:r w:rsidRPr="00AD7A43">
        <w:rPr>
          <w:i/>
        </w:rPr>
        <w:t>Tab.18</w:t>
      </w:r>
      <w:proofErr w:type="gramEnd"/>
      <w:r w:rsidRPr="00AD7A43">
        <w:rPr>
          <w:i/>
        </w:rPr>
        <w:t xml:space="preserve"> k jakému objemu produkce se jednotlivé časy vztahují?</w:t>
      </w:r>
    </w:p>
    <w:p w:rsidR="00845B98" w:rsidRPr="00AE58C9" w:rsidRDefault="00AD7A43" w:rsidP="00AD7A43">
      <w:pPr>
        <w:rPr>
          <w:i/>
        </w:rPr>
      </w:pPr>
      <w:r w:rsidRPr="00AD7A43">
        <w:rPr>
          <w:i/>
        </w:rPr>
        <w:t>4. Jaké další identifikované abnormality z hlediska dalšího postupu navrhujete společnosti řešit?</w:t>
      </w:r>
      <w:r w:rsidR="00037358">
        <w:rPr>
          <w:i/>
        </w:rPr>
        <w:t xml:space="preserve"> </w:t>
      </w:r>
      <w:r w:rsidR="00835628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83562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35628">
        <w:rPr>
          <w:i/>
        </w:rPr>
      </w:r>
      <w:r w:rsidR="00835628">
        <w:rPr>
          <w:i/>
        </w:rPr>
        <w:fldChar w:fldCharType="separate"/>
      </w:r>
      <w:r w:rsidR="00835628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 xml:space="preserve">Práce </w:t>
      </w:r>
      <w:r w:rsidR="00835628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35628">
        <w:rPr>
          <w:i/>
        </w:rPr>
      </w:r>
      <w:r w:rsidR="00835628">
        <w:rPr>
          <w:i/>
        </w:rPr>
        <w:fldChar w:fldCharType="separate"/>
      </w:r>
      <w:r w:rsidR="00835628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835628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835628" w:rsidRPr="00936F44">
        <w:rPr>
          <w:i/>
        </w:rPr>
      </w:r>
      <w:r w:rsidR="00835628" w:rsidRPr="00936F44">
        <w:rPr>
          <w:i/>
        </w:rPr>
        <w:fldChar w:fldCharType="separate"/>
      </w:r>
      <w:r w:rsidR="0072641B">
        <w:rPr>
          <w:i/>
          <w:noProof/>
        </w:rPr>
        <w:t>6.5.2015</w:t>
      </w:r>
      <w:r w:rsidR="00835628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835628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35628">
        <w:fldChar w:fldCharType="separate"/>
      </w:r>
      <w:r w:rsidR="00835628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78AB" w:rsidRDefault="005A78AB">
      <w:r>
        <w:separator/>
      </w:r>
    </w:p>
  </w:endnote>
  <w:endnote w:type="continuationSeparator" w:id="0">
    <w:p w:rsidR="005A78AB" w:rsidRDefault="005A78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78AB" w:rsidRDefault="005A78AB">
      <w:r>
        <w:separator/>
      </w:r>
    </w:p>
  </w:footnote>
  <w:footnote w:type="continuationSeparator" w:id="0">
    <w:p w:rsidR="005A78AB" w:rsidRDefault="005A78AB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37358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2FEB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0958"/>
    <w:rsid w:val="00566326"/>
    <w:rsid w:val="00580F5F"/>
    <w:rsid w:val="005910F7"/>
    <w:rsid w:val="00591991"/>
    <w:rsid w:val="005A16E2"/>
    <w:rsid w:val="005A3124"/>
    <w:rsid w:val="005A78AB"/>
    <w:rsid w:val="005B2F76"/>
    <w:rsid w:val="005C64F3"/>
    <w:rsid w:val="005E1278"/>
    <w:rsid w:val="005F755D"/>
    <w:rsid w:val="00600998"/>
    <w:rsid w:val="0060527D"/>
    <w:rsid w:val="006552FD"/>
    <w:rsid w:val="006671D8"/>
    <w:rsid w:val="006F05D0"/>
    <w:rsid w:val="0072641B"/>
    <w:rsid w:val="00727728"/>
    <w:rsid w:val="007358A5"/>
    <w:rsid w:val="00747CA6"/>
    <w:rsid w:val="00750650"/>
    <w:rsid w:val="00762294"/>
    <w:rsid w:val="0076724C"/>
    <w:rsid w:val="007B2382"/>
    <w:rsid w:val="007D3E97"/>
    <w:rsid w:val="007D6146"/>
    <w:rsid w:val="00810A3E"/>
    <w:rsid w:val="00812F58"/>
    <w:rsid w:val="0082553F"/>
    <w:rsid w:val="00835628"/>
    <w:rsid w:val="008375DD"/>
    <w:rsid w:val="00837ABF"/>
    <w:rsid w:val="0084121C"/>
    <w:rsid w:val="00845B98"/>
    <w:rsid w:val="00846EC3"/>
    <w:rsid w:val="008664B3"/>
    <w:rsid w:val="00885F2F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D7A4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A3B2E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47C68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787</Words>
  <Characters>4649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Pavlína</cp:lastModifiedBy>
  <cp:revision>3</cp:revision>
  <cp:lastPrinted>2014-07-24T08:52:00Z</cp:lastPrinted>
  <dcterms:created xsi:type="dcterms:W3CDTF">2015-05-06T23:08:00Z</dcterms:created>
  <dcterms:modified xsi:type="dcterms:W3CDTF">2015-05-06T23:11:00Z</dcterms:modified>
</cp:coreProperties>
</file>