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Ludmila Pavlíková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Prosociální chovní žáků středních škol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se v bakalářské práci zabývá </w:t>
            </w:r>
            <w:proofErr w:type="spellStart"/>
            <w:r>
              <w:rPr>
                <w:sz w:val="22"/>
                <w:szCs w:val="22"/>
              </w:rPr>
              <w:t>prosociálním</w:t>
            </w:r>
            <w:proofErr w:type="spellEnd"/>
            <w:r>
              <w:rPr>
                <w:sz w:val="22"/>
                <w:szCs w:val="22"/>
              </w:rPr>
              <w:t xml:space="preserve"> chováním žáků středních škol – téma je velmi aktuální a zajímavě zpracované, jelikož studentka zkoumá jednotlivé formy </w:t>
            </w:r>
            <w:proofErr w:type="spellStart"/>
            <w:r>
              <w:rPr>
                <w:sz w:val="22"/>
                <w:szCs w:val="22"/>
              </w:rPr>
              <w:t>prosociálního</w:t>
            </w:r>
            <w:proofErr w:type="spellEnd"/>
            <w:r>
              <w:rPr>
                <w:sz w:val="22"/>
                <w:szCs w:val="22"/>
              </w:rPr>
              <w:t xml:space="preserve"> chování a ověřuje rozdíly v úrovni </w:t>
            </w:r>
            <w:proofErr w:type="spellStart"/>
            <w:r>
              <w:rPr>
                <w:sz w:val="22"/>
                <w:szCs w:val="22"/>
              </w:rPr>
              <w:t>prosociálního</w:t>
            </w:r>
            <w:proofErr w:type="spellEnd"/>
            <w:r>
              <w:rPr>
                <w:sz w:val="22"/>
                <w:szCs w:val="22"/>
              </w:rPr>
              <w:t xml:space="preserve"> chování u chlapců a dívek. Přistupuje tak k řešení dané problematiky originálním způsobem.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explicitně vyjádřený obecný cíl bakalářské práce,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řešené problematiky a velmi dobrá koncepce úvodu,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argumentační podložení teoretické části bakalářské práce,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výzkumných otázek a výzkumných cílů,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stanovení věcných hypotéz, </w:t>
            </w:r>
          </w:p>
          <w:p w:rsidR="00117259" w:rsidRDefault="00117259" w:rsidP="0011725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dat, </w:t>
            </w:r>
          </w:p>
          <w:p w:rsidR="00117259" w:rsidRDefault="00117259" w:rsidP="00117259">
            <w:pPr>
              <w:rPr>
                <w:sz w:val="22"/>
                <w:szCs w:val="22"/>
              </w:rPr>
            </w:pPr>
          </w:p>
          <w:p w:rsidR="00117259" w:rsidRDefault="00117259" w:rsidP="001172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117259" w:rsidRDefault="00117259" w:rsidP="00117259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uvedení způsobu výběru výzkumného souboru, </w:t>
            </w:r>
          </w:p>
          <w:p w:rsidR="00117259" w:rsidRDefault="00117259" w:rsidP="00117259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B411DB" w:rsidRPr="00117259" w:rsidRDefault="00117259" w:rsidP="00362AB0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117259">
              <w:rPr>
                <w:sz w:val="22"/>
                <w:szCs w:val="22"/>
              </w:rPr>
              <w:t xml:space="preserve">doporučila bych rozpracovat doporučení pro praktické využití.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1172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117259" w:rsidP="001172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Vysvětlete úlohu sociálního pedagoga při posilování </w:t>
            </w:r>
            <w:proofErr w:type="spellStart"/>
            <w:r>
              <w:rPr>
                <w:sz w:val="22"/>
                <w:szCs w:val="22"/>
              </w:rPr>
              <w:t>prosociálního</w:t>
            </w:r>
            <w:proofErr w:type="spellEnd"/>
            <w:r>
              <w:rPr>
                <w:sz w:val="22"/>
                <w:szCs w:val="22"/>
              </w:rPr>
              <w:t xml:space="preserve"> chování žáků středních škol.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17259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117259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451D" w:rsidRDefault="007E451D">
      <w:r>
        <w:separator/>
      </w:r>
    </w:p>
  </w:endnote>
  <w:endnote w:type="continuationSeparator" w:id="0">
    <w:p w:rsidR="007E451D" w:rsidRDefault="007E45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451D" w:rsidRDefault="007E451D">
      <w:r>
        <w:separator/>
      </w:r>
    </w:p>
  </w:footnote>
  <w:footnote w:type="continuationSeparator" w:id="0">
    <w:p w:rsidR="007E451D" w:rsidRDefault="007E451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A4B94"/>
    <w:multiLevelType w:val="hybridMultilevel"/>
    <w:tmpl w:val="5F5CDF94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E410B0"/>
    <w:multiLevelType w:val="hybridMultilevel"/>
    <w:tmpl w:val="D368DC0C"/>
    <w:lvl w:ilvl="0" w:tplc="E286E6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451D"/>
    <w:rsid w:val="000E2C47"/>
    <w:rsid w:val="00117259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E451D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13</TotalTime>
  <Pages>1</Pages>
  <Words>329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2015-05-12T11:12:00Z</cp:lastPrinted>
  <dcterms:created xsi:type="dcterms:W3CDTF">2015-05-12T11:05:00Z</dcterms:created>
  <dcterms:modified xsi:type="dcterms:W3CDTF">2015-05-12T11:18:00Z</dcterms:modified>
</cp:coreProperties>
</file>