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DC4" w:rsidRPr="00390FA2" w:rsidRDefault="00D80DC4" w:rsidP="003B45FF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D80DC4" w:rsidRDefault="00D80DC4" w:rsidP="003B45F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.05pt;margin-top:4.2pt;width:188.95pt;height:27pt;z-index:251658240;visibility:visible">
            <v:imagedata r:id="rId7" o:title=""/>
            <w10:wrap type="square" side="right"/>
          </v:shape>
        </w:pict>
      </w:r>
      <w:r>
        <w:t xml:space="preserve">     </w:t>
      </w:r>
    </w:p>
    <w:p w:rsidR="00D80DC4" w:rsidRDefault="00D80DC4" w:rsidP="003B45FF">
      <w:r>
        <w:t xml:space="preserve">         Příloha k protokolu o SZK č. …..ze dne………   </w:t>
      </w:r>
      <w:r>
        <w:br w:type="textWrapping" w:clear="all"/>
      </w:r>
    </w:p>
    <w:p w:rsidR="00D80DC4" w:rsidRDefault="00D80DC4" w:rsidP="003B45FF">
      <w:pPr>
        <w:jc w:val="center"/>
        <w:rPr>
          <w:b/>
        </w:rPr>
      </w:pPr>
    </w:p>
    <w:p w:rsidR="00D80DC4" w:rsidRPr="00023371" w:rsidRDefault="00D80DC4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D80DC4" w:rsidRPr="0064435C" w:rsidRDefault="00D80DC4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D80DC4" w:rsidRDefault="00D80DC4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7216" from="9pt,14.2pt" to="450pt,14.2pt"/>
        </w:pict>
      </w:r>
    </w:p>
    <w:p w:rsidR="00D80DC4" w:rsidRPr="0064435C" w:rsidRDefault="00D80DC4" w:rsidP="003B45FF"/>
    <w:p w:rsidR="00D80DC4" w:rsidRDefault="00D80DC4" w:rsidP="003B45FF">
      <w:pPr>
        <w:jc w:val="center"/>
        <w:rPr>
          <w:b/>
          <w:sz w:val="32"/>
          <w:szCs w:val="32"/>
        </w:rPr>
      </w:pPr>
    </w:p>
    <w:p w:rsidR="00D80DC4" w:rsidRPr="0099575A" w:rsidRDefault="00D80DC4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D80DC4" w:rsidRDefault="00D80DC4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D80DC4" w:rsidTr="00FD722A">
        <w:tc>
          <w:tcPr>
            <w:tcW w:w="2988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>Michaela Jurčová</w:t>
            </w:r>
          </w:p>
        </w:tc>
      </w:tr>
      <w:tr w:rsidR="00D80DC4" w:rsidTr="00FD722A">
        <w:tc>
          <w:tcPr>
            <w:tcW w:w="2988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>Mgr. Danuše Ulčíková</w:t>
            </w:r>
          </w:p>
        </w:tc>
      </w:tr>
      <w:tr w:rsidR="00D80DC4" w:rsidTr="00FD722A">
        <w:tc>
          <w:tcPr>
            <w:tcW w:w="2988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D80DC4" w:rsidRDefault="00D80DC4" w:rsidP="00FD722A">
            <w:pPr>
              <w:spacing w:before="60" w:after="60" w:line="360" w:lineRule="auto"/>
            </w:pPr>
            <w:r>
              <w:t>2009/2010</w:t>
            </w:r>
          </w:p>
        </w:tc>
      </w:tr>
    </w:tbl>
    <w:p w:rsidR="00D80DC4" w:rsidRDefault="00D80DC4" w:rsidP="003B45FF"/>
    <w:p w:rsidR="00D80DC4" w:rsidRDefault="00D80DC4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Logistika sběru komunálního odpadu v obci Těmice</w:t>
      </w:r>
    </w:p>
    <w:p w:rsidR="00D80DC4" w:rsidRDefault="00D80DC4" w:rsidP="003B45FF">
      <w:pPr>
        <w:rPr>
          <w:b/>
        </w:rPr>
      </w:pPr>
    </w:p>
    <w:p w:rsidR="00D80DC4" w:rsidRDefault="00D80DC4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D80DC4" w:rsidTr="00FD722A">
        <w:tc>
          <w:tcPr>
            <w:tcW w:w="3348" w:type="dxa"/>
            <w:gridSpan w:val="2"/>
            <w:vMerge w:val="restart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  <w:r w:rsidRPr="00FD722A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Stupeň hodnocení podle ECTS</w:t>
            </w:r>
          </w:p>
        </w:tc>
      </w:tr>
      <w:tr w:rsidR="00D80DC4" w:rsidRPr="00124D60" w:rsidTr="00FD722A">
        <w:tc>
          <w:tcPr>
            <w:tcW w:w="3348" w:type="dxa"/>
            <w:gridSpan w:val="2"/>
            <w:vMerge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F</w:t>
            </w:r>
          </w:p>
        </w:tc>
      </w:tr>
      <w:tr w:rsidR="00D80DC4" w:rsidTr="00FD722A">
        <w:trPr>
          <w:trHeight w:val="375"/>
        </w:trPr>
        <w:tc>
          <w:tcPr>
            <w:tcW w:w="468" w:type="dxa"/>
            <w:vAlign w:val="center"/>
          </w:tcPr>
          <w:p w:rsidR="00D80DC4" w:rsidRPr="00124D60" w:rsidRDefault="00D80DC4" w:rsidP="00FD722A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D80DC4" w:rsidRPr="00FD722A" w:rsidRDefault="00D80DC4" w:rsidP="00B93574">
            <w:pPr>
              <w:rPr>
                <w:b/>
              </w:rPr>
            </w:pPr>
            <w:r w:rsidRPr="00FD722A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</w:tr>
      <w:tr w:rsidR="00D80DC4" w:rsidTr="00FD722A">
        <w:tc>
          <w:tcPr>
            <w:tcW w:w="468" w:type="dxa"/>
            <w:vAlign w:val="center"/>
          </w:tcPr>
          <w:p w:rsidR="00D80DC4" w:rsidRPr="00124D60" w:rsidRDefault="00D80DC4" w:rsidP="00FD722A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D80DC4" w:rsidRPr="00FD722A" w:rsidRDefault="00D80DC4" w:rsidP="00B93574">
            <w:pPr>
              <w:rPr>
                <w:b/>
              </w:rPr>
            </w:pPr>
            <w:r w:rsidRPr="00FD722A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</w:tr>
      <w:tr w:rsidR="00D80DC4" w:rsidTr="00FD722A">
        <w:tc>
          <w:tcPr>
            <w:tcW w:w="468" w:type="dxa"/>
            <w:vAlign w:val="center"/>
          </w:tcPr>
          <w:p w:rsidR="00D80DC4" w:rsidRPr="00124D60" w:rsidRDefault="00D80DC4" w:rsidP="00FD722A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D80DC4" w:rsidRPr="00FD722A" w:rsidRDefault="00D80DC4" w:rsidP="00B93574">
            <w:pPr>
              <w:rPr>
                <w:b/>
              </w:rPr>
            </w:pPr>
            <w:r w:rsidRPr="00FD722A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</w:tr>
      <w:tr w:rsidR="00D80DC4" w:rsidTr="00FD722A">
        <w:tc>
          <w:tcPr>
            <w:tcW w:w="468" w:type="dxa"/>
            <w:vAlign w:val="center"/>
          </w:tcPr>
          <w:p w:rsidR="00D80DC4" w:rsidRPr="00124D60" w:rsidRDefault="00D80DC4" w:rsidP="00FD722A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D80DC4" w:rsidRPr="00FD722A" w:rsidRDefault="00D80DC4" w:rsidP="00FD722A">
            <w:pPr>
              <w:spacing w:before="60" w:line="360" w:lineRule="auto"/>
              <w:rPr>
                <w:b/>
              </w:rPr>
            </w:pPr>
            <w:r w:rsidRPr="00FD722A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</w:tr>
      <w:tr w:rsidR="00D80DC4" w:rsidTr="00FD722A">
        <w:tc>
          <w:tcPr>
            <w:tcW w:w="468" w:type="dxa"/>
            <w:vAlign w:val="center"/>
          </w:tcPr>
          <w:p w:rsidR="00D80DC4" w:rsidRPr="00124D60" w:rsidRDefault="00D80DC4" w:rsidP="00FD722A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D80DC4" w:rsidRPr="00FD722A" w:rsidRDefault="00D80DC4" w:rsidP="00B93574">
            <w:pPr>
              <w:rPr>
                <w:b/>
              </w:rPr>
            </w:pPr>
            <w:r w:rsidRPr="00FD722A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  <w:r w:rsidRPr="00FD722A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80DC4" w:rsidRPr="00FD722A" w:rsidRDefault="00D80DC4" w:rsidP="00FD722A">
            <w:pPr>
              <w:spacing w:line="360" w:lineRule="auto"/>
              <w:rPr>
                <w:b/>
              </w:rPr>
            </w:pPr>
          </w:p>
        </w:tc>
      </w:tr>
    </w:tbl>
    <w:p w:rsidR="00D80DC4" w:rsidRDefault="00D80DC4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D80DC4" w:rsidRDefault="00D80DC4" w:rsidP="003B45FF">
      <w:pPr>
        <w:spacing w:before="60"/>
        <w:rPr>
          <w:sz w:val="22"/>
          <w:szCs w:val="22"/>
        </w:rPr>
      </w:pPr>
    </w:p>
    <w:p w:rsidR="00D80DC4" w:rsidRDefault="00D80DC4" w:rsidP="003B45FF">
      <w:pPr>
        <w:spacing w:before="60"/>
        <w:rPr>
          <w:sz w:val="22"/>
          <w:szCs w:val="22"/>
        </w:rPr>
      </w:pPr>
    </w:p>
    <w:p w:rsidR="00D80DC4" w:rsidRDefault="00D80DC4" w:rsidP="003B45FF">
      <w:r>
        <w:t>Celkové slovní hodnocení bakalářské práce:</w:t>
      </w:r>
    </w:p>
    <w:p w:rsidR="00D80DC4" w:rsidRDefault="00D80DC4" w:rsidP="003B45FF"/>
    <w:p w:rsidR="00D80DC4" w:rsidRDefault="00D80DC4" w:rsidP="00D00DEF">
      <w:pPr>
        <w:jc w:val="both"/>
      </w:pPr>
      <w:r>
        <w:t>V bakalářské práci se studentka zabývá logistikou sběru komunálního odpadu v obci Těmice. Náročnost zpracovávaného tématu je velká, protože komunální odpad je významný pojem v oblasti odpadového hospodářství.</w:t>
      </w:r>
    </w:p>
    <w:p w:rsidR="00D80DC4" w:rsidRDefault="00D80DC4" w:rsidP="00D00DEF">
      <w:pPr>
        <w:jc w:val="both"/>
      </w:pPr>
    </w:p>
    <w:p w:rsidR="00D80DC4" w:rsidRDefault="00D80DC4" w:rsidP="00D00DEF">
      <w:pPr>
        <w:jc w:val="both"/>
      </w:pPr>
      <w:r>
        <w:t>V teoretické části se zabývá dělením odpadů a jejich sběrem. Je zde vhodně vložena část, která se týká právních norem a informačních systémů o odpadech. Kladně hodnotím využití velkého množství odborné literatury a internetových zdrojů.</w:t>
      </w:r>
    </w:p>
    <w:p w:rsidR="00D80DC4" w:rsidRDefault="00D80DC4" w:rsidP="00D00DEF">
      <w:pPr>
        <w:jc w:val="both"/>
      </w:pPr>
    </w:p>
    <w:p w:rsidR="00D80DC4" w:rsidRDefault="00D80DC4" w:rsidP="00D00DEF">
      <w:pPr>
        <w:jc w:val="both"/>
      </w:pPr>
      <w:r>
        <w:t>Praktická část je zaměřena na systém nakládání s odpady v obci Těmice. Studentka na základě analýzy a terénního šetření navrhla zlepšení svozu a sběru komunálního odpadu v obci.</w:t>
      </w:r>
    </w:p>
    <w:p w:rsidR="00D80DC4" w:rsidRDefault="00D80DC4" w:rsidP="00D00DEF">
      <w:pPr>
        <w:jc w:val="both"/>
      </w:pPr>
      <w:r>
        <w:t xml:space="preserve">Práce je vhodně doplněna fotografiemi, tabulkami a grafy.  Kladně hodnotím použití SWOT analýzy a ankety mezi občany. </w:t>
      </w:r>
    </w:p>
    <w:p w:rsidR="00D80DC4" w:rsidRDefault="00D80DC4" w:rsidP="00B91AA4">
      <w:pPr>
        <w:tabs>
          <w:tab w:val="left" w:pos="1845"/>
        </w:tabs>
        <w:jc w:val="both"/>
      </w:pPr>
      <w:r>
        <w:t>Struktura bakalářské práce je dodržena, jednotlivé části jsou vzájemně provázány a celá práce se dobře čte. Kladně hodnotím i fotografie obce, ve kterých je zachycen současný stav a navrhované změny.</w:t>
      </w:r>
    </w:p>
    <w:p w:rsidR="00D80DC4" w:rsidRDefault="00D80DC4" w:rsidP="00B91AA4">
      <w:pPr>
        <w:tabs>
          <w:tab w:val="left" w:pos="1845"/>
        </w:tabs>
        <w:jc w:val="both"/>
      </w:pPr>
      <w:r>
        <w:t>Po formální stránce je práce na dobré úrovni. Jen v příloze, která obsahuje anketu, není nastaveno správně číslování.</w:t>
      </w:r>
    </w:p>
    <w:p w:rsidR="00D80DC4" w:rsidRDefault="00D80DC4" w:rsidP="00946D11">
      <w:pPr>
        <w:tabs>
          <w:tab w:val="left" w:pos="1845"/>
        </w:tabs>
        <w:jc w:val="both"/>
      </w:pPr>
      <w:r>
        <w:t xml:space="preserve"> </w:t>
      </w:r>
    </w:p>
    <w:p w:rsidR="00D80DC4" w:rsidRDefault="00D80DC4" w:rsidP="00946D11">
      <w:pPr>
        <w:tabs>
          <w:tab w:val="left" w:pos="1845"/>
        </w:tabs>
        <w:jc w:val="both"/>
      </w:pPr>
      <w:r>
        <w:t>Z bakalářské práce je zřejmý zájem studentky o zpracovávanou tématiku. Obsah práce splňuje zadané téma a cíl, který byl stanoven.</w:t>
      </w: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  <w:r>
        <w:t>Otázky k obhajobě bakalářské práce:</w:t>
      </w:r>
    </w:p>
    <w:p w:rsidR="00D80DC4" w:rsidRDefault="00D80DC4" w:rsidP="003B45FF">
      <w:pPr>
        <w:tabs>
          <w:tab w:val="left" w:pos="1845"/>
        </w:tabs>
      </w:pPr>
    </w:p>
    <w:p w:rsidR="00D80DC4" w:rsidRDefault="00D80DC4" w:rsidP="00D82682">
      <w:pPr>
        <w:pStyle w:val="ListParagraph"/>
        <w:tabs>
          <w:tab w:val="left" w:pos="1845"/>
        </w:tabs>
      </w:pPr>
      <w:r>
        <w:t xml:space="preserve">Dokážete zhodnotit přínos Vaší bakalářské práce pro obec? </w:t>
      </w:r>
    </w:p>
    <w:p w:rsidR="00D80DC4" w:rsidRDefault="00D80DC4" w:rsidP="00D82682">
      <w:pPr>
        <w:tabs>
          <w:tab w:val="left" w:pos="1845"/>
        </w:tabs>
        <w:ind w:left="360"/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  <w:r>
        <w:t>Klasifikace oponenta bakalářské práce:  A - výborně</w:t>
      </w: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  <w:r>
        <w:t>V Uherském Hradišti dne 28. 5. 2010</w:t>
      </w: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0DC4" w:rsidRDefault="00D80DC4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D80DC4" w:rsidRDefault="00D80DC4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podpis oponenta bakalářské práce</w:t>
      </w:r>
    </w:p>
    <w:p w:rsidR="00D80DC4" w:rsidRDefault="00D80DC4" w:rsidP="003B45FF">
      <w:pPr>
        <w:tabs>
          <w:tab w:val="left" w:pos="1845"/>
        </w:tabs>
      </w:pPr>
    </w:p>
    <w:p w:rsidR="00D80DC4" w:rsidRDefault="00D80DC4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D80DC4" w:rsidRPr="005D4641" w:rsidTr="00FD722A">
        <w:trPr>
          <w:jc w:val="center"/>
        </w:trPr>
        <w:tc>
          <w:tcPr>
            <w:tcW w:w="1496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D80DC4" w:rsidRPr="00FD722A" w:rsidRDefault="00D80DC4" w:rsidP="00FD722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D722A">
              <w:rPr>
                <w:sz w:val="22"/>
                <w:szCs w:val="22"/>
              </w:rPr>
              <w:t>F - nedostatečně</w:t>
            </w:r>
          </w:p>
        </w:tc>
      </w:tr>
    </w:tbl>
    <w:p w:rsidR="00D80DC4" w:rsidRDefault="00D80DC4" w:rsidP="00246528">
      <w:pPr>
        <w:pStyle w:val="Caption"/>
      </w:pPr>
    </w:p>
    <w:sectPr w:rsidR="00D80DC4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DC4" w:rsidRDefault="00D80DC4">
      <w:r>
        <w:separator/>
      </w:r>
    </w:p>
  </w:endnote>
  <w:endnote w:type="continuationSeparator" w:id="1">
    <w:p w:rsidR="00D80DC4" w:rsidRDefault="00D80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DC4" w:rsidRDefault="00D80DC4">
    <w:pPr>
      <w:pStyle w:val="Footer"/>
      <w:jc w:val="right"/>
    </w:pPr>
    <w:r>
      <w:t xml:space="preserve"> </w:t>
    </w:r>
    <w:fldSimple w:instr="PAGE">
      <w:r>
        <w:rPr>
          <w:noProof/>
        </w:rPr>
        <w:t>1</w:t>
      </w:r>
    </w:fldSimple>
    <w:r w:rsidRPr="00246528">
      <w:t>/2</w:t>
    </w:r>
  </w:p>
  <w:p w:rsidR="00D80DC4" w:rsidRDefault="00D80DC4" w:rsidP="00B93574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DC4" w:rsidRDefault="00D80DC4">
      <w:r>
        <w:separator/>
      </w:r>
    </w:p>
  </w:footnote>
  <w:footnote w:type="continuationSeparator" w:id="1">
    <w:p w:rsidR="00D80DC4" w:rsidRDefault="00D80D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07E75"/>
    <w:multiLevelType w:val="hybridMultilevel"/>
    <w:tmpl w:val="29C4B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E35391"/>
    <w:multiLevelType w:val="hybridMultilevel"/>
    <w:tmpl w:val="8910B1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cumentProtection w:edit="readOnly" w:enforcement="1" w:cryptProviderType="rsaFull" w:cryptAlgorithmClass="hash" w:cryptAlgorithmType="typeAny" w:cryptAlgorithmSid="4" w:cryptSpinCount="50000" w:hash="xj/6k+yK2IkjS9TQvh8KSZC565M=" w:salt="hUucYAtKCy3ELyuSBmHcy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5FF"/>
    <w:rsid w:val="00023371"/>
    <w:rsid w:val="000C2F0D"/>
    <w:rsid w:val="000C78EA"/>
    <w:rsid w:val="000E29CB"/>
    <w:rsid w:val="00124D60"/>
    <w:rsid w:val="0012728F"/>
    <w:rsid w:val="001A298C"/>
    <w:rsid w:val="00246528"/>
    <w:rsid w:val="002B5A07"/>
    <w:rsid w:val="00324B27"/>
    <w:rsid w:val="0037557D"/>
    <w:rsid w:val="00390FA2"/>
    <w:rsid w:val="003B45FF"/>
    <w:rsid w:val="003F1C5A"/>
    <w:rsid w:val="004B0987"/>
    <w:rsid w:val="005C3569"/>
    <w:rsid w:val="005D4641"/>
    <w:rsid w:val="0064435C"/>
    <w:rsid w:val="00667354"/>
    <w:rsid w:val="006708EA"/>
    <w:rsid w:val="006716BC"/>
    <w:rsid w:val="006A1770"/>
    <w:rsid w:val="00740BFF"/>
    <w:rsid w:val="007B7DF3"/>
    <w:rsid w:val="007C3372"/>
    <w:rsid w:val="00946D11"/>
    <w:rsid w:val="0098427C"/>
    <w:rsid w:val="0099575A"/>
    <w:rsid w:val="00A161A8"/>
    <w:rsid w:val="00A642F0"/>
    <w:rsid w:val="00AD7ACE"/>
    <w:rsid w:val="00AF3D03"/>
    <w:rsid w:val="00B0666B"/>
    <w:rsid w:val="00B91AA4"/>
    <w:rsid w:val="00B93574"/>
    <w:rsid w:val="00BB06BB"/>
    <w:rsid w:val="00BE08CC"/>
    <w:rsid w:val="00C103A4"/>
    <w:rsid w:val="00D00DEF"/>
    <w:rsid w:val="00D22F80"/>
    <w:rsid w:val="00D31C52"/>
    <w:rsid w:val="00D80DC4"/>
    <w:rsid w:val="00D82682"/>
    <w:rsid w:val="00DC2DF7"/>
    <w:rsid w:val="00DC4454"/>
    <w:rsid w:val="00E57D6F"/>
    <w:rsid w:val="00EC0C50"/>
    <w:rsid w:val="00F755BC"/>
    <w:rsid w:val="00FD295C"/>
    <w:rsid w:val="00FD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5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601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4652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3B45FF"/>
    <w:rPr>
      <w:rFonts w:cs="Times New Roman"/>
    </w:rPr>
  </w:style>
  <w:style w:type="table" w:styleId="TableGrid">
    <w:name w:val="Table Grid"/>
    <w:basedOn w:val="TableNormal"/>
    <w:uiPriority w:val="99"/>
    <w:rsid w:val="003B45F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3B45FF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0E2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2</Pages>
  <Words>336</Words>
  <Characters>1987</Characters>
  <Application>Microsoft Office Outlook</Application>
  <DocSecurity>8</DocSecurity>
  <Lines>0</Lines>
  <Paragraphs>0</Paragraphs>
  <ScaleCrop>false</ScaleCrop>
  <Company>Univerzita Tomáše Bati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Ing. Jitka Ležatková</cp:lastModifiedBy>
  <cp:revision>6</cp:revision>
  <cp:lastPrinted>2010-06-04T11:32:00Z</cp:lastPrinted>
  <dcterms:created xsi:type="dcterms:W3CDTF">2010-06-04T10:40:00Z</dcterms:created>
  <dcterms:modified xsi:type="dcterms:W3CDTF">2010-06-04T12:06:00Z</dcterms:modified>
</cp:coreProperties>
</file>