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590" w:rsidRPr="003E0EA3" w:rsidRDefault="00702590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702590" w:rsidRPr="003E0EA3" w:rsidRDefault="00702590" w:rsidP="00672AA6">
      <w:pPr>
        <w:jc w:val="center"/>
      </w:pPr>
      <w:r w:rsidRPr="003E0EA3">
        <w:t>Univerzita Tomáše Bati ve Zlíně</w:t>
      </w:r>
    </w:p>
    <w:p w:rsidR="00702590" w:rsidRPr="003E0EA3" w:rsidRDefault="00702590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1142EC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 w:rsidR="001142EC">
        <w:rPr>
          <w:rFonts w:cs="Arial"/>
          <w:b/>
          <w:sz w:val="28"/>
          <w:szCs w:val="28"/>
        </w:rPr>
      </w:r>
      <w:r w:rsidR="001142EC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diplomové </w:t>
      </w:r>
      <w:r w:rsidRPr="003E0EA3">
        <w:rPr>
          <w:rFonts w:cs="Arial"/>
          <w:b/>
          <w:sz w:val="28"/>
          <w:szCs w:val="28"/>
        </w:rPr>
        <w:t>práce</w:t>
      </w:r>
    </w:p>
    <w:p w:rsidR="00702590" w:rsidRPr="003E0EA3" w:rsidRDefault="00702590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1142EC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 w:rsidR="001142EC">
        <w:rPr>
          <w:rFonts w:cs="Arial"/>
        </w:rPr>
      </w:r>
      <w:r w:rsidR="001142EC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1142EC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rPr>
          <w:rFonts w:cs="Arial"/>
        </w:rPr>
        <w:instrText xml:space="preserve"> FORMDROPDOWN </w:instrText>
      </w:r>
      <w:r w:rsidR="001142EC">
        <w:rPr>
          <w:rFonts w:cs="Arial"/>
        </w:rPr>
      </w:r>
      <w:r w:rsidR="001142EC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DP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702590" w:rsidRPr="003E0EA3" w:rsidRDefault="001142EC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02590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702590">
        <w:rPr>
          <w:rFonts w:cs="Arial"/>
          <w:noProof/>
        </w:rPr>
        <w:t>Sandra Gluczová</w:t>
      </w:r>
      <w:r>
        <w:rPr>
          <w:rFonts w:cs="Arial"/>
        </w:rPr>
        <w:fldChar w:fldCharType="end"/>
      </w:r>
      <w:bookmarkEnd w:id="4"/>
      <w:r w:rsidR="00702590"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02590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702590">
        <w:rPr>
          <w:rFonts w:cs="Arial"/>
          <w:noProof/>
        </w:rPr>
        <w:t>Ing. Jaroslav Králík</w:t>
      </w:r>
      <w:r>
        <w:rPr>
          <w:rFonts w:cs="Arial"/>
        </w:rPr>
        <w:fldChar w:fldCharType="end"/>
      </w:r>
      <w:bookmarkEnd w:id="5"/>
      <w:r w:rsidR="00702590"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702590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702590">
        <w:rPr>
          <w:rFonts w:cs="Arial"/>
        </w:rPr>
        <w:t>2009/2010</w:t>
      </w:r>
      <w:r>
        <w:rPr>
          <w:rFonts w:cs="Arial"/>
        </w:rPr>
        <w:fldChar w:fldCharType="end"/>
      </w:r>
      <w:bookmarkEnd w:id="6"/>
    </w:p>
    <w:p w:rsidR="00702590" w:rsidRPr="003E0EA3" w:rsidRDefault="00702590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DP</w:t>
      </w:r>
      <w:bookmarkEnd w:id="7"/>
      <w:r w:rsidRPr="003E0EA3">
        <w:rPr>
          <w:rFonts w:cs="Arial"/>
        </w:rPr>
        <w:t>:</w:t>
      </w:r>
    </w:p>
    <w:bookmarkStart w:id="8" w:name="Text4"/>
    <w:p w:rsidR="00702590" w:rsidRPr="003E0EA3" w:rsidRDefault="001142EC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702590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702590">
        <w:rPr>
          <w:rFonts w:cs="Arial"/>
          <w:noProof/>
        </w:rPr>
        <w:t>Projekt náboru pracovníků na krátkodobý pracovní poměr ve firmě FYTO Králík s.r.o.</w:t>
      </w:r>
      <w:r>
        <w:rPr>
          <w:rFonts w:cs="Arial"/>
        </w:rPr>
        <w:fldChar w:fldCharType="end"/>
      </w:r>
      <w:bookmarkEnd w:id="8"/>
    </w:p>
    <w:p w:rsidR="00702590" w:rsidRDefault="00702590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702590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702590" w:rsidRPr="0024228F" w:rsidRDefault="00702590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702590" w:rsidRPr="003E0EA3" w:rsidRDefault="00702590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70259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590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702590" w:rsidRPr="003E0EA3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590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702590" w:rsidRPr="003E0EA3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590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702590" w:rsidRPr="003E0EA3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590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702590" w:rsidRPr="003E0EA3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590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702590" w:rsidRPr="003E0EA3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590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702590" w:rsidRPr="003E0EA3" w:rsidRDefault="0070259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70259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23428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70259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23428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70259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D919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snapToGrid w:val="0"/>
                <w:color w:val="000000"/>
              </w:rPr>
              <w:t> </w:t>
            </w:r>
            <w:r w:rsidR="00702590">
              <w:rPr>
                <w:rFonts w:cs="Arial"/>
                <w:snapToGrid w:val="0"/>
                <w:color w:val="000000"/>
              </w:rPr>
              <w:t> </w:t>
            </w:r>
            <w:r w:rsidR="00702590">
              <w:rPr>
                <w:rFonts w:cs="Arial"/>
                <w:snapToGrid w:val="0"/>
                <w:color w:val="000000"/>
              </w:rPr>
              <w:t> </w:t>
            </w:r>
            <w:r w:rsidR="00702590">
              <w:rPr>
                <w:rFonts w:cs="Arial"/>
                <w:snapToGrid w:val="0"/>
                <w:color w:val="000000"/>
              </w:rPr>
              <w:t> </w:t>
            </w:r>
            <w:r w:rsidR="00702590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D919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70259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Default="001142EC" w:rsidP="0023428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70259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23428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70259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70259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23428E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590" w:rsidRPr="003E0EA3" w:rsidRDefault="001142EC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="00702590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 w:rsidR="00702590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</w:p>
    <w:p w:rsidR="00702590" w:rsidRDefault="00702590" w:rsidP="00672AA6">
      <w:pPr>
        <w:rPr>
          <w:rFonts w:cs="Arial"/>
        </w:rPr>
      </w:pPr>
    </w:p>
    <w:p w:rsidR="00702590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702590" w:rsidRPr="003E0EA3" w:rsidRDefault="00702590" w:rsidP="00672AA6">
      <w:pPr>
        <w:rPr>
          <w:rFonts w:cs="Arial"/>
        </w:rPr>
      </w:pPr>
    </w:p>
    <w:p w:rsidR="00702590" w:rsidRDefault="00702590" w:rsidP="00672AA6">
      <w:pPr>
        <w:rPr>
          <w:rFonts w:cs="Arial"/>
        </w:rPr>
      </w:pPr>
    </w:p>
    <w:p w:rsidR="00702590" w:rsidRDefault="00702590" w:rsidP="00672AA6">
      <w:pPr>
        <w:rPr>
          <w:rFonts w:cs="Arial"/>
        </w:rPr>
      </w:pPr>
    </w:p>
    <w:p w:rsidR="00702590" w:rsidRDefault="00702590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702590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  <w:r w:rsidRPr="003E0EA3">
        <w:rPr>
          <w:rFonts w:cs="Arial"/>
        </w:rPr>
        <w:lastRenderedPageBreak/>
        <w:t>Celkové hodnocení práce a otázky k obhajobě:</w:t>
      </w:r>
    </w:p>
    <w:p w:rsidR="00702590" w:rsidRPr="003E0EA3" w:rsidRDefault="00702590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702590" w:rsidRPr="00E62DEE" w:rsidTr="00E62DEE">
        <w:trPr>
          <w:trHeight w:val="6791"/>
        </w:trPr>
        <w:tc>
          <w:tcPr>
            <w:tcW w:w="9212" w:type="dxa"/>
          </w:tcPr>
          <w:bookmarkStart w:id="45" w:name="Text44"/>
          <w:p w:rsidR="00702590" w:rsidRDefault="001142EC" w:rsidP="00BF2112">
            <w:pPr>
              <w:rPr>
                <w:rFonts w:cs="Arial"/>
                <w:noProof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702590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702590">
              <w:rPr>
                <w:rFonts w:cs="Arial"/>
                <w:noProof/>
              </w:rPr>
              <w:t xml:space="preserve">Po důkladném prostudování předkládané práce konstatuji následující. 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V úvodu je správně nastíněna problematika tématu a rovněž stanovené a  zdůvodněné cíle práce.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V teoretické části je důkladně rozebrána problematika tématu práce, jsou správně formulovány a zvoleny použité prameny.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V praktické části je dobře a srozumitelně analyzována problematika tématu a to v souladu se stanovenými cíly. V další části práce, která navazuje na analytickou část, studentka  řeší zadané téma. Řešení v praktické části jsou správná, práce tak získává na kvalitě. V souhrnu projektové části jsem rovněž neshledal nesrovnalosti. Závěřečná kapitola je vyvrcholením práce, jsou zde správně vyvozeny závěry a doporučení. V práci jsou navíc splněny cíle, které jí dodávají vyšší rozměr.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Po formální stránce jsem v práci neshledal zmínitelné nesrovnalosti jak gramatické, tak žádné jiné.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Celkově nutno dodat, že předkládaná práce má vysokou úroveň a to především díky tématu, které vychází z konkrétních podmínek reálného podniku. Práci vyzdvihuje rovněž to, že jsou zde závěry, ze kterých se bude vycházet ve firmě, pro kterou je projekt cenným materiálem.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Dále  mám na studentku následující dotazy: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1. V práci vychází nábor pracovníků přes personální agentůru ekonomicky náročně. Proč tedy okolní podniky, které nabízejí stejnou brigádu, této možnosti využívají?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2. Je možné, že odměny za vykonanou práci brigádníků jsou špatně nastaveny již v podniku. Myslíte si, že by zvýšení odměn přílakalo více potencionálních brigádníků? (zde je nutno zhodnotit nejen kvantitu ale i kvalitu pracovníků) Kde je podle Vás ideální rozpětí odměn za tuto práci, případně jsou zde jiné možnosti motivace?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>3. Čím si vysvětlujete nevyrovnanou ochotu brigádníků tuto práci vykonávat. Mám tím na mysli, že konkrétní pracovník má nevyrovnaný zájem o tuto práci v různých letech. Podnik se tak musí vyrovnávat s těžko předvídatelnou poptávkou po práci. Je to zapříčiněno ekonomickou situací lidí, nebo sociálními vlivy, případně jinými faktory?</w:t>
            </w:r>
          </w:p>
          <w:p w:rsidR="00702590" w:rsidRDefault="00702590" w:rsidP="00BF2112">
            <w:pPr>
              <w:rPr>
                <w:rFonts w:cs="Arial"/>
                <w:noProof/>
              </w:rPr>
            </w:pPr>
          </w:p>
          <w:p w:rsidR="00702590" w:rsidRPr="00E62DEE" w:rsidRDefault="001142EC" w:rsidP="00BF2112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end"/>
            </w:r>
            <w:bookmarkEnd w:id="45"/>
          </w:p>
          <w:p w:rsidR="00702590" w:rsidRPr="00E62DEE" w:rsidRDefault="00702590" w:rsidP="00BF2112">
            <w:pPr>
              <w:rPr>
                <w:rFonts w:cs="Arial"/>
              </w:rPr>
            </w:pPr>
          </w:p>
        </w:tc>
      </w:tr>
    </w:tbl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>
        <w:rPr>
          <w:rFonts w:cs="Arial"/>
        </w:rPr>
        <w:t xml:space="preserve">diplomové </w:t>
      </w:r>
      <w:r w:rsidRPr="003E0EA3">
        <w:rPr>
          <w:rFonts w:cs="Arial"/>
        </w:rPr>
        <w:t>práce:</w:t>
      </w:r>
      <w:bookmarkStart w:id="46" w:name="Text36"/>
      <w:r w:rsidR="001142EC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 w:rsidR="001142EC">
        <w:rPr>
          <w:rFonts w:cs="Arial"/>
        </w:rPr>
      </w:r>
      <w:r w:rsidR="001142EC">
        <w:rPr>
          <w:rFonts w:cs="Arial"/>
        </w:rPr>
        <w:fldChar w:fldCharType="separate"/>
      </w:r>
      <w:r>
        <w:rPr>
          <w:rFonts w:cs="Arial"/>
        </w:rPr>
        <w:t>výboně</w:t>
      </w:r>
      <w:r w:rsidR="001142EC">
        <w:rPr>
          <w:rFonts w:cs="Arial"/>
        </w:rPr>
        <w:fldChar w:fldCharType="end"/>
      </w:r>
      <w:bookmarkEnd w:id="46"/>
    </w:p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7" w:name="Text37"/>
      <w:r w:rsidR="001142EC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 w:rsidR="001142EC">
        <w:rPr>
          <w:rFonts w:cs="Arial"/>
        </w:rPr>
      </w:r>
      <w:r w:rsidR="001142EC">
        <w:rPr>
          <w:rFonts w:cs="Arial"/>
        </w:rPr>
        <w:fldChar w:fldCharType="separate"/>
      </w:r>
      <w:r>
        <w:rPr>
          <w:rFonts w:cs="Arial"/>
          <w:noProof/>
        </w:rPr>
        <w:t>10.5.2010</w:t>
      </w:r>
      <w:r w:rsidR="001142EC">
        <w:rPr>
          <w:rFonts w:cs="Arial"/>
        </w:rPr>
        <w:fldChar w:fldCharType="end"/>
      </w:r>
      <w:bookmarkEnd w:id="47"/>
    </w:p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</w:p>
    <w:p w:rsidR="00702590" w:rsidRDefault="00702590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702590" w:rsidRPr="003E0EA3" w:rsidRDefault="00702590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1142EC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 w:rsidR="001142EC">
        <w:rPr>
          <w:rFonts w:cs="Arial"/>
        </w:rPr>
      </w:r>
      <w:r w:rsidR="001142EC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>
        <w:rPr>
          <w:rFonts w:cs="Arial"/>
        </w:rPr>
        <w:t>DP</w:t>
      </w:r>
      <w:bookmarkEnd w:id="49"/>
    </w:p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702590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702590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702590" w:rsidRPr="003E0EA3" w:rsidRDefault="00702590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702590" w:rsidRPr="003E0EA3" w:rsidRDefault="00702590" w:rsidP="00672AA6">
      <w:pPr>
        <w:rPr>
          <w:rFonts w:cs="Arial"/>
        </w:rPr>
      </w:pPr>
    </w:p>
    <w:p w:rsidR="00702590" w:rsidRDefault="00702590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702590" w:rsidRPr="003E0EA3" w:rsidRDefault="00702590" w:rsidP="00672AA6">
      <w:pPr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lastRenderedPageBreak/>
        <w:t>Hodnocení kritérií:</w:t>
      </w:r>
    </w:p>
    <w:p w:rsidR="00702590" w:rsidRPr="003E0EA3" w:rsidRDefault="00702590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702590" w:rsidRPr="00901261" w:rsidTr="007111FF">
        <w:tc>
          <w:tcPr>
            <w:tcW w:w="2962" w:type="dxa"/>
          </w:tcPr>
          <w:p w:rsidR="00702590" w:rsidRPr="00901261" w:rsidRDefault="0070259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702590" w:rsidRPr="00901261" w:rsidRDefault="0070259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702590" w:rsidRPr="00901261" w:rsidRDefault="0070259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702590" w:rsidRPr="00901261" w:rsidTr="007111FF">
        <w:tc>
          <w:tcPr>
            <w:tcW w:w="2962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702590" w:rsidRPr="00901261" w:rsidTr="007111FF">
        <w:tc>
          <w:tcPr>
            <w:tcW w:w="2962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702590" w:rsidRPr="00901261" w:rsidTr="007111FF">
        <w:tc>
          <w:tcPr>
            <w:tcW w:w="2962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702590" w:rsidRPr="00901261" w:rsidTr="007111FF">
        <w:tc>
          <w:tcPr>
            <w:tcW w:w="2962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702590" w:rsidRPr="00901261" w:rsidTr="007111FF">
        <w:tc>
          <w:tcPr>
            <w:tcW w:w="2962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702590" w:rsidRPr="00901261" w:rsidTr="007111FF">
        <w:tc>
          <w:tcPr>
            <w:tcW w:w="2962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702590" w:rsidRPr="00901261" w:rsidRDefault="0070259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702590" w:rsidRPr="003E0EA3" w:rsidRDefault="00702590" w:rsidP="00672AA6">
      <w:pPr>
        <w:rPr>
          <w:rFonts w:cs="Arial"/>
        </w:rPr>
      </w:pPr>
    </w:p>
    <w:p w:rsidR="00702590" w:rsidRPr="003E0EA3" w:rsidRDefault="00702590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702590" w:rsidRPr="006F4C7C" w:rsidRDefault="0070259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702590" w:rsidRPr="009A3EC5" w:rsidRDefault="00702590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702590" w:rsidRPr="006F4C7C" w:rsidRDefault="0070259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702590" w:rsidRPr="009A3EC5" w:rsidRDefault="00702590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702590" w:rsidRPr="009A3EC5" w:rsidRDefault="0070259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702590" w:rsidRPr="009A3EC5" w:rsidRDefault="00702590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702590" w:rsidRPr="006F4C7C" w:rsidRDefault="0070259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část)</w:t>
      </w:r>
    </w:p>
    <w:p w:rsidR="00702590" w:rsidRPr="009A3EC5" w:rsidRDefault="00702590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rPr>
          <w:rFonts w:cs="Arial"/>
        </w:rPr>
        <w:t> </w:t>
      </w:r>
      <w:r w:rsidRPr="009A3EC5">
        <w:rPr>
          <w:rFonts w:cs="Arial"/>
        </w:rPr>
        <w:t>analýzy, jako východisko pro řešící část.</w:t>
      </w:r>
    </w:p>
    <w:p w:rsidR="00702590" w:rsidRPr="009A3EC5" w:rsidRDefault="0070259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702590" w:rsidRPr="009A3EC5" w:rsidRDefault="00702590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702590" w:rsidRPr="009A3EC5" w:rsidRDefault="0070259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702590" w:rsidRPr="009A3EC5" w:rsidRDefault="00702590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702590" w:rsidRPr="003E0EA3" w:rsidRDefault="00702590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702590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/>
  <w:rsids>
    <w:rsidRoot w:val="00672AA6"/>
    <w:rsid w:val="00003DF8"/>
    <w:rsid w:val="00031E72"/>
    <w:rsid w:val="000545D6"/>
    <w:rsid w:val="000B2553"/>
    <w:rsid w:val="000F19E2"/>
    <w:rsid w:val="00104E4E"/>
    <w:rsid w:val="001142EC"/>
    <w:rsid w:val="0019625F"/>
    <w:rsid w:val="00205609"/>
    <w:rsid w:val="0023428E"/>
    <w:rsid w:val="0024228F"/>
    <w:rsid w:val="00255FE9"/>
    <w:rsid w:val="002E7754"/>
    <w:rsid w:val="0034679B"/>
    <w:rsid w:val="003570C7"/>
    <w:rsid w:val="003758C3"/>
    <w:rsid w:val="003E0EA3"/>
    <w:rsid w:val="005142BA"/>
    <w:rsid w:val="005651F6"/>
    <w:rsid w:val="006377AC"/>
    <w:rsid w:val="00672AA6"/>
    <w:rsid w:val="006A6A25"/>
    <w:rsid w:val="006F4C7C"/>
    <w:rsid w:val="00702590"/>
    <w:rsid w:val="007111FF"/>
    <w:rsid w:val="00750CAB"/>
    <w:rsid w:val="008B62D2"/>
    <w:rsid w:val="008C2EF2"/>
    <w:rsid w:val="008C6D7D"/>
    <w:rsid w:val="00901261"/>
    <w:rsid w:val="00964D31"/>
    <w:rsid w:val="00984D4D"/>
    <w:rsid w:val="009A3EC5"/>
    <w:rsid w:val="00A83D61"/>
    <w:rsid w:val="00AB7461"/>
    <w:rsid w:val="00AF22B8"/>
    <w:rsid w:val="00BF2112"/>
    <w:rsid w:val="00C15870"/>
    <w:rsid w:val="00C3379C"/>
    <w:rsid w:val="00C41E93"/>
    <w:rsid w:val="00CB1049"/>
    <w:rsid w:val="00CE469D"/>
    <w:rsid w:val="00D068A1"/>
    <w:rsid w:val="00D90186"/>
    <w:rsid w:val="00D91978"/>
    <w:rsid w:val="00D9352D"/>
    <w:rsid w:val="00DB75B8"/>
    <w:rsid w:val="00E575E8"/>
    <w:rsid w:val="00E62DEE"/>
    <w:rsid w:val="00EE3CD6"/>
    <w:rsid w:val="00EE7E96"/>
    <w:rsid w:val="00F035CD"/>
    <w:rsid w:val="00F377AD"/>
    <w:rsid w:val="00F83572"/>
    <w:rsid w:val="00FB6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BF2112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888</Words>
  <Characters>5243</Characters>
  <Application>Microsoft Office Word</Application>
  <DocSecurity>0</DocSecurity>
  <Lines>43</Lines>
  <Paragraphs>12</Paragraphs>
  <ScaleCrop>false</ScaleCrop>
  <Company>utb</Company>
  <LinksUpToDate>false</LinksUpToDate>
  <CharactersWithSpaces>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creator>kominkova</dc:creator>
  <cp:lastModifiedBy>DELL</cp:lastModifiedBy>
  <cp:revision>2</cp:revision>
  <dcterms:created xsi:type="dcterms:W3CDTF">2010-05-14T08:01:00Z</dcterms:created>
  <dcterms:modified xsi:type="dcterms:W3CDTF">2010-05-14T08:01:00Z</dcterms:modified>
</cp:coreProperties>
</file>