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DF96B" w14:textId="77777777" w:rsidR="00AB6A46" w:rsidRPr="009F071F" w:rsidRDefault="00AB6A46" w:rsidP="00AB6A46">
      <w:pPr>
        <w:spacing w:after="0"/>
        <w:jc w:val="center"/>
        <w:rPr>
          <w:rFonts w:ascii="Arial" w:hAnsi="Arial" w:cs="Arial"/>
          <w:b/>
          <w:szCs w:val="24"/>
        </w:rPr>
      </w:pPr>
      <w:r w:rsidRPr="009F071F">
        <w:rPr>
          <w:rFonts w:ascii="Arial" w:hAnsi="Arial" w:cs="Arial"/>
          <w:b/>
          <w:szCs w:val="24"/>
        </w:rPr>
        <w:t>Posudek vedoucího diplomové práce</w:t>
      </w:r>
    </w:p>
    <w:p w14:paraId="16762EE1" w14:textId="77777777" w:rsidR="00AB6A46" w:rsidRPr="009F071F" w:rsidRDefault="00AB6A46" w:rsidP="00AB6A46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AB6A46" w:rsidRPr="009F071F" w14:paraId="088E63A7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4EF11945" w14:textId="77777777" w:rsidR="00AB6A46" w:rsidRPr="006F4F56" w:rsidRDefault="00AB6A46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12635A5D" w14:textId="6CD41FF3" w:rsidR="00AB6A46" w:rsidRPr="006F4F56" w:rsidRDefault="00AB6A46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BcA. Pavla Kukrlová</w:t>
            </w:r>
          </w:p>
        </w:tc>
      </w:tr>
      <w:tr w:rsidR="00AB6A46" w:rsidRPr="009F071F" w14:paraId="170664D8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5991A42E" w14:textId="77777777" w:rsidR="00AB6A46" w:rsidRPr="006F4F56" w:rsidRDefault="00AB6A46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4354607D" w14:textId="77777777" w:rsidR="00AB6A46" w:rsidRPr="006F4F56" w:rsidRDefault="00AB6A46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B8206/Výtvarná umění</w:t>
            </w:r>
          </w:p>
        </w:tc>
      </w:tr>
      <w:tr w:rsidR="00AB6A46" w:rsidRPr="009F071F" w14:paraId="265EE999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6B57663E" w14:textId="77777777" w:rsidR="00AB6A46" w:rsidRPr="006F4F56" w:rsidRDefault="00AB6A46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12FA4612" w14:textId="77777777" w:rsidR="00AB6A46" w:rsidRPr="006F4F56" w:rsidRDefault="00AB6A46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Multimedia a design – Průmyslový design</w:t>
            </w:r>
          </w:p>
        </w:tc>
      </w:tr>
      <w:tr w:rsidR="00AB6A46" w:rsidRPr="009F071F" w14:paraId="50D0BA13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223449E2" w14:textId="77777777" w:rsidR="00AB6A46" w:rsidRPr="006F4F56" w:rsidRDefault="00AB6A46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4B031886" w14:textId="77777777" w:rsidR="00AB6A46" w:rsidRPr="006F4F56" w:rsidRDefault="00AB6A46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 xml:space="preserve">Prezenční   </w:t>
            </w:r>
          </w:p>
        </w:tc>
      </w:tr>
      <w:tr w:rsidR="00AB6A46" w:rsidRPr="009F071F" w14:paraId="44C52945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727F4C3B" w14:textId="77777777" w:rsidR="00AB6A46" w:rsidRPr="006F4F56" w:rsidRDefault="00AB6A46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189C71C4" w14:textId="77777777" w:rsidR="00AB6A46" w:rsidRPr="006F4F56" w:rsidRDefault="00AB6A46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AB6A46" w:rsidRPr="009F071F" w14:paraId="1958E3F5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5ACD1754" w14:textId="77777777" w:rsidR="00AB6A46" w:rsidRPr="006F4F56" w:rsidRDefault="00AB6A46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Název diplomové práce</w:t>
            </w:r>
          </w:p>
        </w:tc>
        <w:tc>
          <w:tcPr>
            <w:tcW w:w="5812" w:type="dxa"/>
            <w:shd w:val="clear" w:color="auto" w:fill="auto"/>
          </w:tcPr>
          <w:p w14:paraId="0904D480" w14:textId="2796324D" w:rsidR="00AB6A46" w:rsidRPr="006F4F56" w:rsidRDefault="00AB6A46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Design modulárního interiérového úložného systému</w:t>
            </w:r>
          </w:p>
        </w:tc>
      </w:tr>
      <w:tr w:rsidR="00AB6A46" w:rsidRPr="009F071F" w14:paraId="34969403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022DDCFD" w14:textId="77777777" w:rsidR="00AB6A46" w:rsidRPr="006F4F56" w:rsidRDefault="00AB6A46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Vedoucí diplomové práce</w:t>
            </w:r>
          </w:p>
        </w:tc>
        <w:tc>
          <w:tcPr>
            <w:tcW w:w="5812" w:type="dxa"/>
            <w:shd w:val="clear" w:color="auto" w:fill="auto"/>
          </w:tcPr>
          <w:p w14:paraId="3483851E" w14:textId="77777777" w:rsidR="00AB6A46" w:rsidRPr="006F4F56" w:rsidRDefault="00AB6A46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doc. MgA. Martin Surman, ArtD.</w:t>
            </w:r>
          </w:p>
        </w:tc>
      </w:tr>
    </w:tbl>
    <w:p w14:paraId="4821DF46" w14:textId="77777777" w:rsidR="00AB6A46" w:rsidRPr="009F071F" w:rsidRDefault="00AB6A46" w:rsidP="00AB6A46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7591130" w14:textId="5D501316" w:rsidR="008B1F72" w:rsidRPr="00ED395E" w:rsidRDefault="00ED395E" w:rsidP="008B1F72">
      <w:pPr>
        <w:pStyle w:val="Bezmezer"/>
        <w:rPr>
          <w:rFonts w:ascii="Arial" w:hAnsi="Arial" w:cs="Arial"/>
          <w:bCs/>
        </w:rPr>
      </w:pPr>
      <w:r w:rsidRPr="00ED395E">
        <w:rPr>
          <w:rFonts w:ascii="Arial" w:hAnsi="Arial" w:cs="Arial"/>
          <w:bCs/>
        </w:rPr>
        <w:t xml:space="preserve">BcA. Pavla Kukrlová </w:t>
      </w:r>
      <w:r w:rsidR="008B1F72" w:rsidRPr="00ED395E">
        <w:rPr>
          <w:rFonts w:ascii="Arial" w:hAnsi="Arial" w:cs="Arial"/>
          <w:bCs/>
        </w:rPr>
        <w:t xml:space="preserve">se ve své diplomové práci zabývá </w:t>
      </w:r>
      <w:r w:rsidRPr="00ED395E">
        <w:rPr>
          <w:rFonts w:ascii="Arial" w:hAnsi="Arial" w:cs="Arial"/>
          <w:bCs/>
        </w:rPr>
        <w:t>designem modulárního interiérového úložného systém</w:t>
      </w:r>
      <w:r w:rsidR="00A73F13">
        <w:rPr>
          <w:rFonts w:ascii="Arial" w:hAnsi="Arial" w:cs="Arial"/>
          <w:bCs/>
        </w:rPr>
        <w:t>u</w:t>
      </w:r>
      <w:r w:rsidR="008B1F72" w:rsidRPr="00ED395E">
        <w:rPr>
          <w:rFonts w:ascii="Arial" w:hAnsi="Arial" w:cs="Arial"/>
          <w:bCs/>
        </w:rPr>
        <w:t>.</w:t>
      </w:r>
    </w:p>
    <w:p w14:paraId="1EF537FB" w14:textId="77777777" w:rsidR="008B1F72" w:rsidRPr="00ED395E" w:rsidRDefault="008B1F72" w:rsidP="008B1F72">
      <w:pPr>
        <w:pStyle w:val="Bezmezer"/>
        <w:rPr>
          <w:rFonts w:ascii="Arial" w:hAnsi="Arial" w:cs="Arial"/>
          <w:bCs/>
          <w:color w:val="FF0000"/>
        </w:rPr>
      </w:pPr>
    </w:p>
    <w:p w14:paraId="6855F510" w14:textId="180315AD" w:rsidR="00A80F27" w:rsidRPr="00A80F27" w:rsidRDefault="008B1F72" w:rsidP="008B1F72">
      <w:pPr>
        <w:pStyle w:val="Bezmezer"/>
        <w:rPr>
          <w:rFonts w:ascii="Arial" w:hAnsi="Arial" w:cs="Arial"/>
          <w:bCs/>
        </w:rPr>
      </w:pPr>
      <w:r w:rsidRPr="00A80F27">
        <w:rPr>
          <w:rFonts w:ascii="Arial" w:hAnsi="Arial" w:cs="Arial"/>
        </w:rPr>
        <w:t>V úvodu absolventské práce autor</w:t>
      </w:r>
      <w:r w:rsidR="00DC4F22" w:rsidRPr="00A80F27">
        <w:rPr>
          <w:rFonts w:ascii="Arial" w:hAnsi="Arial" w:cs="Arial"/>
        </w:rPr>
        <w:t xml:space="preserve">ka </w:t>
      </w:r>
      <w:r w:rsidRPr="00A80F27">
        <w:rPr>
          <w:rFonts w:ascii="Arial" w:hAnsi="Arial" w:cs="Arial"/>
        </w:rPr>
        <w:t xml:space="preserve">představuje historický vývoj </w:t>
      </w:r>
      <w:r w:rsidR="004B4572" w:rsidRPr="00A80F27">
        <w:rPr>
          <w:rFonts w:ascii="Arial" w:hAnsi="Arial" w:cs="Arial"/>
        </w:rPr>
        <w:t>modulárních úložných systémů</w:t>
      </w:r>
      <w:r w:rsidR="00F15589" w:rsidRPr="00A80F27">
        <w:rPr>
          <w:rFonts w:ascii="Arial" w:hAnsi="Arial" w:cs="Arial"/>
        </w:rPr>
        <w:t xml:space="preserve"> a </w:t>
      </w:r>
      <w:r w:rsidR="0001203F" w:rsidRPr="00A80F27">
        <w:rPr>
          <w:rFonts w:ascii="Arial" w:hAnsi="Arial" w:cs="Arial"/>
        </w:rPr>
        <w:t>analýzu jejich současné produkce</w:t>
      </w:r>
      <w:r w:rsidRPr="00A80F27">
        <w:rPr>
          <w:rFonts w:ascii="Arial" w:hAnsi="Arial" w:cs="Arial"/>
          <w:bCs/>
        </w:rPr>
        <w:t xml:space="preserve"> prostřednictvím subjektivního výběru </w:t>
      </w:r>
      <w:r w:rsidR="000A1818" w:rsidRPr="00A80F27">
        <w:rPr>
          <w:rFonts w:ascii="Arial" w:hAnsi="Arial" w:cs="Arial"/>
          <w:bCs/>
        </w:rPr>
        <w:t xml:space="preserve">realizací, které ji inspirovaly </w:t>
      </w:r>
      <w:r w:rsidR="00A80F27" w:rsidRPr="00A80F27">
        <w:rPr>
          <w:rFonts w:ascii="Arial" w:hAnsi="Arial" w:cs="Arial"/>
          <w:bCs/>
        </w:rPr>
        <w:t>v</w:t>
      </w:r>
      <w:r w:rsidR="000A1818" w:rsidRPr="00A80F27">
        <w:rPr>
          <w:rFonts w:ascii="Arial" w:hAnsi="Arial" w:cs="Arial"/>
          <w:bCs/>
        </w:rPr>
        <w:t xml:space="preserve"> její další prác</w:t>
      </w:r>
      <w:r w:rsidR="00A80F27" w:rsidRPr="00A80F27">
        <w:rPr>
          <w:rFonts w:ascii="Arial" w:hAnsi="Arial" w:cs="Arial"/>
          <w:bCs/>
        </w:rPr>
        <w:t>i.</w:t>
      </w:r>
    </w:p>
    <w:p w14:paraId="12BD0C10" w14:textId="77777777" w:rsidR="007407C6" w:rsidRPr="00E0212C" w:rsidRDefault="007407C6" w:rsidP="007407C6">
      <w:pPr>
        <w:pStyle w:val="Bezmezer"/>
        <w:rPr>
          <w:rFonts w:ascii="Arial" w:hAnsi="Arial" w:cs="Arial"/>
        </w:rPr>
      </w:pPr>
      <w:r w:rsidRPr="00E0212C">
        <w:rPr>
          <w:rFonts w:ascii="Arial" w:hAnsi="Arial" w:cs="Arial"/>
        </w:rPr>
        <w:t>V designérské analýze se autorka zaměřuje na vizuální, funkční a technologické parametry řešeného produktu a prezentuje realizovaný výzkum, cílený na řešenou problematiku.</w:t>
      </w:r>
    </w:p>
    <w:p w14:paraId="79846BD8" w14:textId="1A6676F6" w:rsidR="007407C6" w:rsidRPr="00250581" w:rsidRDefault="007407C6" w:rsidP="007407C6">
      <w:pPr>
        <w:pStyle w:val="Bezmezer"/>
        <w:rPr>
          <w:rFonts w:ascii="Arial" w:hAnsi="Arial" w:cs="Arial"/>
        </w:rPr>
      </w:pPr>
      <w:r w:rsidRPr="00250581">
        <w:rPr>
          <w:rFonts w:ascii="Arial" w:hAnsi="Arial" w:cs="Arial"/>
        </w:rPr>
        <w:t xml:space="preserve">Následně uvádí hlavní a vedlejší cíle své absolventské práce, oblasti možných inovací, potencionální uživatele a výrobní parametry navrhovaného </w:t>
      </w:r>
      <w:r w:rsidR="00250581" w:rsidRPr="00250581">
        <w:rPr>
          <w:rFonts w:ascii="Arial" w:hAnsi="Arial" w:cs="Arial"/>
        </w:rPr>
        <w:t>produktu</w:t>
      </w:r>
      <w:r w:rsidRPr="00250581">
        <w:rPr>
          <w:rFonts w:ascii="Arial" w:hAnsi="Arial" w:cs="Arial"/>
        </w:rPr>
        <w:t>.</w:t>
      </w:r>
    </w:p>
    <w:p w14:paraId="682A39D9" w14:textId="77777777" w:rsidR="007407C6" w:rsidRPr="00F414EB" w:rsidRDefault="007407C6" w:rsidP="007407C6">
      <w:pPr>
        <w:pStyle w:val="Bezmezer"/>
        <w:rPr>
          <w:rFonts w:ascii="Arial" w:hAnsi="Arial" w:cs="Arial"/>
        </w:rPr>
      </w:pPr>
      <w:r w:rsidRPr="00F414EB">
        <w:rPr>
          <w:rFonts w:ascii="Arial" w:hAnsi="Arial" w:cs="Arial"/>
        </w:rPr>
        <w:t>V dalších kapitolách autorka prostřednictvím prvotních variantních kresebných návrhů a počítačových vizualizací odhaluje způsob svého uvažování a genezi finálního řešení.</w:t>
      </w:r>
    </w:p>
    <w:p w14:paraId="4A087430" w14:textId="77777777" w:rsidR="008B1F72" w:rsidRPr="00ED395E" w:rsidRDefault="008B1F72" w:rsidP="008B1F72">
      <w:pPr>
        <w:pStyle w:val="Bezmezer"/>
        <w:rPr>
          <w:rFonts w:ascii="Arial" w:hAnsi="Arial" w:cs="Arial"/>
          <w:color w:val="FF0000"/>
        </w:rPr>
      </w:pPr>
    </w:p>
    <w:p w14:paraId="73B68DE9" w14:textId="3A425E5A" w:rsidR="004E4237" w:rsidRPr="00CC4F51" w:rsidRDefault="008B1F72" w:rsidP="008B1F72">
      <w:pPr>
        <w:pStyle w:val="Bezmezer"/>
        <w:rPr>
          <w:rFonts w:ascii="Arial" w:hAnsi="Arial" w:cs="Arial"/>
        </w:rPr>
      </w:pPr>
      <w:r w:rsidRPr="004672F3">
        <w:rPr>
          <w:rFonts w:ascii="Arial" w:hAnsi="Arial" w:cs="Arial"/>
        </w:rPr>
        <w:t>Výsledný designérský návrh</w:t>
      </w:r>
      <w:r w:rsidR="004F4857">
        <w:rPr>
          <w:rFonts w:ascii="Arial" w:hAnsi="Arial" w:cs="Arial"/>
        </w:rPr>
        <w:t xml:space="preserve"> úložného </w:t>
      </w:r>
      <w:r w:rsidR="004F4857" w:rsidRPr="00CC4F51">
        <w:rPr>
          <w:rFonts w:ascii="Arial" w:hAnsi="Arial" w:cs="Arial"/>
        </w:rPr>
        <w:t>systému</w:t>
      </w:r>
      <w:r w:rsidRPr="00CC4F51">
        <w:rPr>
          <w:rFonts w:ascii="Arial" w:hAnsi="Arial" w:cs="Arial"/>
        </w:rPr>
        <w:t xml:space="preserve"> je vizuálně kultivovaný a stylisticky čistý</w:t>
      </w:r>
      <w:r w:rsidR="00E602EC" w:rsidRPr="00CC4F51">
        <w:rPr>
          <w:rFonts w:ascii="Arial" w:hAnsi="Arial" w:cs="Arial"/>
        </w:rPr>
        <w:t>.</w:t>
      </w:r>
    </w:p>
    <w:p w14:paraId="4F4B69F7" w14:textId="4092EB52" w:rsidR="00CA0E28" w:rsidRDefault="00093742" w:rsidP="008B1F72">
      <w:pPr>
        <w:pStyle w:val="Bezmezer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Konstrukce</w:t>
      </w:r>
      <w:r w:rsidR="00A34B2F">
        <w:rPr>
          <w:rFonts w:ascii="Arial" w:hAnsi="Arial" w:cs="Arial"/>
        </w:rPr>
        <w:t xml:space="preserve"> je tvořena kombinací </w:t>
      </w:r>
      <w:r w:rsidR="00D515E7">
        <w:rPr>
          <w:rFonts w:ascii="Arial" w:hAnsi="Arial" w:cs="Arial"/>
        </w:rPr>
        <w:t>dřevěného rámu</w:t>
      </w:r>
      <w:r w:rsidR="00944ECB">
        <w:rPr>
          <w:rFonts w:ascii="Arial" w:hAnsi="Arial" w:cs="Arial"/>
        </w:rPr>
        <w:t xml:space="preserve"> a </w:t>
      </w:r>
      <w:r w:rsidR="00B30751">
        <w:rPr>
          <w:rFonts w:ascii="Arial" w:hAnsi="Arial" w:cs="Arial"/>
        </w:rPr>
        <w:t>polypropylenového sendviče</w:t>
      </w:r>
      <w:r w:rsidR="00465058">
        <w:rPr>
          <w:rFonts w:ascii="Arial" w:hAnsi="Arial" w:cs="Arial"/>
        </w:rPr>
        <w:t>, který je</w:t>
      </w:r>
      <w:r w:rsidR="000027C1">
        <w:rPr>
          <w:rFonts w:ascii="Arial" w:hAnsi="Arial" w:cs="Arial"/>
        </w:rPr>
        <w:t xml:space="preserve"> možno laminací vizuálně </w:t>
      </w:r>
      <w:r w:rsidR="00DD3A21">
        <w:rPr>
          <w:rFonts w:ascii="Arial" w:hAnsi="Arial" w:cs="Arial"/>
        </w:rPr>
        <w:t>individualizovat dle přání uživatele</w:t>
      </w:r>
      <w:r w:rsidR="000027C1">
        <w:rPr>
          <w:rFonts w:ascii="Arial" w:hAnsi="Arial" w:cs="Arial"/>
        </w:rPr>
        <w:t>.</w:t>
      </w:r>
    </w:p>
    <w:p w14:paraId="4565C88D" w14:textId="78702AC3" w:rsidR="00E50B9F" w:rsidRDefault="00CF5BD5" w:rsidP="008B1F72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97422D" w:rsidRPr="0097422D">
        <w:rPr>
          <w:rFonts w:ascii="Arial" w:hAnsi="Arial" w:cs="Arial"/>
        </w:rPr>
        <w:t>odulární charakter</w:t>
      </w:r>
      <w:r w:rsidR="0097422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úložného </w:t>
      </w:r>
      <w:r w:rsidRPr="00CC4F51">
        <w:rPr>
          <w:rFonts w:ascii="Arial" w:hAnsi="Arial" w:cs="Arial"/>
        </w:rPr>
        <w:t xml:space="preserve">systému </w:t>
      </w:r>
      <w:r w:rsidR="0097422D">
        <w:rPr>
          <w:rFonts w:ascii="Arial" w:hAnsi="Arial" w:cs="Arial"/>
        </w:rPr>
        <w:t>umož</w:t>
      </w:r>
      <w:r w:rsidR="003E2E37">
        <w:rPr>
          <w:rFonts w:ascii="Arial" w:hAnsi="Arial" w:cs="Arial"/>
        </w:rPr>
        <w:t>ň</w:t>
      </w:r>
      <w:r w:rsidR="0097422D">
        <w:rPr>
          <w:rFonts w:ascii="Arial" w:hAnsi="Arial" w:cs="Arial"/>
        </w:rPr>
        <w:t xml:space="preserve">uje </w:t>
      </w:r>
      <w:r>
        <w:rPr>
          <w:rFonts w:ascii="Arial" w:hAnsi="Arial" w:cs="Arial"/>
        </w:rPr>
        <w:t xml:space="preserve">jeho </w:t>
      </w:r>
      <w:r w:rsidR="0097422D">
        <w:rPr>
          <w:rFonts w:ascii="Arial" w:hAnsi="Arial" w:cs="Arial"/>
        </w:rPr>
        <w:t xml:space="preserve">přizpůsobení </w:t>
      </w:r>
      <w:r w:rsidR="00BA02C1">
        <w:rPr>
          <w:rFonts w:ascii="Arial" w:hAnsi="Arial" w:cs="Arial"/>
        </w:rPr>
        <w:t>různým typům a rozměrům interiéru</w:t>
      </w:r>
      <w:r w:rsidR="00CC223E">
        <w:rPr>
          <w:rFonts w:ascii="Arial" w:hAnsi="Arial" w:cs="Arial"/>
        </w:rPr>
        <w:t>, ale i měnícím se potřebám uživatel</w:t>
      </w:r>
      <w:r w:rsidR="00A656F3">
        <w:rPr>
          <w:rFonts w:ascii="Arial" w:hAnsi="Arial" w:cs="Arial"/>
        </w:rPr>
        <w:t>e</w:t>
      </w:r>
      <w:r w:rsidR="00CC223E">
        <w:rPr>
          <w:rFonts w:ascii="Arial" w:hAnsi="Arial" w:cs="Arial"/>
        </w:rPr>
        <w:t>.</w:t>
      </w:r>
    </w:p>
    <w:p w14:paraId="21E9184F" w14:textId="33067E27" w:rsidR="001B34DA" w:rsidRPr="0097422D" w:rsidRDefault="001B34DA" w:rsidP="008B1F72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 xml:space="preserve">Mezi další přínosy patří </w:t>
      </w:r>
      <w:r w:rsidR="00C4796F">
        <w:rPr>
          <w:rFonts w:ascii="Arial" w:hAnsi="Arial" w:cs="Arial"/>
        </w:rPr>
        <w:t xml:space="preserve">zejména </w:t>
      </w:r>
      <w:r w:rsidR="00BD7800">
        <w:rPr>
          <w:rFonts w:ascii="Arial" w:hAnsi="Arial" w:cs="Arial"/>
        </w:rPr>
        <w:t xml:space="preserve">možnost </w:t>
      </w:r>
      <w:r w:rsidR="001E5754">
        <w:rPr>
          <w:rFonts w:ascii="Arial" w:hAnsi="Arial" w:cs="Arial"/>
        </w:rPr>
        <w:t>změn</w:t>
      </w:r>
      <w:r w:rsidR="00BD7800">
        <w:rPr>
          <w:rFonts w:ascii="Arial" w:hAnsi="Arial" w:cs="Arial"/>
        </w:rPr>
        <w:t>y</w:t>
      </w:r>
      <w:r w:rsidR="001E5754">
        <w:rPr>
          <w:rFonts w:ascii="Arial" w:hAnsi="Arial" w:cs="Arial"/>
        </w:rPr>
        <w:t xml:space="preserve"> konfigurace nábytku </w:t>
      </w:r>
      <w:r w:rsidR="00BD7800">
        <w:rPr>
          <w:rFonts w:ascii="Arial" w:hAnsi="Arial" w:cs="Arial"/>
        </w:rPr>
        <w:t>bez</w:t>
      </w:r>
      <w:r w:rsidR="001E5754">
        <w:rPr>
          <w:rFonts w:ascii="Arial" w:hAnsi="Arial" w:cs="Arial"/>
        </w:rPr>
        <w:t xml:space="preserve"> </w:t>
      </w:r>
      <w:r w:rsidR="00105402">
        <w:rPr>
          <w:rFonts w:ascii="Arial" w:hAnsi="Arial" w:cs="Arial"/>
        </w:rPr>
        <w:t>nutnosti použití</w:t>
      </w:r>
      <w:r w:rsidR="001E5754">
        <w:rPr>
          <w:rFonts w:ascii="Arial" w:hAnsi="Arial" w:cs="Arial"/>
        </w:rPr>
        <w:t xml:space="preserve"> specializovaného nářadí</w:t>
      </w:r>
      <w:r w:rsidR="00105402">
        <w:rPr>
          <w:rFonts w:ascii="Arial" w:hAnsi="Arial" w:cs="Arial"/>
        </w:rPr>
        <w:t>, což výrazně usnad</w:t>
      </w:r>
      <w:r w:rsidR="00CA0E28">
        <w:rPr>
          <w:rFonts w:ascii="Arial" w:hAnsi="Arial" w:cs="Arial"/>
        </w:rPr>
        <w:t>ň</w:t>
      </w:r>
      <w:r w:rsidR="00105402">
        <w:rPr>
          <w:rFonts w:ascii="Arial" w:hAnsi="Arial" w:cs="Arial"/>
        </w:rPr>
        <w:t>uje montáž</w:t>
      </w:r>
      <w:r w:rsidR="00CA0E28">
        <w:rPr>
          <w:rFonts w:ascii="Arial" w:hAnsi="Arial" w:cs="Arial"/>
        </w:rPr>
        <w:t>.</w:t>
      </w:r>
    </w:p>
    <w:p w14:paraId="3ACE92E0" w14:textId="02DB80F1" w:rsidR="005111E7" w:rsidRPr="008F7BE2" w:rsidRDefault="004F3C23" w:rsidP="008B1F72">
      <w:pPr>
        <w:pStyle w:val="Bezmezer"/>
        <w:rPr>
          <w:rFonts w:ascii="Arial" w:hAnsi="Arial" w:cs="Arial"/>
          <w:bCs/>
        </w:rPr>
      </w:pPr>
      <w:r w:rsidRPr="004F3C23">
        <w:rPr>
          <w:rFonts w:ascii="Arial" w:hAnsi="Arial" w:cs="Arial"/>
        </w:rPr>
        <w:t xml:space="preserve">Navržený </w:t>
      </w:r>
      <w:r w:rsidRPr="004F3C23">
        <w:rPr>
          <w:rFonts w:ascii="Arial" w:hAnsi="Arial" w:cs="Arial"/>
          <w:bCs/>
        </w:rPr>
        <w:t xml:space="preserve">modulární interiérový úložný systém </w:t>
      </w:r>
      <w:r w:rsidR="008F7BE2">
        <w:rPr>
          <w:rFonts w:ascii="Arial" w:hAnsi="Arial" w:cs="Arial"/>
          <w:bCs/>
        </w:rPr>
        <w:t xml:space="preserve">je vysoce variabilní, </w:t>
      </w:r>
      <w:r w:rsidR="002D2C8E">
        <w:rPr>
          <w:rFonts w:ascii="Arial" w:hAnsi="Arial" w:cs="Arial"/>
          <w:bCs/>
        </w:rPr>
        <w:t xml:space="preserve">reaguje na aktuální </w:t>
      </w:r>
      <w:r w:rsidR="00031E01">
        <w:rPr>
          <w:rFonts w:ascii="Arial" w:hAnsi="Arial" w:cs="Arial"/>
          <w:bCs/>
        </w:rPr>
        <w:t>trend</w:t>
      </w:r>
      <w:r w:rsidR="001C0A09">
        <w:rPr>
          <w:rFonts w:ascii="Arial" w:hAnsi="Arial" w:cs="Arial"/>
          <w:bCs/>
        </w:rPr>
        <w:t xml:space="preserve"> flexibilního bydlení</w:t>
      </w:r>
      <w:r w:rsidR="008F7BE2">
        <w:rPr>
          <w:rFonts w:ascii="Arial" w:hAnsi="Arial" w:cs="Arial"/>
          <w:bCs/>
        </w:rPr>
        <w:t xml:space="preserve"> </w:t>
      </w:r>
      <w:r w:rsidR="005111E7">
        <w:rPr>
          <w:rFonts w:ascii="Arial" w:hAnsi="Arial" w:cs="Arial"/>
          <w:bCs/>
        </w:rPr>
        <w:t xml:space="preserve">a </w:t>
      </w:r>
      <w:r w:rsidR="00BD4901">
        <w:rPr>
          <w:rFonts w:ascii="Arial" w:hAnsi="Arial" w:cs="Arial"/>
          <w:bCs/>
        </w:rPr>
        <w:t xml:space="preserve">v tomto kontextu </w:t>
      </w:r>
      <w:r w:rsidR="005111E7">
        <w:rPr>
          <w:rFonts w:ascii="Arial" w:hAnsi="Arial" w:cs="Arial"/>
          <w:bCs/>
        </w:rPr>
        <w:t>zcela jistě napl</w:t>
      </w:r>
      <w:r w:rsidR="008F7BE2">
        <w:rPr>
          <w:rFonts w:ascii="Arial" w:hAnsi="Arial" w:cs="Arial"/>
          <w:bCs/>
        </w:rPr>
        <w:t>ň</w:t>
      </w:r>
      <w:r w:rsidR="005111E7">
        <w:rPr>
          <w:rFonts w:ascii="Arial" w:hAnsi="Arial" w:cs="Arial"/>
          <w:bCs/>
        </w:rPr>
        <w:t xml:space="preserve">uje </w:t>
      </w:r>
      <w:r w:rsidR="009C685C">
        <w:rPr>
          <w:rFonts w:ascii="Arial" w:hAnsi="Arial" w:cs="Arial"/>
          <w:bCs/>
        </w:rPr>
        <w:t>potřeby zejména mladých lidí s dynamickým životním stylem.</w:t>
      </w:r>
    </w:p>
    <w:p w14:paraId="23700480" w14:textId="77777777" w:rsidR="004F3C23" w:rsidRDefault="004F3C23" w:rsidP="008B1F72">
      <w:pPr>
        <w:pStyle w:val="Bezmezer"/>
        <w:rPr>
          <w:rFonts w:ascii="Arial" w:hAnsi="Arial" w:cs="Arial"/>
        </w:rPr>
      </w:pPr>
    </w:p>
    <w:p w14:paraId="6F754B60" w14:textId="77777777" w:rsidR="004672F3" w:rsidRPr="00207EC0" w:rsidRDefault="004672F3" w:rsidP="004672F3">
      <w:pPr>
        <w:pStyle w:val="Bezmezer"/>
        <w:rPr>
          <w:rFonts w:ascii="Arial" w:hAnsi="Arial" w:cs="Arial"/>
        </w:rPr>
      </w:pPr>
      <w:r w:rsidRPr="00207EC0">
        <w:rPr>
          <w:rFonts w:ascii="Arial" w:hAnsi="Arial" w:cs="Arial"/>
        </w:rPr>
        <w:t>Na autorčině práci oceňuji její pečlivý přístup a trvalé zaujetí zvolenou problematikou, respektování metodiky designérské práce s důrazem na sebemenší detail a intenzivní snahu o nalezení vizuálně a technicky optimálního a současně inovativního řešení.</w:t>
      </w:r>
    </w:p>
    <w:p w14:paraId="61FD60EE" w14:textId="77777777" w:rsidR="008B1F72" w:rsidRPr="00ED395E" w:rsidRDefault="008B1F72" w:rsidP="008B1F72">
      <w:pPr>
        <w:pStyle w:val="Bezmezer"/>
        <w:rPr>
          <w:rFonts w:ascii="Arial" w:hAnsi="Arial" w:cs="Arial"/>
          <w:color w:val="FF0000"/>
        </w:rPr>
      </w:pPr>
    </w:p>
    <w:p w14:paraId="1DA537B3" w14:textId="77777777" w:rsidR="007D4D1E" w:rsidRDefault="008B1F72" w:rsidP="007D4D1E">
      <w:pPr>
        <w:pStyle w:val="Bezmezer"/>
        <w:rPr>
          <w:rFonts w:ascii="Arial" w:hAnsi="Arial" w:cs="Arial"/>
        </w:rPr>
      </w:pPr>
      <w:r w:rsidRPr="00D95C9A">
        <w:rPr>
          <w:rFonts w:ascii="Arial" w:hAnsi="Arial" w:cs="Arial"/>
        </w:rPr>
        <w:t xml:space="preserve">Vzhledem k dosaženému výsledku doporučuji diplomovou práci </w:t>
      </w:r>
      <w:r w:rsidR="00D95C9A" w:rsidRPr="00D95C9A">
        <w:rPr>
          <w:rFonts w:ascii="Arial" w:hAnsi="Arial" w:cs="Arial"/>
          <w:bCs/>
        </w:rPr>
        <w:t xml:space="preserve">BcA. Pavly Kukrlové </w:t>
      </w:r>
      <w:r w:rsidRPr="00D95C9A">
        <w:rPr>
          <w:rFonts w:ascii="Arial" w:hAnsi="Arial" w:cs="Arial"/>
        </w:rPr>
        <w:t>k</w:t>
      </w:r>
      <w:r w:rsidR="007D4D1E">
        <w:rPr>
          <w:rFonts w:ascii="Arial" w:hAnsi="Arial" w:cs="Arial"/>
        </w:rPr>
        <w:t> </w:t>
      </w:r>
      <w:r w:rsidRPr="00D95C9A">
        <w:rPr>
          <w:rFonts w:ascii="Arial" w:hAnsi="Arial" w:cs="Arial"/>
        </w:rPr>
        <w:t>obhajobě</w:t>
      </w:r>
      <w:r w:rsidR="007D4D1E">
        <w:rPr>
          <w:rFonts w:ascii="Arial" w:hAnsi="Arial" w:cs="Arial"/>
        </w:rPr>
        <w:t>.</w:t>
      </w:r>
    </w:p>
    <w:p w14:paraId="21B58C63" w14:textId="77777777" w:rsidR="007D4D1E" w:rsidRDefault="007D4D1E" w:rsidP="007D4D1E">
      <w:pPr>
        <w:pStyle w:val="Bezmezer"/>
        <w:rPr>
          <w:rFonts w:ascii="Arial" w:hAnsi="Arial" w:cs="Arial"/>
        </w:rPr>
      </w:pPr>
    </w:p>
    <w:p w14:paraId="02B99F6B" w14:textId="77777777" w:rsidR="007D4D1E" w:rsidRDefault="007D4D1E" w:rsidP="007D4D1E">
      <w:pPr>
        <w:pStyle w:val="Bezmezer"/>
        <w:rPr>
          <w:rFonts w:ascii="Arial" w:hAnsi="Arial" w:cs="Arial"/>
        </w:rPr>
      </w:pPr>
    </w:p>
    <w:p w14:paraId="08E51BBD" w14:textId="4CD78296" w:rsidR="00AB6A46" w:rsidRPr="007D4D1E" w:rsidRDefault="00AB6A46" w:rsidP="007D4D1E">
      <w:pPr>
        <w:pStyle w:val="Bezmezer"/>
        <w:rPr>
          <w:rFonts w:ascii="Arial" w:hAnsi="Arial" w:cs="Arial"/>
        </w:rPr>
      </w:pPr>
      <w:r w:rsidRPr="009F071F">
        <w:rPr>
          <w:rFonts w:ascii="Arial" w:hAnsi="Arial" w:cs="Arial"/>
          <w:b/>
          <w:color w:val="000000"/>
          <w:shd w:val="clear" w:color="auto" w:fill="FFFFFF"/>
        </w:rPr>
        <w:t>Diplomová práce byla posouzena z hlediska plagiátorství. Vedoucí práce konstatuje, že práce není plagiát.</w:t>
      </w:r>
    </w:p>
    <w:p w14:paraId="5865DE0D" w14:textId="77777777" w:rsidR="00AB6A46" w:rsidRPr="009F071F" w:rsidRDefault="00AB6A46" w:rsidP="00AB6A46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70481FF" w14:textId="42FC7FAF" w:rsidR="00AB6A46" w:rsidRPr="009F071F" w:rsidRDefault="00AB6A46" w:rsidP="00AB6A46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Závěrečné hodnocení diplomové práce* 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="00D65AAC" w:rsidRPr="009F071F">
        <w:rPr>
          <w:rFonts w:ascii="Arial" w:hAnsi="Arial" w:cs="Arial"/>
          <w:sz w:val="22"/>
          <w:szCs w:val="22"/>
        </w:rPr>
        <w:t>A - výborně</w:t>
      </w:r>
    </w:p>
    <w:p w14:paraId="62FBF557" w14:textId="77777777" w:rsidR="00AB6A46" w:rsidRPr="009F071F" w:rsidRDefault="00AB6A46" w:rsidP="00AB6A46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7000569" w14:textId="77777777" w:rsidR="00AB6A46" w:rsidRPr="009F071F" w:rsidRDefault="00AB6A46" w:rsidP="00AB6A46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A269110" w14:textId="77777777" w:rsidR="00D65AAC" w:rsidRPr="009F071F" w:rsidRDefault="00D65AAC" w:rsidP="00D65AAC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>V</w:t>
      </w:r>
      <w:r>
        <w:rPr>
          <w:rFonts w:ascii="Arial" w:hAnsi="Arial" w:cs="Arial"/>
          <w:sz w:val="22"/>
          <w:szCs w:val="22"/>
          <w:lang w:val="pl-PL"/>
        </w:rPr>
        <w:t>e Zlíně,</w:t>
      </w:r>
      <w:r w:rsidRPr="009F071F">
        <w:rPr>
          <w:rFonts w:ascii="Arial" w:hAnsi="Arial" w:cs="Arial"/>
          <w:sz w:val="22"/>
          <w:szCs w:val="22"/>
          <w:lang w:val="pl-PL"/>
        </w:rPr>
        <w:t xml:space="preserve"> dne</w:t>
      </w:r>
      <w:r>
        <w:rPr>
          <w:rFonts w:ascii="Arial" w:hAnsi="Arial" w:cs="Arial"/>
          <w:sz w:val="22"/>
          <w:szCs w:val="22"/>
          <w:lang w:val="pl-PL"/>
        </w:rPr>
        <w:t xml:space="preserve"> 7. 6. 2025</w:t>
      </w:r>
    </w:p>
    <w:p w14:paraId="647B146C" w14:textId="77777777" w:rsidR="00AB6A46" w:rsidRPr="009F071F" w:rsidRDefault="00AB6A46" w:rsidP="00AB6A46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60CB5AC9" w14:textId="633A7E1A" w:rsidR="00AB6A46" w:rsidRPr="009F071F" w:rsidRDefault="00AB6A46" w:rsidP="00AB6A46">
      <w:pPr>
        <w:spacing w:after="0"/>
        <w:ind w:left="4820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  <w:t xml:space="preserve">       ......................................………………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="00D65AAC">
        <w:rPr>
          <w:rFonts w:ascii="Arial" w:hAnsi="Arial" w:cs="Arial"/>
          <w:sz w:val="22"/>
          <w:szCs w:val="22"/>
          <w:lang w:val="pl-PL"/>
        </w:rPr>
        <w:t xml:space="preserve">         </w:t>
      </w:r>
      <w:r w:rsidRPr="009F071F">
        <w:rPr>
          <w:rFonts w:ascii="Arial" w:hAnsi="Arial" w:cs="Arial"/>
          <w:sz w:val="22"/>
          <w:szCs w:val="22"/>
          <w:lang w:val="pl-PL"/>
        </w:rPr>
        <w:t xml:space="preserve">podpis vedoucího diplomové práce </w:t>
      </w:r>
    </w:p>
    <w:p w14:paraId="7466ABE8" w14:textId="77777777" w:rsidR="00AB6A46" w:rsidRPr="009F071F" w:rsidRDefault="00AB6A46" w:rsidP="00AB6A46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1DDC9C9" w14:textId="77777777" w:rsidR="00AB6A46" w:rsidRPr="009F071F" w:rsidRDefault="00AB6A46" w:rsidP="00AB6A46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492EA14" w14:textId="77777777" w:rsidR="00AB6A46" w:rsidRPr="009F071F" w:rsidRDefault="00AB6A46" w:rsidP="00AB6A46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32AD4BD" w14:textId="77777777" w:rsidR="00AB6A46" w:rsidRPr="009F071F" w:rsidRDefault="00AB6A46" w:rsidP="00AB6A46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D301779" w14:textId="77777777" w:rsidR="00AB6A46" w:rsidRPr="009F071F" w:rsidRDefault="00AB6A46" w:rsidP="00AB6A46">
      <w:pPr>
        <w:spacing w:after="0"/>
        <w:jc w:val="both"/>
        <w:rPr>
          <w:rFonts w:ascii="Arial" w:hAnsi="Arial" w:cs="Arial"/>
          <w:sz w:val="22"/>
          <w:szCs w:val="22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* </w:t>
      </w:r>
      <w:r w:rsidRPr="009F071F">
        <w:rPr>
          <w:rFonts w:ascii="Arial" w:hAnsi="Arial" w:cs="Arial"/>
          <w:sz w:val="22"/>
          <w:szCs w:val="22"/>
        </w:rPr>
        <w:t>Pro hodnocení použijte tuto stupnici:</w:t>
      </w:r>
    </w:p>
    <w:p w14:paraId="79015B5D" w14:textId="77777777" w:rsidR="00AB6A46" w:rsidRPr="009F071F" w:rsidRDefault="00AB6A46" w:rsidP="00AB6A46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701"/>
        <w:gridCol w:w="1559"/>
        <w:gridCol w:w="1970"/>
      </w:tblGrid>
      <w:tr w:rsidR="00AB6A46" w:rsidRPr="009F071F" w14:paraId="6DF7B76E" w14:textId="77777777" w:rsidTr="0012744E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41AF9E4" w14:textId="77777777" w:rsidR="00AB6A46" w:rsidRPr="009F071F" w:rsidRDefault="00AB6A46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 xml:space="preserve"> A - výborně</w:t>
            </w:r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9F18A73" w14:textId="77777777" w:rsidR="00AB6A46" w:rsidRPr="009F071F" w:rsidRDefault="00AB6A46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B - velmi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25949D3" w14:textId="77777777" w:rsidR="00AB6A46" w:rsidRPr="009F071F" w:rsidRDefault="00AB6A46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C - dobře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71FAA5" w14:textId="77777777" w:rsidR="00AB6A46" w:rsidRPr="009F071F" w:rsidRDefault="00AB6A46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D - uspokojivě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DA9615B" w14:textId="77777777" w:rsidR="00AB6A46" w:rsidRPr="009F071F" w:rsidRDefault="00AB6A46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E - dostatečně</w:t>
            </w:r>
          </w:p>
        </w:tc>
        <w:tc>
          <w:tcPr>
            <w:tcW w:w="19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608E2F6" w14:textId="77777777" w:rsidR="00AB6A46" w:rsidRPr="009F071F" w:rsidRDefault="00AB6A46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F - nedostatečně</w:t>
            </w:r>
          </w:p>
        </w:tc>
      </w:tr>
    </w:tbl>
    <w:p w14:paraId="44FE2C38" w14:textId="77777777" w:rsidR="00E54105" w:rsidRDefault="00E54105"/>
    <w:sectPr w:rsidR="00E54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A46"/>
    <w:rsid w:val="000027C1"/>
    <w:rsid w:val="0001203F"/>
    <w:rsid w:val="00031E01"/>
    <w:rsid w:val="00093742"/>
    <w:rsid w:val="000A1818"/>
    <w:rsid w:val="00105402"/>
    <w:rsid w:val="001B34DA"/>
    <w:rsid w:val="001C0A09"/>
    <w:rsid w:val="001D5ABE"/>
    <w:rsid w:val="001E5754"/>
    <w:rsid w:val="001F34E8"/>
    <w:rsid w:val="00250581"/>
    <w:rsid w:val="002C772D"/>
    <w:rsid w:val="002D2C8E"/>
    <w:rsid w:val="00375905"/>
    <w:rsid w:val="003E2E37"/>
    <w:rsid w:val="00465058"/>
    <w:rsid w:val="004672F3"/>
    <w:rsid w:val="004B4572"/>
    <w:rsid w:val="004E4237"/>
    <w:rsid w:val="004F3C23"/>
    <w:rsid w:val="004F4857"/>
    <w:rsid w:val="005111E7"/>
    <w:rsid w:val="00645AAD"/>
    <w:rsid w:val="006D5636"/>
    <w:rsid w:val="007041F5"/>
    <w:rsid w:val="007407C6"/>
    <w:rsid w:val="00766A91"/>
    <w:rsid w:val="007D4D1E"/>
    <w:rsid w:val="008B1F72"/>
    <w:rsid w:val="008F7BE2"/>
    <w:rsid w:val="00944ECB"/>
    <w:rsid w:val="0097422D"/>
    <w:rsid w:val="009C685C"/>
    <w:rsid w:val="00A34B2F"/>
    <w:rsid w:val="00A656F3"/>
    <w:rsid w:val="00A73F13"/>
    <w:rsid w:val="00A80F27"/>
    <w:rsid w:val="00AB6A46"/>
    <w:rsid w:val="00AF606B"/>
    <w:rsid w:val="00B30751"/>
    <w:rsid w:val="00BA02C1"/>
    <w:rsid w:val="00BD4901"/>
    <w:rsid w:val="00BD7800"/>
    <w:rsid w:val="00C4796F"/>
    <w:rsid w:val="00CA0E28"/>
    <w:rsid w:val="00CC223E"/>
    <w:rsid w:val="00CC4F51"/>
    <w:rsid w:val="00CF5BD5"/>
    <w:rsid w:val="00D515E7"/>
    <w:rsid w:val="00D65AAC"/>
    <w:rsid w:val="00D95C9A"/>
    <w:rsid w:val="00DC4F22"/>
    <w:rsid w:val="00DD3A21"/>
    <w:rsid w:val="00E0212C"/>
    <w:rsid w:val="00E50B9F"/>
    <w:rsid w:val="00E54105"/>
    <w:rsid w:val="00E602EC"/>
    <w:rsid w:val="00ED395E"/>
    <w:rsid w:val="00F15589"/>
    <w:rsid w:val="00F414EB"/>
    <w:rsid w:val="00F44858"/>
    <w:rsid w:val="00FB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70267"/>
  <w15:chartTrackingRefBased/>
  <w15:docId w15:val="{9A35D7CA-53EC-4054-8ED7-85D6A9F83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6A46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B1F72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388</Words>
  <Characters>2293</Characters>
  <Application>Microsoft Office Word</Application>
  <DocSecurity>0</DocSecurity>
  <Lines>19</Lines>
  <Paragraphs>5</Paragraphs>
  <ScaleCrop>false</ScaleCrop>
  <Company>UTB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Surman</dc:creator>
  <cp:keywords/>
  <dc:description/>
  <cp:lastModifiedBy>Martin Surman</cp:lastModifiedBy>
  <cp:revision>62</cp:revision>
  <dcterms:created xsi:type="dcterms:W3CDTF">2025-06-07T16:20:00Z</dcterms:created>
  <dcterms:modified xsi:type="dcterms:W3CDTF">2025-06-09T23:05:00Z</dcterms:modified>
</cp:coreProperties>
</file>