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7402A" w14:textId="7E0821D1" w:rsidR="003A5A41" w:rsidRPr="000A7C26" w:rsidRDefault="003A5A41" w:rsidP="006329D0">
      <w:pPr>
        <w:spacing w:after="0"/>
        <w:jc w:val="center"/>
        <w:rPr>
          <w:b/>
          <w:sz w:val="28"/>
          <w:szCs w:val="28"/>
        </w:rPr>
      </w:pPr>
      <w:r w:rsidRPr="000A7C26">
        <w:rPr>
          <w:b/>
          <w:sz w:val="28"/>
          <w:szCs w:val="28"/>
        </w:rPr>
        <w:t>Hodno</w:t>
      </w:r>
      <w:r w:rsidR="00F74CF3">
        <w:rPr>
          <w:b/>
          <w:sz w:val="28"/>
          <w:szCs w:val="28"/>
        </w:rPr>
        <w:t xml:space="preserve">cení </w:t>
      </w:r>
      <w:r w:rsidR="00595E43">
        <w:rPr>
          <w:b/>
          <w:sz w:val="28"/>
          <w:szCs w:val="28"/>
        </w:rPr>
        <w:t>oponenta</w:t>
      </w:r>
      <w:r w:rsidR="00F74CF3">
        <w:rPr>
          <w:b/>
          <w:sz w:val="28"/>
          <w:szCs w:val="28"/>
        </w:rPr>
        <w:t xml:space="preserve"> bakalářské práce</w:t>
      </w:r>
    </w:p>
    <w:p w14:paraId="5CD569D1" w14:textId="77777777" w:rsidR="00EF706C" w:rsidRPr="000A7C26" w:rsidRDefault="00EF706C" w:rsidP="006329D0">
      <w:pPr>
        <w:spacing w:after="0"/>
        <w:jc w:val="both"/>
        <w:rPr>
          <w:b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988"/>
        <w:gridCol w:w="4500"/>
        <w:gridCol w:w="1834"/>
      </w:tblGrid>
      <w:tr w:rsidR="00EF706C" w:rsidRPr="005A4D36" w14:paraId="2CB679DE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0249599C" w14:textId="77777777" w:rsidR="00EF706C" w:rsidRPr="005A4D36" w:rsidRDefault="00EF706C" w:rsidP="005A4D36">
            <w:pPr>
              <w:spacing w:after="0"/>
              <w:rPr>
                <w:b/>
                <w:szCs w:val="24"/>
              </w:rPr>
            </w:pPr>
            <w:r w:rsidRPr="005A4D36">
              <w:rPr>
                <w:b/>
                <w:szCs w:val="24"/>
              </w:rPr>
              <w:t>Jméno a příjmení studenta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52FF719D" w14:textId="1CA3A7F6" w:rsidR="00EF706C" w:rsidRPr="005A4D36" w:rsidRDefault="002A00A3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Gabriela </w:t>
            </w:r>
            <w:proofErr w:type="spellStart"/>
            <w:r>
              <w:rPr>
                <w:b/>
                <w:szCs w:val="24"/>
              </w:rPr>
              <w:t>Štěpáníková</w:t>
            </w:r>
            <w:proofErr w:type="spellEnd"/>
          </w:p>
        </w:tc>
      </w:tr>
      <w:tr w:rsidR="009571C4" w:rsidRPr="005A4D36" w14:paraId="19577DDB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6F6DFE5B" w14:textId="77777777" w:rsidR="009571C4" w:rsidRPr="005A4D36" w:rsidRDefault="009571C4" w:rsidP="005A4D36">
            <w:pPr>
              <w:spacing w:after="0"/>
              <w:rPr>
                <w:b/>
                <w:szCs w:val="24"/>
              </w:rPr>
            </w:pPr>
            <w:r w:rsidRPr="005A4D36">
              <w:rPr>
                <w:b/>
                <w:szCs w:val="24"/>
              </w:rPr>
              <w:t>Studijní program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69C3D88D" w14:textId="21B040C0" w:rsidR="009571C4" w:rsidRPr="005A4D36" w:rsidRDefault="004C7042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Multimédia a design</w:t>
            </w:r>
          </w:p>
        </w:tc>
      </w:tr>
      <w:tr w:rsidR="00EF706C" w:rsidRPr="005A4D36" w14:paraId="17E4181D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4C83EBDC" w14:textId="76547EAA" w:rsidR="00EF706C" w:rsidRPr="005A4D36" w:rsidRDefault="00AF39AB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Specializace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7BFC44B0" w14:textId="6AAA82F7" w:rsidR="00EF706C" w:rsidRPr="005A4D36" w:rsidRDefault="004C7042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Digitální design</w:t>
            </w:r>
          </w:p>
        </w:tc>
      </w:tr>
      <w:tr w:rsidR="00EF706C" w:rsidRPr="005A4D36" w14:paraId="3B6FD2A5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247DD3E6" w14:textId="77777777" w:rsidR="00EF706C" w:rsidRPr="005A4D36" w:rsidRDefault="00EF706C" w:rsidP="005A4D36">
            <w:pPr>
              <w:spacing w:after="0"/>
              <w:rPr>
                <w:b/>
                <w:szCs w:val="24"/>
              </w:rPr>
            </w:pPr>
            <w:r w:rsidRPr="005A4D36">
              <w:rPr>
                <w:b/>
                <w:szCs w:val="24"/>
              </w:rPr>
              <w:t>Forma studia</w:t>
            </w:r>
          </w:p>
        </w:tc>
        <w:tc>
          <w:tcPr>
            <w:tcW w:w="4500" w:type="dxa"/>
            <w:shd w:val="clear" w:color="auto" w:fill="auto"/>
          </w:tcPr>
          <w:p w14:paraId="0A36DD59" w14:textId="3F2F4653" w:rsidR="00EF706C" w:rsidRPr="005A4D36" w:rsidRDefault="00AF39AB" w:rsidP="00AF39AB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P</w:t>
            </w:r>
            <w:r w:rsidR="004C7042">
              <w:rPr>
                <w:b/>
                <w:szCs w:val="24"/>
              </w:rPr>
              <w:t xml:space="preserve">rezenční                                     </w:t>
            </w:r>
          </w:p>
        </w:tc>
        <w:tc>
          <w:tcPr>
            <w:tcW w:w="1834" w:type="dxa"/>
            <w:shd w:val="clear" w:color="auto" w:fill="auto"/>
          </w:tcPr>
          <w:p w14:paraId="75D65B0C" w14:textId="0D122A2A" w:rsidR="00EF706C" w:rsidRPr="005A4D36" w:rsidRDefault="00EF706C" w:rsidP="005A4D36">
            <w:pPr>
              <w:spacing w:after="0"/>
              <w:rPr>
                <w:b/>
                <w:szCs w:val="24"/>
              </w:rPr>
            </w:pPr>
          </w:p>
        </w:tc>
      </w:tr>
      <w:tr w:rsidR="00EF706C" w:rsidRPr="005A4D36" w14:paraId="121BBD49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4BF0E460" w14:textId="04C0E458" w:rsidR="00EF706C" w:rsidRPr="005A4D36" w:rsidRDefault="00AF39AB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Akademický rok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737607F2" w14:textId="0FA43895" w:rsidR="00EF706C" w:rsidRPr="005A4D36" w:rsidRDefault="00AF39AB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2024/2025</w:t>
            </w:r>
          </w:p>
        </w:tc>
      </w:tr>
      <w:tr w:rsidR="00EF706C" w:rsidRPr="005A4D36" w14:paraId="659590D1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4D39626D" w14:textId="77777777" w:rsidR="00EF706C" w:rsidRPr="005A4D36" w:rsidRDefault="00EF706C" w:rsidP="005A4D36">
            <w:pPr>
              <w:spacing w:after="0"/>
              <w:rPr>
                <w:b/>
                <w:szCs w:val="24"/>
              </w:rPr>
            </w:pPr>
            <w:r w:rsidRPr="005A4D36">
              <w:rPr>
                <w:b/>
                <w:szCs w:val="24"/>
              </w:rPr>
              <w:t>Název práce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2D81BF53" w14:textId="0F6E7C81" w:rsidR="00EF706C" w:rsidRPr="005A4D36" w:rsidRDefault="002A00A3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Vizuální experiment v digitálním médiu</w:t>
            </w:r>
          </w:p>
        </w:tc>
      </w:tr>
      <w:tr w:rsidR="00821E96" w:rsidRPr="005A4D36" w14:paraId="66844052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35E18E93" w14:textId="3B5619C5" w:rsidR="00821E96" w:rsidRPr="005A4D36" w:rsidRDefault="00595E43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Oponent bakalářské</w:t>
            </w:r>
            <w:r w:rsidR="00821E96" w:rsidRPr="005A4D36">
              <w:rPr>
                <w:b/>
                <w:szCs w:val="24"/>
              </w:rPr>
              <w:t xml:space="preserve"> práce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29275F6A" w14:textId="29B48FE1" w:rsidR="00821E96" w:rsidRPr="005A4D36" w:rsidRDefault="002A00A3" w:rsidP="002A00A3">
            <w:pPr>
              <w:overflowPunct/>
              <w:autoSpaceDE/>
              <w:autoSpaceDN/>
              <w:adjustRightInd/>
              <w:spacing w:before="100" w:beforeAutospacing="1" w:after="100" w:afterAutospacing="1"/>
              <w:textAlignment w:val="auto"/>
              <w:outlineLvl w:val="2"/>
              <w:rPr>
                <w:b/>
                <w:szCs w:val="24"/>
              </w:rPr>
            </w:pPr>
            <w:r>
              <w:rPr>
                <w:b/>
                <w:bCs/>
                <w:szCs w:val="24"/>
              </w:rPr>
              <w:t>MgA. Marek Cimbálník</w:t>
            </w:r>
          </w:p>
        </w:tc>
      </w:tr>
    </w:tbl>
    <w:p w14:paraId="2879738C" w14:textId="56528FB5" w:rsidR="00133872" w:rsidRDefault="00133872" w:rsidP="00CD5972">
      <w:pPr>
        <w:spacing w:after="0"/>
        <w:jc w:val="both"/>
        <w:rPr>
          <w:szCs w:val="24"/>
        </w:rPr>
      </w:pPr>
    </w:p>
    <w:p w14:paraId="45955284" w14:textId="77777777" w:rsidR="002D46E1" w:rsidRDefault="002D46E1" w:rsidP="002D46E1">
      <w:pPr>
        <w:spacing w:after="0"/>
        <w:jc w:val="both"/>
        <w:rPr>
          <w:szCs w:val="24"/>
        </w:rPr>
      </w:pPr>
      <w:r w:rsidRPr="002D46E1">
        <w:rPr>
          <w:szCs w:val="24"/>
        </w:rPr>
        <w:t>Digitální ZEN</w:t>
      </w:r>
    </w:p>
    <w:p w14:paraId="78CAF0B4" w14:textId="77777777" w:rsidR="002D46E1" w:rsidRPr="002D46E1" w:rsidRDefault="002D46E1" w:rsidP="002D46E1">
      <w:pPr>
        <w:spacing w:after="0"/>
        <w:jc w:val="both"/>
        <w:rPr>
          <w:szCs w:val="24"/>
        </w:rPr>
      </w:pPr>
    </w:p>
    <w:p w14:paraId="0C8B74C9" w14:textId="77777777" w:rsidR="002D46E1" w:rsidRDefault="002D46E1" w:rsidP="002D46E1">
      <w:pPr>
        <w:spacing w:after="0"/>
        <w:jc w:val="both"/>
        <w:rPr>
          <w:szCs w:val="24"/>
        </w:rPr>
      </w:pPr>
      <w:r w:rsidRPr="002D46E1">
        <w:rPr>
          <w:szCs w:val="24"/>
        </w:rPr>
        <w:t>Gabriela Štěpáníková nás ve svém bakalářském projektu Sharing moment zve na digitální čajový obřad. Nejde tedy o tradiční degustaci čaje, ale o multismyslový zážitek s obřadem spojený. Médiem je kousek vodivé látky, kterého se dotýkáme, a pokud se druhého kousku dotýká někdo další, propojí se skrze energetický obvod, který je reprezentován generovaným obrazem a zvukem. Intenzita dotyku a jiné měřitelné parametry pak dodávají audiovizuálnímu proudu impulsy a variabilitu. Gabriela je v tomto projektu nejenom autorem vizuální a zvukové složky, ale zároveň technikem, který konfiguruje hardwarové řešení pro potřeby vlastního audiovizuálního obsahu. To velmi oceňuji a myslím, že jí to otevírá dosud netušené perspektivy a dveře k téměř neomezené tvůrčí svobodě. I kdyby snad bylo něco nad její síly, je skvělé, že si dokáže vyrobit funkční prototyp a předat ho do expertní produkce.</w:t>
      </w:r>
    </w:p>
    <w:p w14:paraId="2336919B" w14:textId="77777777" w:rsidR="002D46E1" w:rsidRPr="002D46E1" w:rsidRDefault="002D46E1" w:rsidP="002D46E1">
      <w:pPr>
        <w:spacing w:after="0"/>
        <w:jc w:val="both"/>
        <w:rPr>
          <w:szCs w:val="24"/>
        </w:rPr>
      </w:pPr>
    </w:p>
    <w:p w14:paraId="5D0C0CE6" w14:textId="77777777" w:rsidR="002D46E1" w:rsidRPr="002D46E1" w:rsidRDefault="002D46E1" w:rsidP="002D46E1">
      <w:pPr>
        <w:spacing w:after="0"/>
        <w:jc w:val="both"/>
        <w:rPr>
          <w:szCs w:val="24"/>
        </w:rPr>
      </w:pPr>
      <w:r w:rsidRPr="002D46E1">
        <w:rPr>
          <w:szCs w:val="24"/>
        </w:rPr>
        <w:t>Ian Anderson (The Designers Republic) řekl (nebo aspoň já si to tak pamatuju): „Nemám rád rčení – méně je více. Méně je méně a více je více. Někdy je třeba méně a někdy více.“</w:t>
      </w:r>
    </w:p>
    <w:p w14:paraId="38600864" w14:textId="7F7CB8D4" w:rsidR="00133872" w:rsidRDefault="002D46E1" w:rsidP="002D46E1">
      <w:pPr>
        <w:spacing w:after="0"/>
        <w:jc w:val="both"/>
        <w:rPr>
          <w:szCs w:val="24"/>
        </w:rPr>
      </w:pPr>
      <w:r w:rsidRPr="002D46E1">
        <w:rPr>
          <w:szCs w:val="24"/>
        </w:rPr>
        <w:t xml:space="preserve">Když jsem uvažoval o hodnocení bakalářské práce Gabriely Štěpáníkové, měl jsem v úmyslu jí vytknout absenci nějakého výraznějšího autorského vstupu a poměrně genericky působící vizuální styl. Chtěl jsem trochu více. Ale je to vzhledem k povaze projektu na místě? (Možná by to mělo být naopak méně.) V projektech, kdy se transformují slabé impulsy jako třeba dotyk nebo dech, je třeba spíše jemné moderování než velká gesta. Vizualita se podřizuje snadné identifikaci a vyznění impulsu. Je to druh VJingu. Gabriela si vytvořila čtyři vstupní motivy pro dotykový VJing. Paleta motivů by se mohla rozšířit a jednotlivé motivy by možná mohly být různorodější ve smyslu tvarosloví a komplexnosti. Propracovaní audiovizuálního obsahu projekce považuji za další fazi vývoje projektu. </w:t>
      </w:r>
    </w:p>
    <w:p w14:paraId="570146ED" w14:textId="670AC797" w:rsidR="0017299A" w:rsidRDefault="0017299A" w:rsidP="00CD5972">
      <w:pPr>
        <w:spacing w:after="0"/>
        <w:jc w:val="both"/>
        <w:rPr>
          <w:szCs w:val="24"/>
        </w:rPr>
      </w:pPr>
    </w:p>
    <w:p w14:paraId="2397CF5D" w14:textId="262E7939" w:rsidR="0017299A" w:rsidRDefault="0017299A" w:rsidP="00CD5972">
      <w:pPr>
        <w:spacing w:after="0"/>
        <w:jc w:val="both"/>
        <w:rPr>
          <w:szCs w:val="24"/>
        </w:rPr>
      </w:pPr>
    </w:p>
    <w:p w14:paraId="4B0B4FFC" w14:textId="77777777" w:rsidR="00E04259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</w:p>
    <w:p w14:paraId="0C085CFA" w14:textId="3497B92F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  <w:r w:rsidRPr="00E9769D">
        <w:rPr>
          <w:color w:val="000000"/>
          <w:szCs w:val="24"/>
          <w:lang w:val="pl-PL"/>
        </w:rPr>
        <w:t xml:space="preserve">Návrh klasifikace: </w:t>
      </w:r>
      <w:r w:rsidR="002D46E1">
        <w:rPr>
          <w:color w:val="000000"/>
          <w:szCs w:val="24"/>
          <w:lang w:val="pl-PL"/>
        </w:rPr>
        <w:t>hodnocení B.</w:t>
      </w:r>
    </w:p>
    <w:p w14:paraId="37E3A1E9" w14:textId="77777777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</w:p>
    <w:p w14:paraId="32C73F3D" w14:textId="2D959BDA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  <w:r w:rsidRPr="00E9769D">
        <w:rPr>
          <w:color w:val="000000"/>
          <w:szCs w:val="24"/>
          <w:lang w:val="pl-PL"/>
        </w:rPr>
        <w:t xml:space="preserve">V </w:t>
      </w:r>
      <w:r w:rsidR="002D46E1">
        <w:rPr>
          <w:color w:val="000000"/>
          <w:szCs w:val="24"/>
          <w:lang w:val="pl-PL"/>
        </w:rPr>
        <w:t>Praze</w:t>
      </w:r>
      <w:r w:rsidRPr="00E9769D">
        <w:rPr>
          <w:color w:val="000000"/>
          <w:szCs w:val="24"/>
          <w:lang w:val="pl-PL"/>
        </w:rPr>
        <w:t xml:space="preserve"> </w:t>
      </w:r>
      <w:r w:rsidR="0017299A">
        <w:rPr>
          <w:color w:val="000000"/>
          <w:szCs w:val="24"/>
          <w:lang w:val="pl-PL"/>
        </w:rPr>
        <w:t xml:space="preserve"> </w:t>
      </w:r>
      <w:r w:rsidRPr="00E9769D">
        <w:rPr>
          <w:color w:val="000000"/>
          <w:szCs w:val="24"/>
          <w:lang w:val="pl-PL"/>
        </w:rPr>
        <w:t xml:space="preserve">dne </w:t>
      </w:r>
      <w:r w:rsidR="002D46E1">
        <w:rPr>
          <w:color w:val="000000"/>
          <w:szCs w:val="24"/>
          <w:lang w:val="pl-PL"/>
        </w:rPr>
        <w:t>10.6.2025</w:t>
      </w:r>
    </w:p>
    <w:p w14:paraId="20D1C79A" w14:textId="77777777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</w:p>
    <w:p w14:paraId="2AE31A84" w14:textId="77777777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ind w:left="4248" w:firstLine="708"/>
        <w:textAlignment w:val="auto"/>
        <w:rPr>
          <w:color w:val="000000"/>
          <w:szCs w:val="24"/>
          <w:lang w:val="pl-PL"/>
        </w:rPr>
      </w:pPr>
      <w:r w:rsidRPr="00E9769D">
        <w:rPr>
          <w:color w:val="000000"/>
          <w:szCs w:val="24"/>
          <w:lang w:val="pl-PL"/>
        </w:rPr>
        <w:t>……………………………………</w:t>
      </w:r>
    </w:p>
    <w:p w14:paraId="657CFCF0" w14:textId="1E7AB1B5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ind w:left="4956"/>
        <w:textAlignment w:val="auto"/>
        <w:rPr>
          <w:color w:val="000000"/>
          <w:szCs w:val="24"/>
          <w:lang w:val="pl-PL"/>
        </w:rPr>
      </w:pPr>
      <w:r w:rsidRPr="00E9769D">
        <w:rPr>
          <w:color w:val="000000"/>
          <w:szCs w:val="24"/>
          <w:lang w:val="pl-PL"/>
        </w:rPr>
        <w:t xml:space="preserve">podpis </w:t>
      </w:r>
      <w:r w:rsidR="00595E43">
        <w:rPr>
          <w:color w:val="000000"/>
          <w:szCs w:val="24"/>
          <w:lang w:val="pl-PL"/>
        </w:rPr>
        <w:t>oponenta bakalářské</w:t>
      </w:r>
      <w:r w:rsidRPr="00E9769D">
        <w:rPr>
          <w:color w:val="000000"/>
          <w:szCs w:val="24"/>
          <w:lang w:val="pl-PL"/>
        </w:rPr>
        <w:t xml:space="preserve"> práce </w:t>
      </w:r>
    </w:p>
    <w:p w14:paraId="39EE001D" w14:textId="77777777" w:rsidR="0017299A" w:rsidRDefault="0017299A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</w:p>
    <w:p w14:paraId="618E38A9" w14:textId="59B0F976" w:rsidR="009564E3" w:rsidRDefault="009564E3">
      <w:pPr>
        <w:overflowPunct/>
        <w:autoSpaceDE/>
        <w:autoSpaceDN/>
        <w:adjustRightInd/>
        <w:spacing w:after="0"/>
        <w:textAlignment w:val="auto"/>
        <w:rPr>
          <w:color w:val="000000"/>
          <w:szCs w:val="24"/>
          <w:lang w:val="pl-PL"/>
        </w:rPr>
      </w:pPr>
      <w:r>
        <w:rPr>
          <w:color w:val="000000"/>
          <w:szCs w:val="24"/>
          <w:lang w:val="pl-PL"/>
        </w:rPr>
        <w:br w:type="page"/>
      </w:r>
    </w:p>
    <w:p w14:paraId="56B5CC6E" w14:textId="1657625A" w:rsidR="0017299A" w:rsidRPr="0017299A" w:rsidRDefault="0017299A" w:rsidP="0017299A">
      <w:pPr>
        <w:overflowPunct/>
        <w:autoSpaceDE/>
        <w:autoSpaceDN/>
        <w:adjustRightInd/>
        <w:spacing w:before="100" w:beforeAutospacing="1" w:after="0"/>
        <w:textAlignment w:val="auto"/>
        <w:rPr>
          <w:b/>
          <w:color w:val="000000"/>
          <w:sz w:val="20"/>
        </w:rPr>
      </w:pPr>
      <w:r w:rsidRPr="0017299A">
        <w:rPr>
          <w:b/>
          <w:color w:val="000000"/>
          <w:sz w:val="20"/>
        </w:rPr>
        <w:lastRenderedPageBreak/>
        <w:t xml:space="preserve">Hlavními hodnoticími kritérii při posuzování </w:t>
      </w:r>
      <w:r w:rsidR="00160471">
        <w:rPr>
          <w:b/>
          <w:color w:val="000000"/>
          <w:sz w:val="20"/>
        </w:rPr>
        <w:t>bakalářsk</w:t>
      </w:r>
      <w:r>
        <w:rPr>
          <w:b/>
          <w:color w:val="000000"/>
          <w:sz w:val="20"/>
        </w:rPr>
        <w:t>é práce</w:t>
      </w:r>
      <w:r w:rsidRPr="0017299A">
        <w:rPr>
          <w:b/>
          <w:color w:val="000000"/>
          <w:sz w:val="20"/>
        </w:rPr>
        <w:t xml:space="preserve"> jsou:</w:t>
      </w:r>
    </w:p>
    <w:p w14:paraId="17707374" w14:textId="7DA529F5" w:rsidR="0017299A" w:rsidRPr="0017299A" w:rsidRDefault="0017299A" w:rsidP="0017299A">
      <w:pPr>
        <w:pStyle w:val="Odstavecseseznamem"/>
        <w:numPr>
          <w:ilvl w:val="0"/>
          <w:numId w:val="2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>Relevantnost přístupu ke zvolenému tématu, rozsah práce</w:t>
      </w:r>
    </w:p>
    <w:p w14:paraId="5009D44C" w14:textId="2A4484BD" w:rsidR="0017299A" w:rsidRPr="0017299A" w:rsidRDefault="0017299A" w:rsidP="0017299A">
      <w:pPr>
        <w:pStyle w:val="Odstavecseseznamem"/>
        <w:numPr>
          <w:ilvl w:val="0"/>
          <w:numId w:val="2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>Pochopení problematiky, definování cílů práce a jejich naplnění</w:t>
      </w:r>
    </w:p>
    <w:p w14:paraId="2422596D" w14:textId="324B4AD2" w:rsidR="0017299A" w:rsidRPr="0017299A" w:rsidRDefault="0017299A" w:rsidP="0017299A">
      <w:pPr>
        <w:pStyle w:val="Odstavecseseznamem"/>
        <w:numPr>
          <w:ilvl w:val="0"/>
          <w:numId w:val="2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>Úroveň návrhu vlastního řešení (míra originálnosti, inovativnosti, kvalita zpracování</w:t>
      </w:r>
      <w:r w:rsidR="009564E3">
        <w:rPr>
          <w:color w:val="000000"/>
          <w:sz w:val="20"/>
        </w:rPr>
        <w:t>)</w:t>
      </w:r>
    </w:p>
    <w:p w14:paraId="54CD8110" w14:textId="3436295B" w:rsidR="0017299A" w:rsidRPr="0017299A" w:rsidRDefault="0017299A" w:rsidP="0017299A">
      <w:pPr>
        <w:pStyle w:val="Odstavecseseznamem"/>
        <w:numPr>
          <w:ilvl w:val="0"/>
          <w:numId w:val="2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>Úroveň textové a dokumentační části (kvalita odborných zdrojů a práce s nimi, jazyková a formální úroveň práce)</w:t>
      </w:r>
    </w:p>
    <w:p w14:paraId="6EFE1549" w14:textId="48D88F5E" w:rsidR="0017299A" w:rsidRPr="0017299A" w:rsidRDefault="0017299A" w:rsidP="00E04259">
      <w:pPr>
        <w:pStyle w:val="Odstavecseseznamem"/>
        <w:numPr>
          <w:ilvl w:val="0"/>
          <w:numId w:val="2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>Kvalita prezentace celého projektu</w:t>
      </w:r>
      <w:r>
        <w:rPr>
          <w:color w:val="000000"/>
          <w:sz w:val="20"/>
        </w:rPr>
        <w:br/>
      </w:r>
    </w:p>
    <w:p w14:paraId="0D4F1260" w14:textId="7C37DA4E" w:rsidR="0017299A" w:rsidRPr="0017299A" w:rsidRDefault="0017299A" w:rsidP="0017299A">
      <w:pPr>
        <w:overflowPunct/>
        <w:autoSpaceDE/>
        <w:autoSpaceDN/>
        <w:adjustRightInd/>
        <w:spacing w:before="100" w:beforeAutospacing="1" w:after="0"/>
        <w:textAlignment w:val="auto"/>
        <w:rPr>
          <w:b/>
          <w:color w:val="000000"/>
          <w:sz w:val="20"/>
        </w:rPr>
      </w:pPr>
      <w:r w:rsidRPr="0017299A">
        <w:rPr>
          <w:b/>
          <w:color w:val="000000"/>
          <w:sz w:val="20"/>
        </w:rPr>
        <w:t xml:space="preserve">Zásady pro vypracování </w:t>
      </w:r>
      <w:r w:rsidR="00160471">
        <w:rPr>
          <w:b/>
          <w:color w:val="000000"/>
          <w:sz w:val="20"/>
        </w:rPr>
        <w:t xml:space="preserve">bakalářské </w:t>
      </w:r>
      <w:r w:rsidR="009564E3">
        <w:rPr>
          <w:b/>
          <w:color w:val="000000"/>
          <w:sz w:val="20"/>
        </w:rPr>
        <w:t>práce</w:t>
      </w:r>
    </w:p>
    <w:p w14:paraId="548DD09A" w14:textId="77777777" w:rsidR="0017299A" w:rsidRDefault="0017299A" w:rsidP="0017299A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>Textová a dokumentační část:</w:t>
      </w:r>
    </w:p>
    <w:p w14:paraId="3A41121E" w14:textId="3F5B8EC3" w:rsidR="0017299A" w:rsidRPr="0017299A" w:rsidRDefault="0017299A" w:rsidP="0017299A">
      <w:pPr>
        <w:pStyle w:val="Odstavecseseznamem"/>
        <w:numPr>
          <w:ilvl w:val="0"/>
          <w:numId w:val="4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 xml:space="preserve">text v rozsahu 20 – 25 normostran (vlastní text Úvod až Závěr) obsahující popis projektu – rešerše </w:t>
      </w:r>
      <w:r w:rsidR="00C93341">
        <w:rPr>
          <w:color w:val="000000"/>
          <w:sz w:val="20"/>
        </w:rPr>
        <w:br/>
      </w:r>
      <w:r w:rsidRPr="0017299A">
        <w:rPr>
          <w:color w:val="000000"/>
          <w:sz w:val="20"/>
        </w:rPr>
        <w:t>a analýza problematiky (+ obrazové přílohy), definice záměru a cíle, popis postupu, popis výsledného řešení; minimální počet relevantních zdrojů 8, z toho minimálně 4 cizojazyčné</w:t>
      </w:r>
    </w:p>
    <w:p w14:paraId="397F977A" w14:textId="3680ABAD" w:rsidR="0017299A" w:rsidRPr="009564E3" w:rsidRDefault="0017299A" w:rsidP="0017299A">
      <w:pPr>
        <w:pStyle w:val="Odstavecseseznamem"/>
        <w:numPr>
          <w:ilvl w:val="0"/>
          <w:numId w:val="4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 xml:space="preserve">obrazový obsah dokumentace projektu – skici, nákresy, vizualizace, výsledné řešení v rozsahu </w:t>
      </w:r>
      <w:r w:rsidR="00C93341">
        <w:rPr>
          <w:color w:val="000000"/>
          <w:sz w:val="20"/>
        </w:rPr>
        <w:br/>
      </w:r>
      <w:r w:rsidRPr="0017299A">
        <w:rPr>
          <w:color w:val="000000"/>
          <w:sz w:val="20"/>
        </w:rPr>
        <w:t>12 stran A4</w:t>
      </w:r>
    </w:p>
    <w:p w14:paraId="6EE3088C" w14:textId="77777777" w:rsidR="0017299A" w:rsidRPr="0017299A" w:rsidRDefault="0017299A" w:rsidP="0017299A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>Praktický tvůrčí výstup:</w:t>
      </w:r>
    </w:p>
    <w:p w14:paraId="16CBCBE9" w14:textId="0146E7B7" w:rsidR="0017299A" w:rsidRDefault="0017299A" w:rsidP="0017299A">
      <w:pPr>
        <w:pStyle w:val="Odstavecseseznamem"/>
        <w:numPr>
          <w:ilvl w:val="0"/>
          <w:numId w:val="4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 xml:space="preserve">prototyp nebo funkční řešení v měřítku 1:1 (případně jiné dle charakteru projektu a konzultace </w:t>
      </w:r>
      <w:r w:rsidR="00C93341">
        <w:rPr>
          <w:color w:val="000000"/>
          <w:sz w:val="20"/>
        </w:rPr>
        <w:br/>
      </w:r>
      <w:r w:rsidRPr="0017299A">
        <w:rPr>
          <w:color w:val="000000"/>
          <w:sz w:val="20"/>
        </w:rPr>
        <w:t>s vedoucím práce)</w:t>
      </w:r>
    </w:p>
    <w:p w14:paraId="6CA7A7F6" w14:textId="4B27FED7" w:rsidR="00B82316" w:rsidRPr="00B82316" w:rsidRDefault="00B82316" w:rsidP="00B82316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>
        <w:rPr>
          <w:color w:val="000000"/>
          <w:sz w:val="20"/>
        </w:rPr>
        <w:t>SZZ / obhajoba BP:</w:t>
      </w:r>
    </w:p>
    <w:p w14:paraId="235A7699" w14:textId="1833FF1F" w:rsidR="0017299A" w:rsidRPr="0017299A" w:rsidRDefault="0017299A" w:rsidP="0017299A">
      <w:pPr>
        <w:pStyle w:val="Odstavecseseznamem"/>
        <w:numPr>
          <w:ilvl w:val="0"/>
          <w:numId w:val="4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>grafická prezentace v rozsahu minimálně 2,8 m</w:t>
      </w:r>
      <w:r w:rsidRPr="009564E3">
        <w:rPr>
          <w:color w:val="000000"/>
          <w:sz w:val="20"/>
          <w:vertAlign w:val="superscript"/>
        </w:rPr>
        <w:t>2</w:t>
      </w:r>
      <w:r w:rsidRPr="0017299A">
        <w:rPr>
          <w:color w:val="000000"/>
          <w:sz w:val="20"/>
        </w:rPr>
        <w:t xml:space="preserve">, multimediální prezentace ve formě a rozsahu </w:t>
      </w:r>
      <w:r w:rsidR="00C93341">
        <w:rPr>
          <w:color w:val="000000"/>
          <w:sz w:val="20"/>
        </w:rPr>
        <w:br/>
      </w:r>
      <w:r w:rsidRPr="0017299A">
        <w:rPr>
          <w:color w:val="000000"/>
          <w:sz w:val="20"/>
        </w:rPr>
        <w:t>dle konzultace s vedoucím práce</w:t>
      </w:r>
    </w:p>
    <w:p w14:paraId="5951A0CD" w14:textId="39E2B19A" w:rsidR="0017299A" w:rsidRPr="00160471" w:rsidRDefault="0017299A" w:rsidP="00A2458A">
      <w:pPr>
        <w:pStyle w:val="Odstavecseseznamem"/>
        <w:numPr>
          <w:ilvl w:val="0"/>
          <w:numId w:val="4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60471">
        <w:rPr>
          <w:color w:val="000000"/>
          <w:sz w:val="20"/>
        </w:rPr>
        <w:t xml:space="preserve">autorská grafická úprava textové / dokumentační části </w:t>
      </w:r>
      <w:r w:rsidR="009564E3" w:rsidRPr="00160471">
        <w:rPr>
          <w:color w:val="000000"/>
          <w:sz w:val="20"/>
        </w:rPr>
        <w:t>–</w:t>
      </w:r>
      <w:r w:rsidRPr="00160471">
        <w:rPr>
          <w:color w:val="000000"/>
          <w:sz w:val="20"/>
        </w:rPr>
        <w:t xml:space="preserve"> 1 výtisk</w:t>
      </w:r>
      <w:r w:rsidR="00160471">
        <w:rPr>
          <w:color w:val="000000"/>
          <w:sz w:val="20"/>
        </w:rPr>
        <w:br/>
      </w:r>
    </w:p>
    <w:p w14:paraId="6F7AA8B8" w14:textId="78C9305F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</w:rPr>
      </w:pPr>
      <w:r w:rsidRPr="0017299A">
        <w:rPr>
          <w:color w:val="000000"/>
          <w:sz w:val="20"/>
        </w:rPr>
        <w:t>Pro klasifikaci použijte tuto stupnici:</w:t>
      </w:r>
    </w:p>
    <w:tbl>
      <w:tblPr>
        <w:tblW w:w="9615" w:type="dxa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565"/>
        <w:gridCol w:w="1600"/>
        <w:gridCol w:w="1600"/>
        <w:gridCol w:w="1600"/>
        <w:gridCol w:w="1600"/>
        <w:gridCol w:w="1650"/>
      </w:tblGrid>
      <w:tr w:rsidR="00E04259" w:rsidRPr="00E9769D" w14:paraId="70E19509" w14:textId="77777777" w:rsidTr="006E2906">
        <w:trPr>
          <w:trHeight w:val="60"/>
          <w:tblCellSpacing w:w="0" w:type="dxa"/>
        </w:trPr>
        <w:tc>
          <w:tcPr>
            <w:tcW w:w="1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4FA78CE2" w14:textId="77777777" w:rsidR="00E04259" w:rsidRPr="00E9769D" w:rsidRDefault="00E04259" w:rsidP="006E2906">
            <w:pPr>
              <w:overflowPunct/>
              <w:autoSpaceDE/>
              <w:autoSpaceDN/>
              <w:adjustRightInd/>
              <w:spacing w:before="100"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r w:rsidRPr="00E9769D">
              <w:rPr>
                <w:color w:val="000000"/>
                <w:sz w:val="20"/>
              </w:rPr>
              <w:t>A - výborně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69D4A59F" w14:textId="77777777" w:rsidR="00E04259" w:rsidRPr="00E9769D" w:rsidRDefault="00E04259" w:rsidP="006E2906">
            <w:pPr>
              <w:overflowPunct/>
              <w:autoSpaceDE/>
              <w:autoSpaceDN/>
              <w:adjustRightInd/>
              <w:spacing w:before="100"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r w:rsidRPr="00E9769D">
              <w:rPr>
                <w:color w:val="000000"/>
                <w:sz w:val="20"/>
              </w:rPr>
              <w:t>B - velmi dobře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1DE2B7B4" w14:textId="77777777" w:rsidR="00E04259" w:rsidRPr="00E9769D" w:rsidRDefault="00E04259" w:rsidP="006E2906">
            <w:pPr>
              <w:overflowPunct/>
              <w:autoSpaceDE/>
              <w:autoSpaceDN/>
              <w:adjustRightInd/>
              <w:spacing w:before="100"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r w:rsidRPr="00E9769D">
              <w:rPr>
                <w:color w:val="000000"/>
                <w:sz w:val="20"/>
              </w:rPr>
              <w:t>C - dobře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1DAE404C" w14:textId="77777777" w:rsidR="00E04259" w:rsidRPr="00E9769D" w:rsidRDefault="00E04259" w:rsidP="006E2906">
            <w:pPr>
              <w:overflowPunct/>
              <w:autoSpaceDE/>
              <w:autoSpaceDN/>
              <w:adjustRightInd/>
              <w:spacing w:before="100"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r w:rsidRPr="00E9769D">
              <w:rPr>
                <w:color w:val="000000"/>
                <w:sz w:val="20"/>
              </w:rPr>
              <w:t>D - uspokojivě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40E55729" w14:textId="77777777" w:rsidR="00E04259" w:rsidRPr="00E9769D" w:rsidRDefault="00E04259" w:rsidP="006E2906">
            <w:pPr>
              <w:overflowPunct/>
              <w:autoSpaceDE/>
              <w:autoSpaceDN/>
              <w:adjustRightInd/>
              <w:spacing w:before="100"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r w:rsidRPr="00E9769D">
              <w:rPr>
                <w:color w:val="000000"/>
                <w:sz w:val="20"/>
              </w:rPr>
              <w:t>E - dostatečně</w:t>
            </w:r>
          </w:p>
        </w:tc>
        <w:tc>
          <w:tcPr>
            <w:tcW w:w="14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394D9889" w14:textId="77777777" w:rsidR="00E04259" w:rsidRPr="00E9769D" w:rsidRDefault="00E04259" w:rsidP="006E2906">
            <w:pPr>
              <w:overflowPunct/>
              <w:autoSpaceDE/>
              <w:autoSpaceDN/>
              <w:adjustRightInd/>
              <w:spacing w:before="100"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r w:rsidRPr="00E9769D">
              <w:rPr>
                <w:color w:val="000000"/>
                <w:sz w:val="20"/>
              </w:rPr>
              <w:t>F - nedostatečně</w:t>
            </w:r>
          </w:p>
        </w:tc>
      </w:tr>
    </w:tbl>
    <w:p w14:paraId="719EA40C" w14:textId="77777777" w:rsidR="00EF706C" w:rsidRPr="000A7C26" w:rsidRDefault="00EF706C" w:rsidP="00CD5972">
      <w:pPr>
        <w:spacing w:after="0"/>
        <w:jc w:val="both"/>
        <w:rPr>
          <w:szCs w:val="24"/>
        </w:rPr>
      </w:pPr>
    </w:p>
    <w:sectPr w:rsidR="00EF706C" w:rsidRPr="000A7C26" w:rsidSect="005A4D3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567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9EBCD" w14:textId="77777777" w:rsidR="00486CEE" w:rsidRDefault="00486CEE" w:rsidP="005A4D36">
      <w:pPr>
        <w:spacing w:after="0"/>
      </w:pPr>
      <w:r>
        <w:separator/>
      </w:r>
    </w:p>
  </w:endnote>
  <w:endnote w:type="continuationSeparator" w:id="0">
    <w:p w14:paraId="18359189" w14:textId="77777777" w:rsidR="00486CEE" w:rsidRDefault="00486CEE" w:rsidP="005A4D3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erlin CE">
    <w:altName w:val="Calibri"/>
    <w:charset w:val="00"/>
    <w:family w:val="auto"/>
    <w:pitch w:val="variable"/>
    <w:sig w:usb0="80000027" w:usb1="00000000" w:usb2="00000000" w:usb3="00000000" w:csb0="0000008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836DC" w14:textId="77777777" w:rsidR="005A4D36" w:rsidRDefault="005A4D3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C8E24" w14:textId="77777777" w:rsidR="005A4D36" w:rsidRDefault="005A4D36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18A52" w14:textId="77777777" w:rsidR="005A4D36" w:rsidRDefault="005A4D3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14CD9" w14:textId="77777777" w:rsidR="00486CEE" w:rsidRDefault="00486CEE" w:rsidP="005A4D36">
      <w:pPr>
        <w:spacing w:after="0"/>
      </w:pPr>
      <w:r>
        <w:separator/>
      </w:r>
    </w:p>
  </w:footnote>
  <w:footnote w:type="continuationSeparator" w:id="0">
    <w:p w14:paraId="644F2079" w14:textId="77777777" w:rsidR="00486CEE" w:rsidRDefault="00486CEE" w:rsidP="005A4D3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6291F" w14:textId="77777777" w:rsidR="005A4D36" w:rsidRDefault="005A4D3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D74B4" w14:textId="77777777" w:rsidR="005A4D36" w:rsidRDefault="005A4D36" w:rsidP="005A4D36">
    <w:pPr>
      <w:pStyle w:val="Zhlav"/>
      <w:jc w:val="center"/>
    </w:pPr>
  </w:p>
  <w:p w14:paraId="2502FB94" w14:textId="77777777" w:rsidR="005A4D36" w:rsidRDefault="005A4D36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6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9140"/>
    </w:tblGrid>
    <w:tr w:rsidR="005A4D36" w14:paraId="6627AF27" w14:textId="77777777" w:rsidTr="005A4D36">
      <w:tc>
        <w:tcPr>
          <w:tcW w:w="9212" w:type="dxa"/>
          <w:shd w:val="clear" w:color="auto" w:fill="auto"/>
        </w:tcPr>
        <w:p w14:paraId="0DA3F62C" w14:textId="077E9C3F" w:rsidR="005A4D36" w:rsidRDefault="00335F20" w:rsidP="005A4D36">
          <w:pPr>
            <w:pStyle w:val="Zhlav"/>
            <w:ind w:left="0"/>
            <w:jc w:val="center"/>
          </w:pPr>
          <w:r>
            <w:rPr>
              <w:noProof/>
            </w:rPr>
            <w:drawing>
              <wp:inline distT="0" distB="0" distL="0" distR="0" wp14:anchorId="48618B47" wp14:editId="6262E882">
                <wp:extent cx="3600450" cy="1035050"/>
                <wp:effectExtent l="0" t="0" r="0" b="0"/>
                <wp:docPr id="1" name="obrázek 1" descr="fmk_logo_cz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fmk_logo_cz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00450" cy="1035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B775BB6" w14:textId="77777777" w:rsidR="005A4D36" w:rsidRDefault="005A4D3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A4BB1"/>
    <w:multiLevelType w:val="hybridMultilevel"/>
    <w:tmpl w:val="06AE84AC"/>
    <w:lvl w:ilvl="0" w:tplc="9316179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312060"/>
    <w:multiLevelType w:val="hybridMultilevel"/>
    <w:tmpl w:val="7068A230"/>
    <w:lvl w:ilvl="0" w:tplc="9316179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200707"/>
    <w:multiLevelType w:val="hybridMultilevel"/>
    <w:tmpl w:val="B61261D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8E71E0"/>
    <w:multiLevelType w:val="hybridMultilevel"/>
    <w:tmpl w:val="8F5AE84C"/>
    <w:lvl w:ilvl="0" w:tplc="9316179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47081E"/>
    <w:multiLevelType w:val="hybridMultilevel"/>
    <w:tmpl w:val="BF5E2C3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871581"/>
    <w:multiLevelType w:val="hybridMultilevel"/>
    <w:tmpl w:val="4E6E35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317C26"/>
    <w:multiLevelType w:val="hybridMultilevel"/>
    <w:tmpl w:val="0CFC5F74"/>
    <w:lvl w:ilvl="0" w:tplc="9316179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9303439">
    <w:abstractNumId w:val="2"/>
  </w:num>
  <w:num w:numId="2" w16cid:durableId="1071730859">
    <w:abstractNumId w:val="4"/>
  </w:num>
  <w:num w:numId="3" w16cid:durableId="1829781753">
    <w:abstractNumId w:val="5"/>
  </w:num>
  <w:num w:numId="4" w16cid:durableId="2118258412">
    <w:abstractNumId w:val="3"/>
  </w:num>
  <w:num w:numId="5" w16cid:durableId="2012944295">
    <w:abstractNumId w:val="0"/>
  </w:num>
  <w:num w:numId="6" w16cid:durableId="1949579944">
    <w:abstractNumId w:val="1"/>
  </w:num>
  <w:num w:numId="7" w16cid:durableId="206775639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166"/>
    <w:rsid w:val="00005684"/>
    <w:rsid w:val="00081FBA"/>
    <w:rsid w:val="000A7C26"/>
    <w:rsid w:val="000C6557"/>
    <w:rsid w:val="00133872"/>
    <w:rsid w:val="00160471"/>
    <w:rsid w:val="0017299A"/>
    <w:rsid w:val="0019484C"/>
    <w:rsid w:val="001A0C1D"/>
    <w:rsid w:val="001C0D6B"/>
    <w:rsid w:val="001C67C5"/>
    <w:rsid w:val="001C7604"/>
    <w:rsid w:val="00217C76"/>
    <w:rsid w:val="00277DF8"/>
    <w:rsid w:val="00284EFD"/>
    <w:rsid w:val="002A00A3"/>
    <w:rsid w:val="002B0404"/>
    <w:rsid w:val="002C2146"/>
    <w:rsid w:val="002D46E1"/>
    <w:rsid w:val="002F06AD"/>
    <w:rsid w:val="00320661"/>
    <w:rsid w:val="00335F20"/>
    <w:rsid w:val="00383A13"/>
    <w:rsid w:val="003A0622"/>
    <w:rsid w:val="003A5A41"/>
    <w:rsid w:val="00407441"/>
    <w:rsid w:val="0041716A"/>
    <w:rsid w:val="00455E42"/>
    <w:rsid w:val="004643DD"/>
    <w:rsid w:val="004863D2"/>
    <w:rsid w:val="00486CEE"/>
    <w:rsid w:val="004A1DE9"/>
    <w:rsid w:val="004C00E8"/>
    <w:rsid w:val="004C2AC8"/>
    <w:rsid w:val="004C7042"/>
    <w:rsid w:val="004F69CC"/>
    <w:rsid w:val="00513F1E"/>
    <w:rsid w:val="005612D2"/>
    <w:rsid w:val="00595E43"/>
    <w:rsid w:val="005A4D36"/>
    <w:rsid w:val="005B2169"/>
    <w:rsid w:val="005B3EB1"/>
    <w:rsid w:val="005C03DA"/>
    <w:rsid w:val="005C0A9E"/>
    <w:rsid w:val="005F2F26"/>
    <w:rsid w:val="006329D0"/>
    <w:rsid w:val="006541A8"/>
    <w:rsid w:val="00732BC3"/>
    <w:rsid w:val="007729ED"/>
    <w:rsid w:val="007A64F7"/>
    <w:rsid w:val="007D08D3"/>
    <w:rsid w:val="007D550A"/>
    <w:rsid w:val="008044AC"/>
    <w:rsid w:val="008053EC"/>
    <w:rsid w:val="00820C1E"/>
    <w:rsid w:val="00821E96"/>
    <w:rsid w:val="00840082"/>
    <w:rsid w:val="00850770"/>
    <w:rsid w:val="00890166"/>
    <w:rsid w:val="008D38E3"/>
    <w:rsid w:val="008D7D12"/>
    <w:rsid w:val="008E6A2C"/>
    <w:rsid w:val="009209B3"/>
    <w:rsid w:val="00921CE1"/>
    <w:rsid w:val="00947A93"/>
    <w:rsid w:val="009564E3"/>
    <w:rsid w:val="009571C4"/>
    <w:rsid w:val="00972700"/>
    <w:rsid w:val="00A216E8"/>
    <w:rsid w:val="00A64177"/>
    <w:rsid w:val="00A757A5"/>
    <w:rsid w:val="00AD7F5C"/>
    <w:rsid w:val="00AF39AB"/>
    <w:rsid w:val="00B558D4"/>
    <w:rsid w:val="00B7376F"/>
    <w:rsid w:val="00B82316"/>
    <w:rsid w:val="00BA7925"/>
    <w:rsid w:val="00C45086"/>
    <w:rsid w:val="00C63B17"/>
    <w:rsid w:val="00C84101"/>
    <w:rsid w:val="00C93341"/>
    <w:rsid w:val="00CB2269"/>
    <w:rsid w:val="00CD5972"/>
    <w:rsid w:val="00CF7F52"/>
    <w:rsid w:val="00D334E4"/>
    <w:rsid w:val="00D77369"/>
    <w:rsid w:val="00D849DC"/>
    <w:rsid w:val="00DE3A06"/>
    <w:rsid w:val="00E04259"/>
    <w:rsid w:val="00E04DA6"/>
    <w:rsid w:val="00E0605F"/>
    <w:rsid w:val="00E25B3F"/>
    <w:rsid w:val="00EA5220"/>
    <w:rsid w:val="00EB5F5E"/>
    <w:rsid w:val="00EC1726"/>
    <w:rsid w:val="00EC39D5"/>
    <w:rsid w:val="00EF706C"/>
    <w:rsid w:val="00F025A4"/>
    <w:rsid w:val="00F238C4"/>
    <w:rsid w:val="00F7087A"/>
    <w:rsid w:val="00F74CF3"/>
    <w:rsid w:val="00FA69DC"/>
    <w:rsid w:val="00FF4AB9"/>
    <w:rsid w:val="00FF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4BBB69"/>
  <w15:chartTrackingRefBased/>
  <w15:docId w15:val="{8D7C3182-C672-4A60-B9C7-89394A163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9564E3"/>
    <w:pPr>
      <w:overflowPunct w:val="0"/>
      <w:autoSpaceDE w:val="0"/>
      <w:autoSpaceDN w:val="0"/>
      <w:adjustRightInd w:val="0"/>
      <w:spacing w:after="120"/>
      <w:textAlignment w:val="baseline"/>
    </w:pPr>
    <w:rPr>
      <w:sz w:val="24"/>
    </w:rPr>
  </w:style>
  <w:style w:type="paragraph" w:styleId="Nadpis3">
    <w:name w:val="heading 3"/>
    <w:basedOn w:val="Normln"/>
    <w:link w:val="Nadpis3Char"/>
    <w:uiPriority w:val="9"/>
    <w:qFormat/>
    <w:rsid w:val="002F06AD"/>
    <w:pPr>
      <w:overflowPunct/>
      <w:autoSpaceDE/>
      <w:autoSpaceDN/>
      <w:adjustRightInd/>
      <w:spacing w:before="100" w:beforeAutospacing="1" w:after="100" w:afterAutospacing="1"/>
      <w:textAlignment w:val="auto"/>
      <w:outlineLvl w:val="2"/>
    </w:pPr>
    <w:rPr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EF70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9571C4"/>
    <w:pPr>
      <w:tabs>
        <w:tab w:val="center" w:pos="4536"/>
        <w:tab w:val="right" w:pos="9072"/>
      </w:tabs>
      <w:overflowPunct/>
      <w:autoSpaceDE/>
      <w:autoSpaceDN/>
      <w:adjustRightInd/>
      <w:spacing w:after="0"/>
      <w:ind w:left="-68"/>
      <w:textAlignment w:val="auto"/>
    </w:pPr>
    <w:rPr>
      <w:rFonts w:ascii="Berlin CE" w:hAnsi="Berlin CE"/>
      <w:sz w:val="18"/>
      <w:szCs w:val="24"/>
    </w:rPr>
  </w:style>
  <w:style w:type="paragraph" w:customStyle="1" w:styleId="katedra">
    <w:name w:val="katedra"/>
    <w:basedOn w:val="Zhlav"/>
    <w:rsid w:val="009571C4"/>
    <w:rPr>
      <w:sz w:val="20"/>
    </w:rPr>
  </w:style>
  <w:style w:type="paragraph" w:styleId="Zpat">
    <w:name w:val="footer"/>
    <w:basedOn w:val="Normln"/>
    <w:link w:val="ZpatChar"/>
    <w:rsid w:val="005A4D3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5A4D36"/>
    <w:rPr>
      <w:sz w:val="24"/>
    </w:rPr>
  </w:style>
  <w:style w:type="character" w:customStyle="1" w:styleId="ZhlavChar">
    <w:name w:val="Záhlaví Char"/>
    <w:link w:val="Zhlav"/>
    <w:uiPriority w:val="99"/>
    <w:rsid w:val="005A4D36"/>
    <w:rPr>
      <w:rFonts w:ascii="Berlin CE" w:hAnsi="Berlin CE"/>
      <w:sz w:val="18"/>
      <w:szCs w:val="24"/>
    </w:rPr>
  </w:style>
  <w:style w:type="paragraph" w:styleId="Textbubliny">
    <w:name w:val="Balloon Text"/>
    <w:basedOn w:val="Normln"/>
    <w:link w:val="TextbublinyChar"/>
    <w:rsid w:val="005A4D36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5A4D36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17299A"/>
    <w:pPr>
      <w:ind w:left="720"/>
      <w:contextualSpacing/>
    </w:pPr>
  </w:style>
  <w:style w:type="character" w:customStyle="1" w:styleId="Nadpis3Char">
    <w:name w:val="Nadpis 3 Char"/>
    <w:basedOn w:val="Standardnpsmoodstavce"/>
    <w:link w:val="Nadpis3"/>
    <w:uiPriority w:val="9"/>
    <w:rsid w:val="002F06AD"/>
    <w:rPr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10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4471DC9762A946BBECBC51F5A6E3D1" ma:contentTypeVersion="12" ma:contentTypeDescription="Vytvoří nový dokument" ma:contentTypeScope="" ma:versionID="d5e13aeb2ac94cebd9f4afbf3eede004">
  <xsd:schema xmlns:xsd="http://www.w3.org/2001/XMLSchema" xmlns:xs="http://www.w3.org/2001/XMLSchema" xmlns:p="http://schemas.microsoft.com/office/2006/metadata/properties" xmlns:ns3="00406292-4964-4929-9097-6365269a3cbe" targetNamespace="http://schemas.microsoft.com/office/2006/metadata/properties" ma:root="true" ma:fieldsID="388f8bb88b0af50c29fc247647af0192" ns3:_="">
    <xsd:import namespace="00406292-4964-4929-9097-6365269a3c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406292-4964-4929-9097-6365269a3c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22D7D0E-41E2-452F-AD53-CABA3F5FF78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35F5D5B-EE78-4875-A043-61019D21F5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406292-4964-4929-9097-6365269a3c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9ACFE41-85D7-4FDD-B110-65DE55571FA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532</Words>
  <Characters>3145</Characters>
  <Application>Microsoft Office Word</Application>
  <DocSecurity>0</DocSecurity>
  <Lines>26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Příloha k protokolu o ZS č</vt:lpstr>
      <vt:lpstr>Příloha k protokolu o ZS č</vt:lpstr>
    </vt:vector>
  </TitlesOfParts>
  <Company>Přátelé Kryštůfka Robina</Company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k protokolu o ZS č</dc:title>
  <dc:subject/>
  <dc:creator>Sklenářová</dc:creator>
  <cp:keywords/>
  <dc:description/>
  <cp:lastModifiedBy>Hana Marečková</cp:lastModifiedBy>
  <cp:revision>2</cp:revision>
  <cp:lastPrinted>2025-06-17T14:29:00Z</cp:lastPrinted>
  <dcterms:created xsi:type="dcterms:W3CDTF">2025-08-26T13:16:00Z</dcterms:created>
  <dcterms:modified xsi:type="dcterms:W3CDTF">2025-08-26T13:16:00Z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0x010100634471DC9762A946BBECBC51F5A6E3D1</vt:lpwstr>
  </property>
</Properties>
</file>