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56731CC4" w:rsidR="00EF706C" w:rsidRPr="005A4D36" w:rsidRDefault="00CF09D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Samuel </w:t>
            </w:r>
            <w:proofErr w:type="spellStart"/>
            <w:r>
              <w:rPr>
                <w:b/>
                <w:szCs w:val="24"/>
              </w:rPr>
              <w:t>Lončík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14CA75AC" w:rsidR="00EF706C" w:rsidRPr="005A4D36" w:rsidRDefault="00CF09D0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Vizuální identita značky oblečení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14A414E2" w:rsidR="00821E96" w:rsidRPr="005A4D36" w:rsidRDefault="00570A1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MgA. </w:t>
            </w:r>
            <w:r w:rsidR="00572FC2">
              <w:rPr>
                <w:b/>
                <w:szCs w:val="24"/>
              </w:rPr>
              <w:t>Václav Skácel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5343F86F" w14:textId="62350BD7" w:rsidR="00EF706C" w:rsidRDefault="00EF706C" w:rsidP="00CD5972">
      <w:pPr>
        <w:spacing w:after="0"/>
        <w:jc w:val="both"/>
        <w:rPr>
          <w:szCs w:val="24"/>
        </w:rPr>
      </w:pPr>
    </w:p>
    <w:p w14:paraId="1751D1BE" w14:textId="049F07A3" w:rsidR="00843694" w:rsidRDefault="00843694" w:rsidP="00843694">
      <w:pPr>
        <w:pStyle w:val="Normlnweb"/>
      </w:pPr>
      <w:r>
        <w:t xml:space="preserve">Tato bakalářská práce zkoumá vznik a vývoj </w:t>
      </w:r>
      <w:proofErr w:type="spellStart"/>
      <w:r>
        <w:t>streetwearové</w:t>
      </w:r>
      <w:proofErr w:type="spellEnd"/>
      <w:r>
        <w:t xml:space="preserve"> kultury od 80. let 20. století </w:t>
      </w:r>
      <w:r>
        <w:br/>
        <w:t xml:space="preserve">v USA až po současnost, přičemž mapuje klíčové trendy, značky a vlivy subkultur. Autor analyzuje proměnu </w:t>
      </w:r>
      <w:proofErr w:type="spellStart"/>
      <w:r>
        <w:t>streetwearu</w:t>
      </w:r>
      <w:proofErr w:type="spellEnd"/>
      <w:r>
        <w:t xml:space="preserve"> z levného a subkulturního oblečení v globální fenomén, </w:t>
      </w:r>
      <w:r>
        <w:br/>
        <w:t>a to i díky novým technologiím a výrobním možnostem.</w:t>
      </w:r>
    </w:p>
    <w:p w14:paraId="38E823B1" w14:textId="77777777" w:rsidR="00843694" w:rsidRDefault="00843694" w:rsidP="00843694">
      <w:pPr>
        <w:pStyle w:val="Normlnweb"/>
      </w:pPr>
      <w:r>
        <w:t xml:space="preserve">Úvod práce jasně vymezuje tematický rámec a autorovu motivaci k výběru tématu, které chápe jako kulturně i esteticky bohaté. Samuel </w:t>
      </w:r>
      <w:proofErr w:type="spellStart"/>
      <w:r>
        <w:t>Lončík</w:t>
      </w:r>
      <w:proofErr w:type="spellEnd"/>
      <w:r>
        <w:t xml:space="preserve"> vychází z předpokladu, že móda není pouze funkčním prvkem, ale komplexním výrazem doby, identity a společenského postoje. </w:t>
      </w:r>
      <w:proofErr w:type="spellStart"/>
      <w:r>
        <w:t>Streetwear</w:t>
      </w:r>
      <w:proofErr w:type="spellEnd"/>
      <w:r>
        <w:t xml:space="preserve"> zasazuje do širšího kulturního kontextu a sleduje jeho vývoj od subkulturních kořenů (hip-hop, metal, punk, skateboarding, street art) až po jeho přijetí v mainstreamové módě.</w:t>
      </w:r>
    </w:p>
    <w:p w14:paraId="3CAE0396" w14:textId="77777777" w:rsidR="00843694" w:rsidRDefault="00843694" w:rsidP="00843694">
      <w:pPr>
        <w:pStyle w:val="Normlnweb"/>
      </w:pPr>
      <w:r>
        <w:t xml:space="preserve">Cílem práce je vytvoření vlastní vizuální identity </w:t>
      </w:r>
      <w:proofErr w:type="spellStart"/>
      <w:r>
        <w:t>streetwearové</w:t>
      </w:r>
      <w:proofErr w:type="spellEnd"/>
      <w:r>
        <w:t xml:space="preserve"> značky, která propojuje undergroundovou estetiku s moderními nástroji a technologiemi. Důraz je kladen nejen na samotný grafický výraz značky, ale také na pochopení výrobního procesu – od ruční výroby až po digitální prezentaci. Práce reflektuje autorovu osobní zkušenost a zároveň se snaží propojit vizuální styl s kulturním kontextem, ze kterého vychází.</w:t>
      </w:r>
    </w:p>
    <w:p w14:paraId="0BAC56AE" w14:textId="77777777" w:rsidR="00843694" w:rsidRDefault="00843694" w:rsidP="00843694">
      <w:pPr>
        <w:pStyle w:val="Normlnweb"/>
      </w:pPr>
      <w:r>
        <w:t xml:space="preserve">Samuel </w:t>
      </w:r>
      <w:proofErr w:type="spellStart"/>
      <w:r>
        <w:t>Lončík</w:t>
      </w:r>
      <w:proofErr w:type="spellEnd"/>
      <w:r>
        <w:t xml:space="preserve"> systematicky a citlivě buduje vizuální styl své značky </w:t>
      </w:r>
      <w:r>
        <w:rPr>
          <w:rStyle w:val="Siln"/>
        </w:rPr>
        <w:t>Bully</w:t>
      </w:r>
      <w:r>
        <w:t xml:space="preserve">, přičemž už první grafické návrhy realizuje vlastníma rukama pomocí techniky sítotisku na oděvech. Značka tematizuje problematiku šikany a adorace násilí v popkultuře. Symbolika a výtvarné řešení grafických motivů je záměrně drsné a redukované – autor pracuje s dvoubarevnými plochami a lapidárně stylizovanými fotografickými prvky, které připomínají </w:t>
      </w:r>
      <w:proofErr w:type="spellStart"/>
      <w:r>
        <w:t>trashovou</w:t>
      </w:r>
      <w:proofErr w:type="spellEnd"/>
      <w:r>
        <w:t xml:space="preserve"> grafiku ovlivněnou estetikou ulice.</w:t>
      </w:r>
    </w:p>
    <w:p w14:paraId="6D860A61" w14:textId="5150612B" w:rsidR="00843694" w:rsidRDefault="00843694" w:rsidP="00843694">
      <w:pPr>
        <w:pStyle w:val="Normlnweb"/>
      </w:pPr>
      <w:r>
        <w:t xml:space="preserve">Barevná paleta (černá, červená, bílá) odpovídá zvolenému tématu a respektuje jeho symbolický význam. Typografické řešení loga sází na vizuální razanci a doprovází ho různorodé varianty přizpůsobené konkrétním aplikacím. Vizuální identitu značky autor dále rozvíjí v digitálním prostoru – například prostřednictvím návrhu </w:t>
      </w:r>
      <w:proofErr w:type="spellStart"/>
      <w:r>
        <w:t>microsite</w:t>
      </w:r>
      <w:proofErr w:type="spellEnd"/>
      <w:r>
        <w:t xml:space="preserve"> a prezentace na </w:t>
      </w:r>
      <w:proofErr w:type="spellStart"/>
      <w:r>
        <w:t>Instagramu</w:t>
      </w:r>
      <w:proofErr w:type="spellEnd"/>
      <w:r>
        <w:t xml:space="preserve">, kde používá minimalistické visačky a geometrické boxy připomínající katalogizační systémy (např. policejní kartotéku). Estetika těchto prvků působí chladně </w:t>
      </w:r>
      <w:r>
        <w:br/>
        <w:t>a účelně</w:t>
      </w:r>
      <w:r w:rsidR="00E532C9">
        <w:t xml:space="preserve"> na rozdíl od dráždivých grafických motivů na jednotlivých oděvech.</w:t>
      </w:r>
    </w:p>
    <w:p w14:paraId="4A491BC8" w14:textId="3EE0FAA7" w:rsidR="00843694" w:rsidRDefault="00843694" w:rsidP="00843694">
      <w:pPr>
        <w:pStyle w:val="Normlnweb"/>
      </w:pPr>
      <w:r>
        <w:t xml:space="preserve">Produkty jsou prezentovány na digitálně naskenované lidské figuře, jejíž „mrtvolný“ výraz autor vědomě využívá jako součást vizuálního a marketingového konceptu. Tím uzavírá tematický rámec značky – vizuál evokuje oběť šikany, což posiluje emotivní náboj celku. </w:t>
      </w:r>
      <w:r>
        <w:lastRenderedPageBreak/>
        <w:t xml:space="preserve">Emoční chlad a drastické motivy vyvolávají pocit odcizení, upozorňují na absurditu násilí </w:t>
      </w:r>
      <w:r>
        <w:br/>
        <w:t>a otevírají často opomíjené téma šikany ve společnosti.</w:t>
      </w:r>
    </w:p>
    <w:p w14:paraId="71BB9AE6" w14:textId="57FC9DE7" w:rsidR="00843694" w:rsidRDefault="00843694" w:rsidP="00843694">
      <w:pPr>
        <w:pStyle w:val="Normlnweb"/>
      </w:pPr>
      <w:r>
        <w:t xml:space="preserve">Významnou součástí práce je autorova zkušenost s řemeslnou realizací potisků pomocí sítotisku – techniky, která je pro potisk textilu velmi vhodná. Samuel si ověřil, že jeho návrhy fungují ve velkých plochách až po jejich defragmentaci do rastrů, které lépe respektují tvar </w:t>
      </w:r>
      <w:r>
        <w:br/>
        <w:t>a ergonomii oděvu. Přestože se jedná o prototypy, bylo by vhodné v budoucnu více experimentovat s velikostí, umístěním a strukturou rastrů na jednotlivých střizích.</w:t>
      </w:r>
    </w:p>
    <w:p w14:paraId="38EDB65C" w14:textId="77777777" w:rsidR="00843694" w:rsidRDefault="00843694" w:rsidP="00843694">
      <w:pPr>
        <w:pStyle w:val="Normlnweb"/>
      </w:pPr>
      <w:r>
        <w:t>Domnívám se, že výsledné kolekci by prospělo lepší rozložení autorových časových kapacit během celého procesu tvorby. Větší důraz na experimentální fázi a hlubší kreativní průzkum tématu by mohly přinést širší škálu variací a motivů, a tím posílit celkovou přesvědčivost návrhu.</w:t>
      </w:r>
    </w:p>
    <w:p w14:paraId="1279C8FB" w14:textId="11427A77" w:rsidR="00843694" w:rsidRDefault="00843694" w:rsidP="00843694">
      <w:pPr>
        <w:pStyle w:val="Normlnweb"/>
      </w:pPr>
      <w:r>
        <w:t xml:space="preserve">Přesto je nutné ocenit autorský přístup, odvahu tematizovat závažná společenská témata, vizuální konzistenci a schopnost technické realizace návrhu. Samuel </w:t>
      </w:r>
      <w:proofErr w:type="spellStart"/>
      <w:r>
        <w:t>Lončík</w:t>
      </w:r>
      <w:proofErr w:type="spellEnd"/>
      <w:r>
        <w:t xml:space="preserve"> vytvořil osobitý </w:t>
      </w:r>
      <w:r>
        <w:br/>
        <w:t>a vizuálně silný koncept značky, který má potenciál dalšího rozvoje.</w:t>
      </w:r>
    </w:p>
    <w:p w14:paraId="65200BB0" w14:textId="77777777" w:rsidR="00843694" w:rsidRPr="00843694" w:rsidRDefault="00843694" w:rsidP="00843694">
      <w:pPr>
        <w:pStyle w:val="Normlnweb"/>
        <w:rPr>
          <w:b/>
        </w:rPr>
      </w:pPr>
      <w:r w:rsidRPr="00843694">
        <w:rPr>
          <w:rStyle w:val="Siln"/>
          <w:b w:val="0"/>
        </w:rPr>
        <w:t>Práci doporučuji k obhajobě.</w:t>
      </w:r>
    </w:p>
    <w:p w14:paraId="007C5189" w14:textId="77777777" w:rsidR="00AF21E1" w:rsidRDefault="00AF21E1" w:rsidP="00FB04B8">
      <w:pPr>
        <w:pStyle w:val="Normlnweb"/>
      </w:pPr>
    </w:p>
    <w:p w14:paraId="132948BE" w14:textId="77777777" w:rsidR="00FB04B8" w:rsidRDefault="00FB04B8" w:rsidP="00CD5972">
      <w:pPr>
        <w:spacing w:after="0"/>
        <w:jc w:val="both"/>
        <w:rPr>
          <w:szCs w:val="24"/>
        </w:rPr>
      </w:pPr>
    </w:p>
    <w:p w14:paraId="3C1DD3FD" w14:textId="5F5A5B9D" w:rsidR="00133872" w:rsidRDefault="00133872" w:rsidP="00CD5972">
      <w:pPr>
        <w:spacing w:after="0"/>
        <w:jc w:val="both"/>
        <w:rPr>
          <w:szCs w:val="24"/>
        </w:rPr>
      </w:pPr>
    </w:p>
    <w:p w14:paraId="2879738C" w14:textId="56528FB5" w:rsidR="00133872" w:rsidRDefault="00133872" w:rsidP="00CD5972">
      <w:pPr>
        <w:spacing w:after="0"/>
        <w:jc w:val="both"/>
        <w:rPr>
          <w:szCs w:val="24"/>
        </w:rPr>
      </w:pPr>
    </w:p>
    <w:p w14:paraId="38600864" w14:textId="77777777" w:rsidR="00133872" w:rsidRDefault="00133872" w:rsidP="00CD5972">
      <w:pPr>
        <w:spacing w:after="0"/>
        <w:jc w:val="both"/>
        <w:rPr>
          <w:szCs w:val="24"/>
        </w:rPr>
      </w:pPr>
    </w:p>
    <w:p w14:paraId="570146ED" w14:textId="670AC797" w:rsidR="0017299A" w:rsidRDefault="0017299A" w:rsidP="00CD5972">
      <w:pPr>
        <w:spacing w:after="0"/>
        <w:jc w:val="both"/>
        <w:rPr>
          <w:szCs w:val="24"/>
        </w:rPr>
      </w:pPr>
    </w:p>
    <w:p w14:paraId="603C8B87" w14:textId="0DC1923D" w:rsidR="0017299A" w:rsidRDefault="0017299A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715BB713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Kontrola plagiátorství byla negativní – systém našel shodu </w:t>
      </w:r>
      <w:r w:rsidR="0048242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3 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26E0CDF3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6762AD" w:rsidRPr="006762AD">
        <w:rPr>
          <w:color w:val="000000"/>
          <w:szCs w:val="24"/>
          <w:lang w:val="pl-PL"/>
        </w:rPr>
        <w:t>C - dobře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51DCB9E1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V</w:t>
      </w:r>
      <w:r w:rsidR="00AF21E1">
        <w:rPr>
          <w:color w:val="000000"/>
          <w:szCs w:val="24"/>
          <w:lang w:val="pl-PL"/>
        </w:rPr>
        <w:t>e Zlíně</w:t>
      </w:r>
      <w:r w:rsidRPr="00E9769D">
        <w:rPr>
          <w:color w:val="000000"/>
          <w:szCs w:val="24"/>
          <w:lang w:val="pl-PL"/>
        </w:rPr>
        <w:t xml:space="preserve"> dne </w:t>
      </w:r>
      <w:r w:rsidR="00AF21E1">
        <w:rPr>
          <w:color w:val="000000"/>
          <w:szCs w:val="24"/>
          <w:lang w:val="pl-PL"/>
        </w:rPr>
        <w:t>14. 6. 2025</w:t>
      </w:r>
    </w:p>
    <w:p w14:paraId="20D1C79A" w14:textId="1989FE3F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5DEB6ABC" w14:textId="77777777" w:rsidR="00843694" w:rsidRPr="00E9769D" w:rsidRDefault="00843694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40DB688D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podpis vedoucího</w:t>
      </w:r>
      <w:r w:rsidR="00572FC2">
        <w:rPr>
          <w:color w:val="000000"/>
          <w:szCs w:val="24"/>
          <w:lang w:val="pl-PL"/>
        </w:rPr>
        <w:t xml:space="preserve">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618E38A9" w14:textId="22650BFF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sectPr w:rsidR="009564E3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84DFE" w14:textId="77777777" w:rsidR="00EC1726" w:rsidRDefault="00EC1726" w:rsidP="005A4D36">
      <w:pPr>
        <w:spacing w:after="0"/>
      </w:pPr>
      <w:r>
        <w:separator/>
      </w:r>
    </w:p>
  </w:endnote>
  <w:endnote w:type="continuationSeparator" w:id="0">
    <w:p w14:paraId="236DC04E" w14:textId="77777777" w:rsidR="00EC1726" w:rsidRDefault="00EC1726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09508" w14:textId="77777777" w:rsidR="00EC1726" w:rsidRDefault="00EC1726" w:rsidP="005A4D36">
      <w:pPr>
        <w:spacing w:after="0"/>
      </w:pPr>
      <w:r>
        <w:separator/>
      </w:r>
    </w:p>
  </w:footnote>
  <w:footnote w:type="continuationSeparator" w:id="0">
    <w:p w14:paraId="7EE59221" w14:textId="77777777" w:rsidR="00EC1726" w:rsidRDefault="00EC1726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0E4DD7"/>
    <w:rsid w:val="00133872"/>
    <w:rsid w:val="00160471"/>
    <w:rsid w:val="0017299A"/>
    <w:rsid w:val="0019484C"/>
    <w:rsid w:val="001A0C1D"/>
    <w:rsid w:val="001C0D6B"/>
    <w:rsid w:val="001C67C5"/>
    <w:rsid w:val="001C7604"/>
    <w:rsid w:val="00277DF8"/>
    <w:rsid w:val="00284EFD"/>
    <w:rsid w:val="002B0404"/>
    <w:rsid w:val="002C2146"/>
    <w:rsid w:val="00320661"/>
    <w:rsid w:val="00335F20"/>
    <w:rsid w:val="00383A13"/>
    <w:rsid w:val="003A0622"/>
    <w:rsid w:val="003A5A41"/>
    <w:rsid w:val="003F78AC"/>
    <w:rsid w:val="00407441"/>
    <w:rsid w:val="0041716A"/>
    <w:rsid w:val="00455E42"/>
    <w:rsid w:val="004643DD"/>
    <w:rsid w:val="0048242D"/>
    <w:rsid w:val="004863D2"/>
    <w:rsid w:val="004A1DE9"/>
    <w:rsid w:val="004C2AC8"/>
    <w:rsid w:val="004C7042"/>
    <w:rsid w:val="004F69CC"/>
    <w:rsid w:val="00513F1E"/>
    <w:rsid w:val="005612D2"/>
    <w:rsid w:val="00570A11"/>
    <w:rsid w:val="00572FC2"/>
    <w:rsid w:val="005A4D36"/>
    <w:rsid w:val="005B2169"/>
    <w:rsid w:val="005B3EB1"/>
    <w:rsid w:val="005C03DA"/>
    <w:rsid w:val="005C0A9E"/>
    <w:rsid w:val="005D2CE5"/>
    <w:rsid w:val="005F2F26"/>
    <w:rsid w:val="006329D0"/>
    <w:rsid w:val="006541A8"/>
    <w:rsid w:val="006762AD"/>
    <w:rsid w:val="00693753"/>
    <w:rsid w:val="00706632"/>
    <w:rsid w:val="00732BC3"/>
    <w:rsid w:val="007729ED"/>
    <w:rsid w:val="007A64F7"/>
    <w:rsid w:val="007D08D3"/>
    <w:rsid w:val="008044AC"/>
    <w:rsid w:val="008053EC"/>
    <w:rsid w:val="00820C1E"/>
    <w:rsid w:val="00821E96"/>
    <w:rsid w:val="00840082"/>
    <w:rsid w:val="00843694"/>
    <w:rsid w:val="00850770"/>
    <w:rsid w:val="008720E5"/>
    <w:rsid w:val="00890166"/>
    <w:rsid w:val="008D38E3"/>
    <w:rsid w:val="008D7D12"/>
    <w:rsid w:val="008E048D"/>
    <w:rsid w:val="008E6A2C"/>
    <w:rsid w:val="009209B3"/>
    <w:rsid w:val="00921CE1"/>
    <w:rsid w:val="00947A93"/>
    <w:rsid w:val="009564E3"/>
    <w:rsid w:val="00956BA6"/>
    <w:rsid w:val="009571C4"/>
    <w:rsid w:val="00972700"/>
    <w:rsid w:val="00A216E8"/>
    <w:rsid w:val="00A64177"/>
    <w:rsid w:val="00A757A5"/>
    <w:rsid w:val="00AF21E1"/>
    <w:rsid w:val="00AF39AB"/>
    <w:rsid w:val="00B558D4"/>
    <w:rsid w:val="00B7376F"/>
    <w:rsid w:val="00B82316"/>
    <w:rsid w:val="00BA7925"/>
    <w:rsid w:val="00C45086"/>
    <w:rsid w:val="00C63B17"/>
    <w:rsid w:val="00C84101"/>
    <w:rsid w:val="00C93341"/>
    <w:rsid w:val="00CB2269"/>
    <w:rsid w:val="00CD5972"/>
    <w:rsid w:val="00CE0F93"/>
    <w:rsid w:val="00CF09D0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532C9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B04B8"/>
    <w:rsid w:val="00FB0A67"/>
    <w:rsid w:val="00FC3960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B04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iln">
    <w:name w:val="Strong"/>
    <w:basedOn w:val="Standardnpsmoodstavce"/>
    <w:uiPriority w:val="22"/>
    <w:qFormat/>
    <w:rsid w:val="008436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www.w3.org/XML/1998/namespace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0406292-4964-4929-9097-6365269a3cb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9CF5F83-4A86-4783-AF3A-448DFFF09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2025-06-16T09:50:00Z</cp:lastPrinted>
  <dcterms:created xsi:type="dcterms:W3CDTF">2025-06-16T09:52:00Z</dcterms:created>
  <dcterms:modified xsi:type="dcterms:W3CDTF">2025-06-16T09:52:00Z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