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7402A" w14:textId="7E0821D1" w:rsidR="003A5A41" w:rsidRPr="000A7C26" w:rsidRDefault="003A5A41" w:rsidP="006329D0">
      <w:pPr>
        <w:spacing w:after="0"/>
        <w:jc w:val="center"/>
        <w:rPr>
          <w:b/>
          <w:sz w:val="28"/>
          <w:szCs w:val="28"/>
        </w:rPr>
      </w:pPr>
      <w:bookmarkStart w:id="0" w:name="_GoBack"/>
      <w:bookmarkEnd w:id="0"/>
      <w:r w:rsidRPr="000A7C26">
        <w:rPr>
          <w:b/>
          <w:sz w:val="28"/>
          <w:szCs w:val="28"/>
        </w:rPr>
        <w:t>Hodno</w:t>
      </w:r>
      <w:r w:rsidR="00F74CF3">
        <w:rPr>
          <w:b/>
          <w:sz w:val="28"/>
          <w:szCs w:val="28"/>
        </w:rPr>
        <w:t xml:space="preserve">cení </w:t>
      </w:r>
      <w:r w:rsidR="00595E43">
        <w:rPr>
          <w:b/>
          <w:sz w:val="28"/>
          <w:szCs w:val="28"/>
        </w:rPr>
        <w:t>oponenta</w:t>
      </w:r>
      <w:r w:rsidR="00F74CF3">
        <w:rPr>
          <w:b/>
          <w:sz w:val="28"/>
          <w:szCs w:val="28"/>
        </w:rPr>
        <w:t xml:space="preserve"> bakalářské práce</w:t>
      </w:r>
    </w:p>
    <w:p w14:paraId="5CD569D1" w14:textId="77777777" w:rsidR="00EF706C" w:rsidRPr="000A7C26" w:rsidRDefault="00EF706C" w:rsidP="006329D0">
      <w:pPr>
        <w:spacing w:after="0"/>
        <w:jc w:val="both"/>
        <w:rPr>
          <w:b/>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tblLook w:val="01E0" w:firstRow="1" w:lastRow="1" w:firstColumn="1" w:lastColumn="1" w:noHBand="0" w:noVBand="0"/>
      </w:tblPr>
      <w:tblGrid>
        <w:gridCol w:w="2988"/>
        <w:gridCol w:w="4500"/>
        <w:gridCol w:w="1834"/>
      </w:tblGrid>
      <w:tr w:rsidR="00EF706C" w:rsidRPr="005A4D36" w14:paraId="2CB679DE" w14:textId="77777777" w:rsidTr="005A4D36">
        <w:trPr>
          <w:trHeight w:val="284"/>
        </w:trPr>
        <w:tc>
          <w:tcPr>
            <w:tcW w:w="2988" w:type="dxa"/>
            <w:shd w:val="clear" w:color="auto" w:fill="auto"/>
          </w:tcPr>
          <w:p w14:paraId="0249599C" w14:textId="77777777" w:rsidR="00EF706C" w:rsidRPr="005A4D36" w:rsidRDefault="00EF706C" w:rsidP="005A4D36">
            <w:pPr>
              <w:spacing w:after="0"/>
              <w:rPr>
                <w:b/>
                <w:szCs w:val="24"/>
              </w:rPr>
            </w:pPr>
            <w:r w:rsidRPr="005A4D36">
              <w:rPr>
                <w:b/>
                <w:szCs w:val="24"/>
              </w:rPr>
              <w:t>Jméno a příjmení studenta</w:t>
            </w:r>
          </w:p>
        </w:tc>
        <w:tc>
          <w:tcPr>
            <w:tcW w:w="6334" w:type="dxa"/>
            <w:gridSpan w:val="2"/>
            <w:shd w:val="clear" w:color="auto" w:fill="auto"/>
          </w:tcPr>
          <w:p w14:paraId="52FF719D" w14:textId="7A562BF6" w:rsidR="00EF706C" w:rsidRPr="005A4D36" w:rsidRDefault="00B46A39" w:rsidP="005A4D36">
            <w:pPr>
              <w:spacing w:after="0"/>
              <w:rPr>
                <w:b/>
                <w:szCs w:val="24"/>
              </w:rPr>
            </w:pPr>
            <w:r>
              <w:rPr>
                <w:b/>
                <w:szCs w:val="24"/>
              </w:rPr>
              <w:t xml:space="preserve">Samuel </w:t>
            </w:r>
            <w:proofErr w:type="spellStart"/>
            <w:r>
              <w:rPr>
                <w:b/>
                <w:szCs w:val="24"/>
              </w:rPr>
              <w:t>Lončík</w:t>
            </w:r>
            <w:proofErr w:type="spellEnd"/>
          </w:p>
        </w:tc>
      </w:tr>
      <w:tr w:rsidR="009571C4" w:rsidRPr="005A4D36" w14:paraId="19577DDB" w14:textId="77777777" w:rsidTr="005A4D36">
        <w:trPr>
          <w:trHeight w:val="284"/>
        </w:trPr>
        <w:tc>
          <w:tcPr>
            <w:tcW w:w="2988" w:type="dxa"/>
            <w:shd w:val="clear" w:color="auto" w:fill="auto"/>
          </w:tcPr>
          <w:p w14:paraId="6F6DFE5B" w14:textId="77777777" w:rsidR="009571C4" w:rsidRPr="005A4D36" w:rsidRDefault="009571C4" w:rsidP="005A4D36">
            <w:pPr>
              <w:spacing w:after="0"/>
              <w:rPr>
                <w:b/>
                <w:szCs w:val="24"/>
              </w:rPr>
            </w:pPr>
            <w:r w:rsidRPr="005A4D36">
              <w:rPr>
                <w:b/>
                <w:szCs w:val="24"/>
              </w:rPr>
              <w:t>Studijní program</w:t>
            </w:r>
          </w:p>
        </w:tc>
        <w:tc>
          <w:tcPr>
            <w:tcW w:w="6334" w:type="dxa"/>
            <w:gridSpan w:val="2"/>
            <w:shd w:val="clear" w:color="auto" w:fill="auto"/>
          </w:tcPr>
          <w:p w14:paraId="69C3D88D" w14:textId="21B040C0" w:rsidR="009571C4" w:rsidRPr="005A4D36" w:rsidRDefault="004C7042" w:rsidP="005A4D36">
            <w:pPr>
              <w:spacing w:after="0"/>
              <w:rPr>
                <w:b/>
                <w:szCs w:val="24"/>
              </w:rPr>
            </w:pPr>
            <w:r>
              <w:rPr>
                <w:b/>
                <w:szCs w:val="24"/>
              </w:rPr>
              <w:t>Multimédia a design</w:t>
            </w:r>
          </w:p>
        </w:tc>
      </w:tr>
      <w:tr w:rsidR="00EF706C" w:rsidRPr="005A4D36" w14:paraId="17E4181D" w14:textId="77777777" w:rsidTr="005A4D36">
        <w:trPr>
          <w:trHeight w:val="284"/>
        </w:trPr>
        <w:tc>
          <w:tcPr>
            <w:tcW w:w="2988" w:type="dxa"/>
            <w:shd w:val="clear" w:color="auto" w:fill="auto"/>
          </w:tcPr>
          <w:p w14:paraId="4C83EBDC" w14:textId="76547EAA" w:rsidR="00EF706C" w:rsidRPr="005A4D36" w:rsidRDefault="00AF39AB" w:rsidP="005A4D36">
            <w:pPr>
              <w:spacing w:after="0"/>
              <w:rPr>
                <w:b/>
                <w:szCs w:val="24"/>
              </w:rPr>
            </w:pPr>
            <w:r>
              <w:rPr>
                <w:b/>
                <w:szCs w:val="24"/>
              </w:rPr>
              <w:t>Specializace</w:t>
            </w:r>
          </w:p>
        </w:tc>
        <w:tc>
          <w:tcPr>
            <w:tcW w:w="6334" w:type="dxa"/>
            <w:gridSpan w:val="2"/>
            <w:shd w:val="clear" w:color="auto" w:fill="auto"/>
          </w:tcPr>
          <w:p w14:paraId="7BFC44B0" w14:textId="6AAA82F7" w:rsidR="00EF706C" w:rsidRPr="005A4D36" w:rsidRDefault="004C7042" w:rsidP="005A4D36">
            <w:pPr>
              <w:spacing w:after="0"/>
              <w:rPr>
                <w:b/>
                <w:szCs w:val="24"/>
              </w:rPr>
            </w:pPr>
            <w:r>
              <w:rPr>
                <w:b/>
                <w:szCs w:val="24"/>
              </w:rPr>
              <w:t>Digitální design</w:t>
            </w:r>
          </w:p>
        </w:tc>
      </w:tr>
      <w:tr w:rsidR="00EF706C" w:rsidRPr="005A4D36" w14:paraId="3B6FD2A5" w14:textId="77777777" w:rsidTr="005A4D36">
        <w:trPr>
          <w:trHeight w:val="284"/>
        </w:trPr>
        <w:tc>
          <w:tcPr>
            <w:tcW w:w="2988" w:type="dxa"/>
            <w:shd w:val="clear" w:color="auto" w:fill="auto"/>
          </w:tcPr>
          <w:p w14:paraId="247DD3E6" w14:textId="77777777" w:rsidR="00EF706C" w:rsidRPr="005A4D36" w:rsidRDefault="00EF706C" w:rsidP="005A4D36">
            <w:pPr>
              <w:spacing w:after="0"/>
              <w:rPr>
                <w:b/>
                <w:szCs w:val="24"/>
              </w:rPr>
            </w:pPr>
            <w:r w:rsidRPr="005A4D36">
              <w:rPr>
                <w:b/>
                <w:szCs w:val="24"/>
              </w:rPr>
              <w:t>Forma studia</w:t>
            </w:r>
          </w:p>
        </w:tc>
        <w:tc>
          <w:tcPr>
            <w:tcW w:w="4500" w:type="dxa"/>
            <w:shd w:val="clear" w:color="auto" w:fill="auto"/>
          </w:tcPr>
          <w:p w14:paraId="0A36DD59" w14:textId="3F2F4653" w:rsidR="00EF706C" w:rsidRPr="005A4D36" w:rsidRDefault="00AF39AB" w:rsidP="00AF39AB">
            <w:pPr>
              <w:spacing w:after="0"/>
              <w:rPr>
                <w:b/>
                <w:szCs w:val="24"/>
              </w:rPr>
            </w:pPr>
            <w:r>
              <w:rPr>
                <w:b/>
                <w:szCs w:val="24"/>
              </w:rPr>
              <w:t>P</w:t>
            </w:r>
            <w:r w:rsidR="004C7042">
              <w:rPr>
                <w:b/>
                <w:szCs w:val="24"/>
              </w:rPr>
              <w:t xml:space="preserve">rezenční                                     </w:t>
            </w:r>
          </w:p>
        </w:tc>
        <w:tc>
          <w:tcPr>
            <w:tcW w:w="1834" w:type="dxa"/>
            <w:shd w:val="clear" w:color="auto" w:fill="auto"/>
          </w:tcPr>
          <w:p w14:paraId="75D65B0C" w14:textId="0D122A2A" w:rsidR="00EF706C" w:rsidRPr="005A4D36" w:rsidRDefault="00EF706C" w:rsidP="005A4D36">
            <w:pPr>
              <w:spacing w:after="0"/>
              <w:rPr>
                <w:b/>
                <w:szCs w:val="24"/>
              </w:rPr>
            </w:pPr>
          </w:p>
        </w:tc>
      </w:tr>
      <w:tr w:rsidR="00EF706C" w:rsidRPr="005A4D36" w14:paraId="121BBD49" w14:textId="77777777" w:rsidTr="005A4D36">
        <w:trPr>
          <w:trHeight w:val="284"/>
        </w:trPr>
        <w:tc>
          <w:tcPr>
            <w:tcW w:w="2988" w:type="dxa"/>
            <w:shd w:val="clear" w:color="auto" w:fill="auto"/>
          </w:tcPr>
          <w:p w14:paraId="4BF0E460" w14:textId="04C0E458" w:rsidR="00EF706C" w:rsidRPr="005A4D36" w:rsidRDefault="00AF39AB" w:rsidP="005A4D36">
            <w:pPr>
              <w:spacing w:after="0"/>
              <w:rPr>
                <w:b/>
                <w:szCs w:val="24"/>
              </w:rPr>
            </w:pPr>
            <w:r>
              <w:rPr>
                <w:b/>
                <w:szCs w:val="24"/>
              </w:rPr>
              <w:t>Akademický rok</w:t>
            </w:r>
          </w:p>
        </w:tc>
        <w:tc>
          <w:tcPr>
            <w:tcW w:w="6334" w:type="dxa"/>
            <w:gridSpan w:val="2"/>
            <w:shd w:val="clear" w:color="auto" w:fill="auto"/>
          </w:tcPr>
          <w:p w14:paraId="737607F2" w14:textId="0FA43895" w:rsidR="00EF706C" w:rsidRPr="005A4D36" w:rsidRDefault="00AF39AB" w:rsidP="005A4D36">
            <w:pPr>
              <w:spacing w:after="0"/>
              <w:rPr>
                <w:b/>
                <w:szCs w:val="24"/>
              </w:rPr>
            </w:pPr>
            <w:r>
              <w:rPr>
                <w:b/>
                <w:szCs w:val="24"/>
              </w:rPr>
              <w:t>2024/2025</w:t>
            </w:r>
          </w:p>
        </w:tc>
      </w:tr>
      <w:tr w:rsidR="00EF706C" w:rsidRPr="005A4D36" w14:paraId="659590D1" w14:textId="77777777" w:rsidTr="005A4D36">
        <w:trPr>
          <w:trHeight w:val="284"/>
        </w:trPr>
        <w:tc>
          <w:tcPr>
            <w:tcW w:w="2988" w:type="dxa"/>
            <w:shd w:val="clear" w:color="auto" w:fill="auto"/>
          </w:tcPr>
          <w:p w14:paraId="4D39626D" w14:textId="77777777" w:rsidR="00EF706C" w:rsidRPr="005A4D36" w:rsidRDefault="00EF706C" w:rsidP="005A4D36">
            <w:pPr>
              <w:spacing w:after="0"/>
              <w:rPr>
                <w:b/>
                <w:szCs w:val="24"/>
              </w:rPr>
            </w:pPr>
            <w:r w:rsidRPr="005A4D36">
              <w:rPr>
                <w:b/>
                <w:szCs w:val="24"/>
              </w:rPr>
              <w:t>Název práce</w:t>
            </w:r>
          </w:p>
        </w:tc>
        <w:tc>
          <w:tcPr>
            <w:tcW w:w="6334" w:type="dxa"/>
            <w:gridSpan w:val="2"/>
            <w:shd w:val="clear" w:color="auto" w:fill="auto"/>
          </w:tcPr>
          <w:p w14:paraId="2D81BF53" w14:textId="602D6E4D" w:rsidR="00EF706C" w:rsidRPr="005A4D36" w:rsidRDefault="00B46A39" w:rsidP="005A4D36">
            <w:pPr>
              <w:spacing w:after="0"/>
              <w:rPr>
                <w:b/>
                <w:szCs w:val="24"/>
              </w:rPr>
            </w:pPr>
            <w:r>
              <w:rPr>
                <w:b/>
                <w:szCs w:val="24"/>
              </w:rPr>
              <w:t>Vizuální identita značky oblečení</w:t>
            </w:r>
          </w:p>
        </w:tc>
      </w:tr>
      <w:tr w:rsidR="00821E96" w:rsidRPr="005A4D36" w14:paraId="66844052" w14:textId="77777777" w:rsidTr="005A4D36">
        <w:trPr>
          <w:trHeight w:val="284"/>
        </w:trPr>
        <w:tc>
          <w:tcPr>
            <w:tcW w:w="2988" w:type="dxa"/>
            <w:shd w:val="clear" w:color="auto" w:fill="auto"/>
          </w:tcPr>
          <w:p w14:paraId="35E18E93" w14:textId="3B5619C5" w:rsidR="00821E96" w:rsidRPr="005A4D36" w:rsidRDefault="00595E43" w:rsidP="005A4D36">
            <w:pPr>
              <w:spacing w:after="0"/>
              <w:rPr>
                <w:b/>
                <w:szCs w:val="24"/>
              </w:rPr>
            </w:pPr>
            <w:r>
              <w:rPr>
                <w:b/>
                <w:szCs w:val="24"/>
              </w:rPr>
              <w:t>Oponent bakalářské</w:t>
            </w:r>
            <w:r w:rsidR="00821E96" w:rsidRPr="005A4D36">
              <w:rPr>
                <w:b/>
                <w:szCs w:val="24"/>
              </w:rPr>
              <w:t xml:space="preserve"> práce</w:t>
            </w:r>
          </w:p>
        </w:tc>
        <w:tc>
          <w:tcPr>
            <w:tcW w:w="6334" w:type="dxa"/>
            <w:gridSpan w:val="2"/>
            <w:shd w:val="clear" w:color="auto" w:fill="auto"/>
          </w:tcPr>
          <w:p w14:paraId="6F5F480E" w14:textId="77777777" w:rsidR="00B46A39" w:rsidRPr="00B46A39" w:rsidRDefault="00B46A39" w:rsidP="00B46A39">
            <w:pPr>
              <w:overflowPunct/>
              <w:autoSpaceDE/>
              <w:autoSpaceDN/>
              <w:adjustRightInd/>
              <w:spacing w:before="100" w:beforeAutospacing="1" w:after="100" w:afterAutospacing="1"/>
              <w:textAlignment w:val="auto"/>
              <w:outlineLvl w:val="2"/>
              <w:rPr>
                <w:b/>
                <w:bCs/>
                <w:sz w:val="27"/>
                <w:szCs w:val="27"/>
              </w:rPr>
            </w:pPr>
            <w:proofErr w:type="spellStart"/>
            <w:r w:rsidRPr="00B46A39">
              <w:rPr>
                <w:b/>
                <w:bCs/>
                <w:szCs w:val="24"/>
              </w:rPr>
              <w:t>MgA</w:t>
            </w:r>
            <w:proofErr w:type="spellEnd"/>
            <w:r w:rsidRPr="00B46A39">
              <w:rPr>
                <w:b/>
                <w:bCs/>
                <w:szCs w:val="24"/>
              </w:rPr>
              <w:t>. Jitka</w:t>
            </w:r>
            <w:r w:rsidRPr="00B46A39">
              <w:rPr>
                <w:b/>
                <w:bCs/>
                <w:sz w:val="27"/>
                <w:szCs w:val="27"/>
              </w:rPr>
              <w:t xml:space="preserve"> </w:t>
            </w:r>
            <w:r w:rsidRPr="00B46A39">
              <w:rPr>
                <w:b/>
                <w:bCs/>
                <w:szCs w:val="24"/>
              </w:rPr>
              <w:t>Honsová</w:t>
            </w:r>
          </w:p>
          <w:p w14:paraId="29275F6A" w14:textId="12FC2D37" w:rsidR="00821E96" w:rsidRPr="005A4D36" w:rsidRDefault="00821E96" w:rsidP="005A4D36">
            <w:pPr>
              <w:spacing w:after="0"/>
              <w:rPr>
                <w:b/>
                <w:szCs w:val="24"/>
              </w:rPr>
            </w:pPr>
          </w:p>
        </w:tc>
      </w:tr>
    </w:tbl>
    <w:p w14:paraId="7AA46952" w14:textId="77777777" w:rsidR="00EF706C" w:rsidRPr="000A7C26" w:rsidRDefault="00EF706C" w:rsidP="00EF706C">
      <w:pPr>
        <w:jc w:val="both"/>
        <w:rPr>
          <w:b/>
          <w:szCs w:val="24"/>
        </w:rPr>
      </w:pPr>
    </w:p>
    <w:p w14:paraId="5343F86F" w14:textId="62350BD7" w:rsidR="00EF706C" w:rsidRDefault="00EF706C" w:rsidP="00CD5972">
      <w:pPr>
        <w:spacing w:after="0"/>
        <w:jc w:val="both"/>
        <w:rPr>
          <w:szCs w:val="24"/>
        </w:rPr>
      </w:pPr>
    </w:p>
    <w:p w14:paraId="57571600" w14:textId="15AEA108" w:rsidR="00B22AA1" w:rsidRDefault="00E9214D" w:rsidP="00B22AA1">
      <w:pPr>
        <w:spacing w:after="0"/>
        <w:jc w:val="both"/>
        <w:rPr>
          <w:szCs w:val="24"/>
        </w:rPr>
      </w:pPr>
      <w:r>
        <w:rPr>
          <w:szCs w:val="24"/>
        </w:rPr>
        <w:t xml:space="preserve">Bakalářská práce Samuela </w:t>
      </w:r>
      <w:proofErr w:type="spellStart"/>
      <w:r>
        <w:rPr>
          <w:szCs w:val="24"/>
        </w:rPr>
        <w:t>Lončíka</w:t>
      </w:r>
      <w:proofErr w:type="spellEnd"/>
      <w:r>
        <w:rPr>
          <w:szCs w:val="24"/>
        </w:rPr>
        <w:t xml:space="preserve"> </w:t>
      </w:r>
      <w:r w:rsidR="00EC23FF">
        <w:rPr>
          <w:szCs w:val="24"/>
        </w:rPr>
        <w:t>si klade za cíl návrh</w:t>
      </w:r>
      <w:r w:rsidR="00F62A75">
        <w:rPr>
          <w:szCs w:val="24"/>
        </w:rPr>
        <w:t xml:space="preserve"> vizuální identity</w:t>
      </w:r>
      <w:r w:rsidR="00EC23FF">
        <w:rPr>
          <w:szCs w:val="24"/>
        </w:rPr>
        <w:t xml:space="preserve"> vlastní </w:t>
      </w:r>
      <w:proofErr w:type="spellStart"/>
      <w:r w:rsidR="00EC23FF">
        <w:rPr>
          <w:szCs w:val="24"/>
        </w:rPr>
        <w:t>stre</w:t>
      </w:r>
      <w:r w:rsidR="00DC7396">
        <w:rPr>
          <w:szCs w:val="24"/>
        </w:rPr>
        <w:t>e</w:t>
      </w:r>
      <w:r w:rsidR="00EC23FF">
        <w:rPr>
          <w:szCs w:val="24"/>
        </w:rPr>
        <w:t>twearové</w:t>
      </w:r>
      <w:proofErr w:type="spellEnd"/>
      <w:r w:rsidR="00EC23FF">
        <w:rPr>
          <w:szCs w:val="24"/>
        </w:rPr>
        <w:t xml:space="preserve"> značky. </w:t>
      </w:r>
      <w:r w:rsidR="00F62A75">
        <w:rPr>
          <w:szCs w:val="24"/>
        </w:rPr>
        <w:t xml:space="preserve">Svou práci rozdělil do tří částí. </w:t>
      </w:r>
      <w:r w:rsidR="0043678E">
        <w:rPr>
          <w:szCs w:val="24"/>
        </w:rPr>
        <w:t xml:space="preserve">V první kapitole </w:t>
      </w:r>
      <w:r>
        <w:rPr>
          <w:szCs w:val="24"/>
        </w:rPr>
        <w:t xml:space="preserve">se zabývá vývojem </w:t>
      </w:r>
      <w:proofErr w:type="spellStart"/>
      <w:r>
        <w:rPr>
          <w:szCs w:val="24"/>
        </w:rPr>
        <w:t>streetwearového</w:t>
      </w:r>
      <w:proofErr w:type="spellEnd"/>
      <w:r>
        <w:rPr>
          <w:szCs w:val="24"/>
        </w:rPr>
        <w:t xml:space="preserve"> módního směru </w:t>
      </w:r>
      <w:r w:rsidR="005D6932">
        <w:rPr>
          <w:szCs w:val="24"/>
        </w:rPr>
        <w:t>od jeho vzniku jako formy rebelie až po komercionalizaci globálními módními značkami. V rámci h</w:t>
      </w:r>
      <w:r w:rsidR="000F1084">
        <w:rPr>
          <w:szCs w:val="24"/>
        </w:rPr>
        <w:t>i</w:t>
      </w:r>
      <w:r w:rsidR="005D6932">
        <w:rPr>
          <w:szCs w:val="24"/>
        </w:rPr>
        <w:t>stor</w:t>
      </w:r>
      <w:r w:rsidR="003465FE">
        <w:rPr>
          <w:szCs w:val="24"/>
        </w:rPr>
        <w:t>i</w:t>
      </w:r>
      <w:r w:rsidR="005D6932">
        <w:rPr>
          <w:szCs w:val="24"/>
        </w:rPr>
        <w:t xml:space="preserve">ckého </w:t>
      </w:r>
      <w:r w:rsidR="000F1084">
        <w:rPr>
          <w:szCs w:val="24"/>
        </w:rPr>
        <w:t>e</w:t>
      </w:r>
      <w:r w:rsidR="005D6932">
        <w:rPr>
          <w:szCs w:val="24"/>
        </w:rPr>
        <w:t xml:space="preserve">xkurzu do dějin 20. století se zabývá vlivy hudebních žánrů </w:t>
      </w:r>
      <w:r w:rsidR="000F1084">
        <w:rPr>
          <w:szCs w:val="24"/>
        </w:rPr>
        <w:t xml:space="preserve">a skateboardingu </w:t>
      </w:r>
      <w:r w:rsidR="005D6932">
        <w:rPr>
          <w:szCs w:val="24"/>
        </w:rPr>
        <w:t>na tento styl oblékání.</w:t>
      </w:r>
      <w:r w:rsidR="000F1084">
        <w:rPr>
          <w:szCs w:val="24"/>
        </w:rPr>
        <w:t xml:space="preserve"> </w:t>
      </w:r>
      <w:r w:rsidR="00F26F0C">
        <w:rPr>
          <w:szCs w:val="24"/>
        </w:rPr>
        <w:t xml:space="preserve">Následně hodnotí soudobé </w:t>
      </w:r>
      <w:proofErr w:type="spellStart"/>
      <w:r w:rsidR="00F26F0C">
        <w:rPr>
          <w:szCs w:val="24"/>
        </w:rPr>
        <w:t>stre</w:t>
      </w:r>
      <w:r w:rsidR="00DC7396">
        <w:rPr>
          <w:szCs w:val="24"/>
        </w:rPr>
        <w:t>e</w:t>
      </w:r>
      <w:r w:rsidR="00F26F0C">
        <w:rPr>
          <w:szCs w:val="24"/>
        </w:rPr>
        <w:t>twearové</w:t>
      </w:r>
      <w:proofErr w:type="spellEnd"/>
      <w:r w:rsidR="00F26F0C">
        <w:rPr>
          <w:szCs w:val="24"/>
        </w:rPr>
        <w:t xml:space="preserve"> značky z pohledu cílové skupiny na mainstreamové a undergroundové. </w:t>
      </w:r>
      <w:r w:rsidR="00DC7396">
        <w:rPr>
          <w:szCs w:val="24"/>
        </w:rPr>
        <w:t>Jasně zde vymezuje svůj vlastní postoj a inspiraci jako východisko pro vlastní tvorbu značkami undergr</w:t>
      </w:r>
      <w:r w:rsidR="001811E0">
        <w:rPr>
          <w:szCs w:val="24"/>
        </w:rPr>
        <w:t>oundovými.</w:t>
      </w:r>
      <w:r w:rsidR="00B22AA1">
        <w:rPr>
          <w:szCs w:val="24"/>
        </w:rPr>
        <w:t xml:space="preserve"> Pro celkovou ucelenost této kapitoly by bylo vhodné v závěru této části zhodnotit celkový vývoj od 80. let až po současnost a vyvodit z toho závěry</w:t>
      </w:r>
      <w:r w:rsidR="0022718A">
        <w:rPr>
          <w:szCs w:val="24"/>
        </w:rPr>
        <w:t>, jakým směrem se tento styl módy ubírá v současné době a pro jakou cílovou skupinu je vhodný</w:t>
      </w:r>
      <w:r w:rsidR="000D50D4">
        <w:rPr>
          <w:szCs w:val="24"/>
        </w:rPr>
        <w:t>, a d</w:t>
      </w:r>
      <w:r w:rsidR="0022718A">
        <w:rPr>
          <w:szCs w:val="24"/>
        </w:rPr>
        <w:t>ále by bylo</w:t>
      </w:r>
      <w:r w:rsidR="00FF7816">
        <w:rPr>
          <w:szCs w:val="24"/>
        </w:rPr>
        <w:t xml:space="preserve"> v závěru kapitoly</w:t>
      </w:r>
      <w:r w:rsidR="0022718A">
        <w:rPr>
          <w:szCs w:val="24"/>
        </w:rPr>
        <w:t xml:space="preserve"> </w:t>
      </w:r>
      <w:r w:rsidR="000D50D4">
        <w:rPr>
          <w:szCs w:val="24"/>
        </w:rPr>
        <w:t>žádoucí pojmenovat konkrétněji</w:t>
      </w:r>
      <w:r w:rsidR="00B22AA1">
        <w:rPr>
          <w:szCs w:val="24"/>
        </w:rPr>
        <w:t xml:space="preserve"> sv</w:t>
      </w:r>
      <w:r w:rsidR="000D50D4">
        <w:rPr>
          <w:szCs w:val="24"/>
        </w:rPr>
        <w:t xml:space="preserve">é vlastní inspirační zdroje </w:t>
      </w:r>
      <w:r w:rsidR="00EB0505">
        <w:rPr>
          <w:szCs w:val="24"/>
        </w:rPr>
        <w:t xml:space="preserve">a východiska pro vývoj vlastní vizuální identity. </w:t>
      </w:r>
    </w:p>
    <w:p w14:paraId="797BE856" w14:textId="42F3ECBF" w:rsidR="001811E0" w:rsidRDefault="001811E0" w:rsidP="00CD5972">
      <w:pPr>
        <w:spacing w:after="0"/>
        <w:jc w:val="both"/>
        <w:rPr>
          <w:szCs w:val="24"/>
        </w:rPr>
      </w:pPr>
    </w:p>
    <w:p w14:paraId="77617056" w14:textId="77777777" w:rsidR="00FF7816" w:rsidRDefault="001811E0" w:rsidP="00FF7816">
      <w:pPr>
        <w:spacing w:after="0"/>
        <w:jc w:val="both"/>
        <w:rPr>
          <w:szCs w:val="24"/>
        </w:rPr>
      </w:pPr>
      <w:r>
        <w:rPr>
          <w:szCs w:val="24"/>
        </w:rPr>
        <w:t xml:space="preserve">V druhé části práce popisuje technologické postupy grafických </w:t>
      </w:r>
      <w:r w:rsidR="00A77BA5">
        <w:rPr>
          <w:szCs w:val="24"/>
        </w:rPr>
        <w:t xml:space="preserve">implementací vlastních návrhů včetně detailního popisu </w:t>
      </w:r>
      <w:r w:rsidR="00402EDF">
        <w:rPr>
          <w:szCs w:val="24"/>
        </w:rPr>
        <w:t xml:space="preserve">postupu práce. Pro svou realizaci zvolil </w:t>
      </w:r>
      <w:r w:rsidR="00DD32F3">
        <w:rPr>
          <w:szCs w:val="24"/>
        </w:rPr>
        <w:t>technologii sítotisku, řezané grafiky</w:t>
      </w:r>
      <w:r w:rsidR="00C30201">
        <w:rPr>
          <w:szCs w:val="24"/>
        </w:rPr>
        <w:t xml:space="preserve"> do </w:t>
      </w:r>
      <w:proofErr w:type="spellStart"/>
      <w:r w:rsidR="00C30201">
        <w:rPr>
          <w:szCs w:val="24"/>
        </w:rPr>
        <w:t>heattransferových</w:t>
      </w:r>
      <w:proofErr w:type="spellEnd"/>
      <w:r w:rsidR="00C30201">
        <w:rPr>
          <w:szCs w:val="24"/>
        </w:rPr>
        <w:t xml:space="preserve"> fólií</w:t>
      </w:r>
      <w:r w:rsidR="00DD32F3">
        <w:rPr>
          <w:szCs w:val="24"/>
        </w:rPr>
        <w:t xml:space="preserve"> a v</w:t>
      </w:r>
      <w:r w:rsidR="00386680">
        <w:rPr>
          <w:szCs w:val="24"/>
        </w:rPr>
        <w:t xml:space="preserve">ýšivku pomocí průmyslového vyšívacího stroje. </w:t>
      </w:r>
      <w:r w:rsidR="00FF7816">
        <w:rPr>
          <w:szCs w:val="24"/>
        </w:rPr>
        <w:t xml:space="preserve">Tato část je velmi návodná a ukazuje, že se autor s jejich použitím důkladně osobně seznámil a dokázal postup práce s nimi velmi dobře popsat. Avšak v této části chybí úvod do technologií vhodných pro implementaci grafiky na oblečení a zdůvodnění daného výběru pro svou práci. Také nelze souhlasit, že sítotisk je vhodný pro malé série produktů, respektive je zde potřeba vymezit, co autor malosériovou výrobou myslí. Sítotisk je na přípravu jeden z nejnákladnějších způsobu potisku textilu, a proto se všeobecně používá u větších/hromadných objednávek, jak uvádí i samotný citovaný zdroj. Pro malé série (do 50 ks) je ekonomicky výhodnější použít digitální tisk. </w:t>
      </w:r>
    </w:p>
    <w:p w14:paraId="0CA31015" w14:textId="701F9D42" w:rsidR="00386680" w:rsidRDefault="00386680" w:rsidP="00CD5972">
      <w:pPr>
        <w:spacing w:after="0"/>
        <w:jc w:val="both"/>
        <w:rPr>
          <w:szCs w:val="24"/>
        </w:rPr>
      </w:pPr>
    </w:p>
    <w:p w14:paraId="73856CFC" w14:textId="77777777" w:rsidR="00535CC1" w:rsidRDefault="00386680" w:rsidP="00CD5972">
      <w:pPr>
        <w:spacing w:after="0"/>
        <w:jc w:val="both"/>
        <w:rPr>
          <w:szCs w:val="24"/>
        </w:rPr>
      </w:pPr>
      <w:r>
        <w:rPr>
          <w:szCs w:val="24"/>
        </w:rPr>
        <w:t>V</w:t>
      </w:r>
      <w:r w:rsidR="00710418">
        <w:rPr>
          <w:szCs w:val="24"/>
        </w:rPr>
        <w:t xml:space="preserve"> poslední části popisuje </w:t>
      </w:r>
      <w:r w:rsidR="00880839">
        <w:rPr>
          <w:szCs w:val="24"/>
        </w:rPr>
        <w:t xml:space="preserve">způsob </w:t>
      </w:r>
      <w:r w:rsidR="00F038F5">
        <w:rPr>
          <w:szCs w:val="24"/>
        </w:rPr>
        <w:t xml:space="preserve">návrhu a </w:t>
      </w:r>
      <w:r w:rsidR="00880839">
        <w:rPr>
          <w:szCs w:val="24"/>
        </w:rPr>
        <w:t>realizace vlastní</w:t>
      </w:r>
      <w:r w:rsidR="00F038F5">
        <w:rPr>
          <w:szCs w:val="24"/>
        </w:rPr>
        <w:t xml:space="preserve"> značky oblečení.</w:t>
      </w:r>
      <w:r w:rsidR="005D0778">
        <w:rPr>
          <w:szCs w:val="24"/>
        </w:rPr>
        <w:t xml:space="preserve"> Vlastní praktická část práce je velmi zdařilou částí, ve které je vidět, že autor nad samotnou vizuální identitou přemýšlel z kontextuálního hlediska streetartové módy a nechal se inspirovat aspekty jak volnočasového oblečení, tak </w:t>
      </w:r>
      <w:proofErr w:type="spellStart"/>
      <w:r w:rsidR="005D0778">
        <w:rPr>
          <w:szCs w:val="24"/>
        </w:rPr>
        <w:t>oversize</w:t>
      </w:r>
      <w:proofErr w:type="spellEnd"/>
      <w:r w:rsidR="005D0778">
        <w:rPr>
          <w:szCs w:val="24"/>
        </w:rPr>
        <w:t xml:space="preserve"> módou</w:t>
      </w:r>
      <w:r w:rsidR="00535CC1">
        <w:rPr>
          <w:szCs w:val="24"/>
        </w:rPr>
        <w:t>,</w:t>
      </w:r>
      <w:r w:rsidR="005D0778">
        <w:rPr>
          <w:szCs w:val="24"/>
        </w:rPr>
        <w:t xml:space="preserve"> i vlivy metalové a punkové hudby a jejich míry rebelie a destrukce. Vizuální stránka i provedení jednotlivých druhů oblečení jsou velmi dobře zpracovány. Oceňuji smysl pro detail. Celková image značky včetně návrhu webových stránek a </w:t>
      </w:r>
      <w:proofErr w:type="spellStart"/>
      <w:r w:rsidR="005D0778">
        <w:rPr>
          <w:szCs w:val="24"/>
        </w:rPr>
        <w:t>mockupu</w:t>
      </w:r>
      <w:proofErr w:type="spellEnd"/>
      <w:r w:rsidR="005D0778">
        <w:rPr>
          <w:szCs w:val="24"/>
        </w:rPr>
        <w:t xml:space="preserve"> </w:t>
      </w:r>
      <w:proofErr w:type="spellStart"/>
      <w:r w:rsidR="005D0778">
        <w:rPr>
          <w:szCs w:val="24"/>
        </w:rPr>
        <w:t>instagramového</w:t>
      </w:r>
      <w:proofErr w:type="spellEnd"/>
      <w:r w:rsidR="005D0778">
        <w:rPr>
          <w:szCs w:val="24"/>
        </w:rPr>
        <w:t xml:space="preserve"> účtu působí konzistentně a s výrazným zaměřením na cílovou skupinu, pro kterou je určena.</w:t>
      </w:r>
      <w:r w:rsidR="00535CC1">
        <w:rPr>
          <w:szCs w:val="24"/>
        </w:rPr>
        <w:t xml:space="preserve"> </w:t>
      </w:r>
    </w:p>
    <w:p w14:paraId="1F02BA77" w14:textId="4B93CC75" w:rsidR="0090711C" w:rsidRDefault="0090711C" w:rsidP="0090711C">
      <w:pPr>
        <w:spacing w:after="0"/>
        <w:jc w:val="both"/>
        <w:rPr>
          <w:szCs w:val="24"/>
        </w:rPr>
      </w:pPr>
      <w:r>
        <w:rPr>
          <w:szCs w:val="24"/>
        </w:rPr>
        <w:lastRenderedPageBreak/>
        <w:t xml:space="preserve">Celkově je práce uceleným přehledem vývoje </w:t>
      </w:r>
      <w:proofErr w:type="spellStart"/>
      <w:r>
        <w:rPr>
          <w:szCs w:val="24"/>
        </w:rPr>
        <w:t>streetwearové</w:t>
      </w:r>
      <w:proofErr w:type="spellEnd"/>
      <w:r>
        <w:rPr>
          <w:szCs w:val="24"/>
        </w:rPr>
        <w:t xml:space="preserve"> kultury. Zasloužila by si jen větší propojení jednotlivých kapitol</w:t>
      </w:r>
      <w:r w:rsidR="003B748C">
        <w:rPr>
          <w:szCs w:val="24"/>
        </w:rPr>
        <w:t xml:space="preserve"> (zhodnocení vývoje u </w:t>
      </w:r>
      <w:r w:rsidR="004B71F7">
        <w:rPr>
          <w:szCs w:val="24"/>
        </w:rPr>
        <w:t>první kapitoly, úvod do technologií a jejich výběru u druhé kapitoly)</w:t>
      </w:r>
      <w:r w:rsidR="000D41F9">
        <w:rPr>
          <w:szCs w:val="24"/>
        </w:rPr>
        <w:t xml:space="preserve">. </w:t>
      </w:r>
      <w:r>
        <w:rPr>
          <w:szCs w:val="24"/>
        </w:rPr>
        <w:t xml:space="preserve">Z práce je patrné, že Samuel má do problematiky velký vhled a o tento </w:t>
      </w:r>
      <w:proofErr w:type="spellStart"/>
      <w:r>
        <w:rPr>
          <w:szCs w:val="24"/>
        </w:rPr>
        <w:t>modní</w:t>
      </w:r>
      <w:proofErr w:type="spellEnd"/>
      <w:r>
        <w:rPr>
          <w:szCs w:val="24"/>
        </w:rPr>
        <w:t xml:space="preserve"> styl zájem.</w:t>
      </w:r>
      <w:r w:rsidR="000D41F9">
        <w:rPr>
          <w:szCs w:val="24"/>
        </w:rPr>
        <w:t xml:space="preserve"> </w:t>
      </w:r>
      <w:r w:rsidR="00F86D1B">
        <w:rPr>
          <w:szCs w:val="24"/>
        </w:rPr>
        <w:t xml:space="preserve">Je také patrné jeho zaujetí konkrétními </w:t>
      </w:r>
      <w:r w:rsidR="0071697A">
        <w:rPr>
          <w:szCs w:val="24"/>
        </w:rPr>
        <w:t xml:space="preserve">technologiemi a schopnost je využit v praxi. </w:t>
      </w:r>
      <w:r w:rsidR="000D41F9">
        <w:rPr>
          <w:szCs w:val="24"/>
        </w:rPr>
        <w:t xml:space="preserve">Navržená vizuální identita </w:t>
      </w:r>
      <w:r w:rsidR="000363E3">
        <w:rPr>
          <w:szCs w:val="24"/>
        </w:rPr>
        <w:t xml:space="preserve">je z mého pohledu podařeným dílem a svou cílovou skupinu si najde. </w:t>
      </w:r>
      <w:r>
        <w:rPr>
          <w:szCs w:val="24"/>
        </w:rPr>
        <w:t xml:space="preserve"> </w:t>
      </w:r>
    </w:p>
    <w:p w14:paraId="5978CACF" w14:textId="77777777" w:rsidR="0090711C" w:rsidRDefault="0090711C" w:rsidP="00BC7D2F">
      <w:pPr>
        <w:spacing w:after="0"/>
        <w:jc w:val="both"/>
        <w:rPr>
          <w:szCs w:val="24"/>
        </w:rPr>
      </w:pPr>
    </w:p>
    <w:p w14:paraId="303DA14C" w14:textId="325E6C36" w:rsidR="00BC7D2F" w:rsidRDefault="00BC7D2F" w:rsidP="0090711C">
      <w:pPr>
        <w:spacing w:after="0"/>
        <w:jc w:val="both"/>
        <w:rPr>
          <w:szCs w:val="24"/>
        </w:rPr>
      </w:pPr>
      <w:r>
        <w:rPr>
          <w:szCs w:val="24"/>
        </w:rPr>
        <w:t>Formální kritéria byla splněna. Rozsah</w:t>
      </w:r>
      <w:r w:rsidR="00F6115F">
        <w:rPr>
          <w:szCs w:val="24"/>
        </w:rPr>
        <w:t xml:space="preserve"> i struktura</w:t>
      </w:r>
      <w:r>
        <w:rPr>
          <w:szCs w:val="24"/>
        </w:rPr>
        <w:t xml:space="preserve"> bakalářské práce splňuje zadání. </w:t>
      </w:r>
      <w:r w:rsidR="000363E3">
        <w:rPr>
          <w:szCs w:val="24"/>
        </w:rPr>
        <w:t>Práci doporučuji k obhajobě.</w:t>
      </w:r>
    </w:p>
    <w:p w14:paraId="53F3B670" w14:textId="77777777" w:rsidR="00BC7D2F" w:rsidRDefault="00BC7D2F" w:rsidP="00CD5972">
      <w:pPr>
        <w:spacing w:after="0"/>
        <w:jc w:val="both"/>
        <w:rPr>
          <w:szCs w:val="24"/>
        </w:rPr>
      </w:pPr>
    </w:p>
    <w:p w14:paraId="4DB133B5" w14:textId="77777777" w:rsidR="00EC23FF" w:rsidRDefault="00EC23FF" w:rsidP="00CD5972">
      <w:pPr>
        <w:spacing w:after="0"/>
        <w:jc w:val="both"/>
        <w:rPr>
          <w:szCs w:val="24"/>
        </w:rPr>
      </w:pPr>
    </w:p>
    <w:p w14:paraId="226C3EE3" w14:textId="5A2493A5" w:rsidR="000B1EFF" w:rsidRDefault="000B1EFF" w:rsidP="00CD5972">
      <w:pPr>
        <w:spacing w:after="0"/>
        <w:jc w:val="both"/>
        <w:rPr>
          <w:szCs w:val="24"/>
        </w:rPr>
      </w:pPr>
      <w:r>
        <w:rPr>
          <w:szCs w:val="24"/>
        </w:rPr>
        <w:t>Náměty pro diskuzi</w:t>
      </w:r>
      <w:r w:rsidR="00BC7D2F">
        <w:rPr>
          <w:szCs w:val="24"/>
        </w:rPr>
        <w:t>:</w:t>
      </w:r>
    </w:p>
    <w:p w14:paraId="499D5F6A" w14:textId="0C27AEEE" w:rsidR="00EC23FF" w:rsidRDefault="00BC7D2F" w:rsidP="000B1EFF">
      <w:pPr>
        <w:pStyle w:val="Odstavecseseznamem"/>
        <w:numPr>
          <w:ilvl w:val="0"/>
          <w:numId w:val="8"/>
        </w:numPr>
        <w:spacing w:after="0"/>
        <w:jc w:val="both"/>
        <w:rPr>
          <w:szCs w:val="24"/>
        </w:rPr>
      </w:pPr>
      <w:r>
        <w:rPr>
          <w:szCs w:val="24"/>
        </w:rPr>
        <w:t>P</w:t>
      </w:r>
      <w:r w:rsidR="000B1EFF">
        <w:rPr>
          <w:szCs w:val="24"/>
        </w:rPr>
        <w:t xml:space="preserve">ůvodní myšlenka </w:t>
      </w:r>
      <w:proofErr w:type="spellStart"/>
      <w:r w:rsidR="000B1EFF">
        <w:rPr>
          <w:szCs w:val="24"/>
        </w:rPr>
        <w:t>streetwearu</w:t>
      </w:r>
      <w:proofErr w:type="spellEnd"/>
      <w:r w:rsidR="000B1EFF">
        <w:rPr>
          <w:szCs w:val="24"/>
        </w:rPr>
        <w:t xml:space="preserve"> vycházela z nedostatku finančních prostředků skupin, které </w:t>
      </w:r>
      <w:r w:rsidR="00094E45">
        <w:rPr>
          <w:szCs w:val="24"/>
        </w:rPr>
        <w:t xml:space="preserve">„oblečení ulice“ formovali. To se ale dle vaší práce změnilo a </w:t>
      </w:r>
      <w:proofErr w:type="spellStart"/>
      <w:r w:rsidR="00EC23FF" w:rsidRPr="000B1EFF">
        <w:rPr>
          <w:szCs w:val="24"/>
        </w:rPr>
        <w:t>stre</w:t>
      </w:r>
      <w:r w:rsidR="000B1EFF">
        <w:rPr>
          <w:szCs w:val="24"/>
        </w:rPr>
        <w:t>e</w:t>
      </w:r>
      <w:r w:rsidR="00EC23FF" w:rsidRPr="000B1EFF">
        <w:rPr>
          <w:szCs w:val="24"/>
        </w:rPr>
        <w:t>twear</w:t>
      </w:r>
      <w:proofErr w:type="spellEnd"/>
      <w:r w:rsidR="00094E45">
        <w:rPr>
          <w:szCs w:val="24"/>
        </w:rPr>
        <w:t xml:space="preserve"> je momentálně </w:t>
      </w:r>
      <w:proofErr w:type="spellStart"/>
      <w:r w:rsidR="00094E45">
        <w:rPr>
          <w:szCs w:val="24"/>
        </w:rPr>
        <w:t>zálěžitostí</w:t>
      </w:r>
      <w:proofErr w:type="spellEnd"/>
      <w:r w:rsidR="00094E45">
        <w:rPr>
          <w:szCs w:val="24"/>
        </w:rPr>
        <w:t xml:space="preserve"> hodně komerční. Zmiňujete ve své práci i </w:t>
      </w:r>
      <w:r w:rsidR="00440B80">
        <w:rPr>
          <w:szCs w:val="24"/>
        </w:rPr>
        <w:t xml:space="preserve">vysokou </w:t>
      </w:r>
      <w:r w:rsidR="00094E45">
        <w:rPr>
          <w:szCs w:val="24"/>
        </w:rPr>
        <w:t>cenu</w:t>
      </w:r>
      <w:r w:rsidR="00440B80">
        <w:rPr>
          <w:szCs w:val="24"/>
        </w:rPr>
        <w:t xml:space="preserve"> jednotlivých produktů. J</w:t>
      </w:r>
      <w:r w:rsidR="00EC23FF" w:rsidRPr="000B1EFF">
        <w:rPr>
          <w:szCs w:val="24"/>
        </w:rPr>
        <w:t xml:space="preserve">e tedy </w:t>
      </w:r>
      <w:proofErr w:type="spellStart"/>
      <w:r w:rsidR="00EC23FF" w:rsidRPr="000B1EFF">
        <w:rPr>
          <w:szCs w:val="24"/>
        </w:rPr>
        <w:t>stre</w:t>
      </w:r>
      <w:r w:rsidR="00440B80">
        <w:rPr>
          <w:szCs w:val="24"/>
        </w:rPr>
        <w:t>e</w:t>
      </w:r>
      <w:r w:rsidR="00EC23FF" w:rsidRPr="000B1EFF">
        <w:rPr>
          <w:szCs w:val="24"/>
        </w:rPr>
        <w:t>twear</w:t>
      </w:r>
      <w:proofErr w:type="spellEnd"/>
      <w:r w:rsidR="00EC23FF" w:rsidRPr="000B1EFF">
        <w:rPr>
          <w:szCs w:val="24"/>
        </w:rPr>
        <w:t xml:space="preserve"> momentálně jen pro bohaté</w:t>
      </w:r>
      <w:r w:rsidR="006F290C" w:rsidRPr="000B1EFF">
        <w:rPr>
          <w:szCs w:val="24"/>
        </w:rPr>
        <w:t xml:space="preserve"> rebely</w:t>
      </w:r>
      <w:r w:rsidR="00EC23FF" w:rsidRPr="000B1EFF">
        <w:rPr>
          <w:szCs w:val="24"/>
        </w:rPr>
        <w:t>?</w:t>
      </w:r>
      <w:r w:rsidR="00440B80">
        <w:rPr>
          <w:szCs w:val="24"/>
        </w:rPr>
        <w:t xml:space="preserve"> Nebo existují </w:t>
      </w:r>
      <w:r w:rsidR="00BA3EAB">
        <w:rPr>
          <w:szCs w:val="24"/>
        </w:rPr>
        <w:t xml:space="preserve">i levnější alternativy, které by byly pro lidi bojující proti </w:t>
      </w:r>
      <w:proofErr w:type="spellStart"/>
      <w:r w:rsidR="00BA3EAB">
        <w:rPr>
          <w:szCs w:val="24"/>
        </w:rPr>
        <w:t>mainstreamu</w:t>
      </w:r>
      <w:proofErr w:type="spellEnd"/>
      <w:r w:rsidR="00BA3EAB">
        <w:rPr>
          <w:szCs w:val="24"/>
        </w:rPr>
        <w:t xml:space="preserve"> </w:t>
      </w:r>
      <w:r>
        <w:rPr>
          <w:szCs w:val="24"/>
        </w:rPr>
        <w:t>dostupnější?</w:t>
      </w:r>
      <w:r w:rsidR="00BA3EAB">
        <w:rPr>
          <w:szCs w:val="24"/>
        </w:rPr>
        <w:t xml:space="preserve"> </w:t>
      </w:r>
    </w:p>
    <w:p w14:paraId="3A58630E" w14:textId="04706D1A" w:rsidR="00BC7D2F" w:rsidRPr="000B1EFF" w:rsidRDefault="00BC7D2F" w:rsidP="000B1EFF">
      <w:pPr>
        <w:pStyle w:val="Odstavecseseznamem"/>
        <w:numPr>
          <w:ilvl w:val="0"/>
          <w:numId w:val="8"/>
        </w:numPr>
        <w:spacing w:after="0"/>
        <w:jc w:val="both"/>
        <w:rPr>
          <w:szCs w:val="24"/>
        </w:rPr>
      </w:pPr>
      <w:r>
        <w:rPr>
          <w:szCs w:val="24"/>
        </w:rPr>
        <w:t xml:space="preserve">Proč jste pro svou práci zvolil zrovna technologie sítotisku, </w:t>
      </w:r>
      <w:proofErr w:type="spellStart"/>
      <w:r w:rsidR="00E9029A">
        <w:rPr>
          <w:szCs w:val="24"/>
        </w:rPr>
        <w:t>heattransfer</w:t>
      </w:r>
      <w:proofErr w:type="spellEnd"/>
      <w:r w:rsidR="008E6A86">
        <w:rPr>
          <w:szCs w:val="24"/>
        </w:rPr>
        <w:t xml:space="preserve"> </w:t>
      </w:r>
      <w:proofErr w:type="spellStart"/>
      <w:r w:rsidR="008E6A86">
        <w:rPr>
          <w:szCs w:val="24"/>
        </w:rPr>
        <w:t>vynilu</w:t>
      </w:r>
      <w:proofErr w:type="spellEnd"/>
      <w:r w:rsidR="008E6A86">
        <w:rPr>
          <w:szCs w:val="24"/>
        </w:rPr>
        <w:t xml:space="preserve"> a výšivce? Existují jiné alternativy, které by byly pro </w:t>
      </w:r>
      <w:r w:rsidR="00A63269">
        <w:rPr>
          <w:szCs w:val="24"/>
        </w:rPr>
        <w:t>grafiku na textilu vhodné? Jaké a proč je (ne)zvolit?</w:t>
      </w:r>
      <w:r>
        <w:rPr>
          <w:szCs w:val="24"/>
        </w:rPr>
        <w:t xml:space="preserve"> </w:t>
      </w:r>
    </w:p>
    <w:p w14:paraId="7F75A37B" w14:textId="77777777" w:rsidR="00EC23FF" w:rsidRDefault="00EC23FF" w:rsidP="00CD5972">
      <w:pPr>
        <w:spacing w:after="0"/>
        <w:jc w:val="both"/>
        <w:rPr>
          <w:szCs w:val="24"/>
        </w:rPr>
      </w:pPr>
    </w:p>
    <w:p w14:paraId="3C1DD3FD" w14:textId="5F5A5B9D" w:rsidR="00133872" w:rsidRDefault="00133872" w:rsidP="00CD5972">
      <w:pPr>
        <w:spacing w:after="0"/>
        <w:jc w:val="both"/>
        <w:rPr>
          <w:szCs w:val="24"/>
        </w:rPr>
      </w:pPr>
    </w:p>
    <w:p w14:paraId="2879738C" w14:textId="56528FB5" w:rsidR="00133872" w:rsidRDefault="00133872" w:rsidP="00CD5972">
      <w:pPr>
        <w:spacing w:after="0"/>
        <w:jc w:val="both"/>
        <w:rPr>
          <w:szCs w:val="24"/>
        </w:rPr>
      </w:pPr>
    </w:p>
    <w:p w14:paraId="38600864" w14:textId="77777777" w:rsidR="00133872" w:rsidRDefault="00133872" w:rsidP="00CD5972">
      <w:pPr>
        <w:spacing w:after="0"/>
        <w:jc w:val="both"/>
        <w:rPr>
          <w:szCs w:val="24"/>
        </w:rPr>
      </w:pPr>
    </w:p>
    <w:p w14:paraId="570146ED" w14:textId="670AC797" w:rsidR="0017299A" w:rsidRDefault="0017299A" w:rsidP="00CD5972">
      <w:pPr>
        <w:spacing w:after="0"/>
        <w:jc w:val="both"/>
        <w:rPr>
          <w:szCs w:val="24"/>
        </w:rPr>
      </w:pPr>
    </w:p>
    <w:p w14:paraId="2397CF5D" w14:textId="262E7939" w:rsidR="0017299A" w:rsidRDefault="0017299A" w:rsidP="00CD5972">
      <w:pPr>
        <w:spacing w:after="0"/>
        <w:jc w:val="both"/>
        <w:rPr>
          <w:szCs w:val="24"/>
        </w:rPr>
      </w:pPr>
    </w:p>
    <w:p w14:paraId="5FED575F" w14:textId="2F3DC548" w:rsidR="00160471" w:rsidRDefault="00160471" w:rsidP="00CD5972">
      <w:pPr>
        <w:spacing w:after="0"/>
        <w:jc w:val="both"/>
        <w:rPr>
          <w:szCs w:val="24"/>
        </w:rPr>
      </w:pPr>
    </w:p>
    <w:p w14:paraId="6FC638F7" w14:textId="77777777" w:rsidR="00160471" w:rsidRDefault="00160471" w:rsidP="00CD5972">
      <w:pPr>
        <w:spacing w:after="0"/>
        <w:jc w:val="both"/>
        <w:rPr>
          <w:szCs w:val="24"/>
        </w:rPr>
      </w:pPr>
    </w:p>
    <w:p w14:paraId="603C8B87" w14:textId="0DC1923D" w:rsidR="0017299A" w:rsidRDefault="0017299A" w:rsidP="00CD5972">
      <w:pPr>
        <w:spacing w:after="0"/>
        <w:jc w:val="both"/>
        <w:rPr>
          <w:szCs w:val="24"/>
        </w:rPr>
      </w:pPr>
    </w:p>
    <w:p w14:paraId="5613D99E" w14:textId="77777777" w:rsidR="0017299A" w:rsidRDefault="0017299A" w:rsidP="00CD5972">
      <w:pPr>
        <w:spacing w:after="0"/>
        <w:jc w:val="both"/>
        <w:rPr>
          <w:szCs w:val="24"/>
        </w:rPr>
      </w:pPr>
    </w:p>
    <w:p w14:paraId="4B0B4FFC" w14:textId="77777777" w:rsidR="00E04259" w:rsidRDefault="00E04259" w:rsidP="00E04259">
      <w:pPr>
        <w:overflowPunct/>
        <w:autoSpaceDE/>
        <w:autoSpaceDN/>
        <w:adjustRightInd/>
        <w:spacing w:before="100" w:beforeAutospacing="1" w:after="0"/>
        <w:textAlignment w:val="auto"/>
        <w:rPr>
          <w:color w:val="000000"/>
          <w:szCs w:val="24"/>
          <w:lang w:val="pl-PL"/>
        </w:rPr>
      </w:pPr>
    </w:p>
    <w:p w14:paraId="0C085CFA" w14:textId="5A59B7D8" w:rsidR="00E04259" w:rsidRPr="004E3230" w:rsidRDefault="00E04259" w:rsidP="00E04259">
      <w:pPr>
        <w:overflowPunct/>
        <w:autoSpaceDE/>
        <w:autoSpaceDN/>
        <w:adjustRightInd/>
        <w:spacing w:before="100" w:beforeAutospacing="1" w:after="0"/>
        <w:textAlignment w:val="auto"/>
        <w:rPr>
          <w:b/>
          <w:bCs/>
          <w:color w:val="000000"/>
          <w:szCs w:val="24"/>
          <w:lang w:val="pl-PL"/>
        </w:rPr>
      </w:pPr>
      <w:r w:rsidRPr="00E9769D">
        <w:rPr>
          <w:color w:val="000000"/>
          <w:szCs w:val="24"/>
          <w:lang w:val="pl-PL"/>
        </w:rPr>
        <w:t xml:space="preserve">Návrh klasifikace: </w:t>
      </w:r>
      <w:r w:rsidR="00273C33" w:rsidRPr="004E3230">
        <w:rPr>
          <w:b/>
          <w:bCs/>
          <w:color w:val="000000"/>
          <w:szCs w:val="24"/>
          <w:lang w:val="pl-PL"/>
        </w:rPr>
        <w:t>B</w:t>
      </w:r>
      <w:r w:rsidR="0071081C" w:rsidRPr="004E3230">
        <w:rPr>
          <w:b/>
          <w:bCs/>
          <w:color w:val="000000"/>
          <w:szCs w:val="24"/>
          <w:lang w:val="pl-PL"/>
        </w:rPr>
        <w:t xml:space="preserve"> </w:t>
      </w:r>
      <w:r w:rsidR="00273C33" w:rsidRPr="004E3230">
        <w:rPr>
          <w:b/>
          <w:bCs/>
          <w:color w:val="000000"/>
          <w:szCs w:val="24"/>
          <w:lang w:val="pl-PL"/>
        </w:rPr>
        <w:t>–</w:t>
      </w:r>
      <w:r w:rsidR="0071081C" w:rsidRPr="004E3230">
        <w:rPr>
          <w:b/>
          <w:bCs/>
          <w:color w:val="000000"/>
          <w:szCs w:val="24"/>
          <w:lang w:val="pl-PL"/>
        </w:rPr>
        <w:t xml:space="preserve"> </w:t>
      </w:r>
      <w:r w:rsidR="00273C33" w:rsidRPr="004E3230">
        <w:rPr>
          <w:b/>
          <w:bCs/>
          <w:color w:val="000000"/>
          <w:szCs w:val="24"/>
          <w:lang w:val="pl-PL"/>
        </w:rPr>
        <w:t xml:space="preserve">velmi </w:t>
      </w:r>
      <w:r w:rsidR="0071081C" w:rsidRPr="004E3230">
        <w:rPr>
          <w:b/>
          <w:bCs/>
          <w:color w:val="000000"/>
          <w:szCs w:val="24"/>
          <w:lang w:val="pl-PL"/>
        </w:rPr>
        <w:t>dobře</w:t>
      </w:r>
    </w:p>
    <w:p w14:paraId="37E3A1E9" w14:textId="77777777" w:rsidR="00E04259" w:rsidRPr="00E9769D" w:rsidRDefault="00E04259" w:rsidP="00E04259">
      <w:pPr>
        <w:overflowPunct/>
        <w:autoSpaceDE/>
        <w:autoSpaceDN/>
        <w:adjustRightInd/>
        <w:spacing w:before="100" w:beforeAutospacing="1" w:after="0"/>
        <w:textAlignment w:val="auto"/>
        <w:rPr>
          <w:color w:val="000000"/>
          <w:szCs w:val="24"/>
          <w:lang w:val="pl-PL"/>
        </w:rPr>
      </w:pPr>
    </w:p>
    <w:p w14:paraId="32C73F3D" w14:textId="0AEE0DC0" w:rsidR="00E04259" w:rsidRPr="00E9769D" w:rsidRDefault="00E04259" w:rsidP="00E04259">
      <w:pPr>
        <w:overflowPunct/>
        <w:autoSpaceDE/>
        <w:autoSpaceDN/>
        <w:adjustRightInd/>
        <w:spacing w:before="100" w:beforeAutospacing="1" w:after="0"/>
        <w:textAlignment w:val="auto"/>
        <w:rPr>
          <w:color w:val="000000"/>
          <w:szCs w:val="24"/>
          <w:lang w:val="pl-PL"/>
        </w:rPr>
      </w:pPr>
      <w:r w:rsidRPr="00E9769D">
        <w:rPr>
          <w:color w:val="000000"/>
          <w:szCs w:val="24"/>
          <w:lang w:val="pl-PL"/>
        </w:rPr>
        <w:t>V</w:t>
      </w:r>
      <w:r w:rsidR="000E4784">
        <w:rPr>
          <w:color w:val="000000"/>
          <w:szCs w:val="24"/>
          <w:lang w:val="pl-PL"/>
        </w:rPr>
        <w:t xml:space="preserve"> Uherském Hradišti dne 8. 6. 2025 </w:t>
      </w:r>
      <w:r w:rsidRPr="00E9769D">
        <w:rPr>
          <w:color w:val="000000"/>
          <w:szCs w:val="24"/>
          <w:lang w:val="pl-PL"/>
        </w:rPr>
        <w:t xml:space="preserve"> </w:t>
      </w:r>
    </w:p>
    <w:p w14:paraId="20D1C79A" w14:textId="77777777" w:rsidR="00E04259" w:rsidRPr="00E9769D" w:rsidRDefault="00E04259" w:rsidP="00E04259">
      <w:pPr>
        <w:overflowPunct/>
        <w:autoSpaceDE/>
        <w:autoSpaceDN/>
        <w:adjustRightInd/>
        <w:spacing w:before="100" w:beforeAutospacing="1" w:after="0"/>
        <w:textAlignment w:val="auto"/>
        <w:rPr>
          <w:color w:val="000000"/>
          <w:szCs w:val="24"/>
          <w:lang w:val="pl-PL"/>
        </w:rPr>
      </w:pPr>
    </w:p>
    <w:p w14:paraId="2AE31A84" w14:textId="77777777" w:rsidR="00E04259" w:rsidRPr="00E9769D" w:rsidRDefault="00E04259" w:rsidP="00E04259">
      <w:pPr>
        <w:overflowPunct/>
        <w:autoSpaceDE/>
        <w:autoSpaceDN/>
        <w:adjustRightInd/>
        <w:spacing w:before="100" w:beforeAutospacing="1" w:after="0"/>
        <w:ind w:left="4248" w:firstLine="708"/>
        <w:textAlignment w:val="auto"/>
        <w:rPr>
          <w:color w:val="000000"/>
          <w:szCs w:val="24"/>
          <w:lang w:val="pl-PL"/>
        </w:rPr>
      </w:pPr>
      <w:r w:rsidRPr="00E9769D">
        <w:rPr>
          <w:color w:val="000000"/>
          <w:szCs w:val="24"/>
          <w:lang w:val="pl-PL"/>
        </w:rPr>
        <w:t>……………………………………</w:t>
      </w:r>
    </w:p>
    <w:p w14:paraId="657CFCF0" w14:textId="1E7AB1B5" w:rsidR="00E04259" w:rsidRPr="00E9769D" w:rsidRDefault="00E04259" w:rsidP="00E04259">
      <w:pPr>
        <w:overflowPunct/>
        <w:autoSpaceDE/>
        <w:autoSpaceDN/>
        <w:adjustRightInd/>
        <w:spacing w:before="100" w:beforeAutospacing="1" w:after="0"/>
        <w:ind w:left="4956"/>
        <w:textAlignment w:val="auto"/>
        <w:rPr>
          <w:color w:val="000000"/>
          <w:szCs w:val="24"/>
          <w:lang w:val="pl-PL"/>
        </w:rPr>
      </w:pPr>
      <w:r w:rsidRPr="00E9769D">
        <w:rPr>
          <w:color w:val="000000"/>
          <w:szCs w:val="24"/>
          <w:lang w:val="pl-PL"/>
        </w:rPr>
        <w:t xml:space="preserve">podpis </w:t>
      </w:r>
      <w:r w:rsidR="00595E43">
        <w:rPr>
          <w:color w:val="000000"/>
          <w:szCs w:val="24"/>
          <w:lang w:val="pl-PL"/>
        </w:rPr>
        <w:t>oponenta bakalářské</w:t>
      </w:r>
      <w:r w:rsidRPr="00E9769D">
        <w:rPr>
          <w:color w:val="000000"/>
          <w:szCs w:val="24"/>
          <w:lang w:val="pl-PL"/>
        </w:rPr>
        <w:t xml:space="preserve"> práce </w:t>
      </w:r>
    </w:p>
    <w:p w14:paraId="39EE001D" w14:textId="77777777" w:rsidR="0017299A" w:rsidRDefault="0017299A" w:rsidP="00E04259">
      <w:pPr>
        <w:overflowPunct/>
        <w:autoSpaceDE/>
        <w:autoSpaceDN/>
        <w:adjustRightInd/>
        <w:spacing w:before="100" w:beforeAutospacing="1" w:after="0"/>
        <w:textAlignment w:val="auto"/>
        <w:rPr>
          <w:color w:val="000000"/>
          <w:szCs w:val="24"/>
          <w:lang w:val="pl-PL"/>
        </w:rPr>
      </w:pPr>
    </w:p>
    <w:p w14:paraId="618E38A9" w14:textId="29242E64" w:rsidR="009564E3" w:rsidRDefault="009564E3">
      <w:pPr>
        <w:overflowPunct/>
        <w:autoSpaceDE/>
        <w:autoSpaceDN/>
        <w:adjustRightInd/>
        <w:spacing w:after="0"/>
        <w:textAlignment w:val="auto"/>
        <w:rPr>
          <w:color w:val="000000"/>
          <w:szCs w:val="24"/>
          <w:lang w:val="pl-PL"/>
        </w:rPr>
      </w:pPr>
    </w:p>
    <w:sectPr w:rsidR="009564E3" w:rsidSect="005A4D3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567"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97880" w14:textId="77777777" w:rsidR="00336F5A" w:rsidRDefault="00336F5A" w:rsidP="005A4D36">
      <w:pPr>
        <w:spacing w:after="0"/>
      </w:pPr>
      <w:r>
        <w:separator/>
      </w:r>
    </w:p>
  </w:endnote>
  <w:endnote w:type="continuationSeparator" w:id="0">
    <w:p w14:paraId="784BC455" w14:textId="77777777" w:rsidR="00336F5A" w:rsidRDefault="00336F5A" w:rsidP="005A4D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rlin CE">
    <w:altName w:val="Calibri"/>
    <w:charset w:val="00"/>
    <w:family w:val="auto"/>
    <w:pitch w:val="variable"/>
    <w:sig w:usb0="80000027" w:usb1="00000000" w:usb2="00000000" w:usb3="00000000" w:csb0="0000008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836DC" w14:textId="77777777" w:rsidR="005A4D36" w:rsidRDefault="005A4D3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C8E24" w14:textId="77777777" w:rsidR="005A4D36" w:rsidRDefault="005A4D3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18A52" w14:textId="77777777" w:rsidR="005A4D36" w:rsidRDefault="005A4D3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6A7A98" w14:textId="77777777" w:rsidR="00336F5A" w:rsidRDefault="00336F5A" w:rsidP="005A4D36">
      <w:pPr>
        <w:spacing w:after="0"/>
      </w:pPr>
      <w:r>
        <w:separator/>
      </w:r>
    </w:p>
  </w:footnote>
  <w:footnote w:type="continuationSeparator" w:id="0">
    <w:p w14:paraId="30567D5E" w14:textId="77777777" w:rsidR="00336F5A" w:rsidRDefault="00336F5A" w:rsidP="005A4D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6291F" w14:textId="77777777" w:rsidR="005A4D36" w:rsidRDefault="005A4D3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D74B4" w14:textId="77777777" w:rsidR="005A4D36" w:rsidRDefault="005A4D36" w:rsidP="005A4D36">
    <w:pPr>
      <w:pStyle w:val="Zhlav"/>
      <w:jc w:val="center"/>
    </w:pPr>
  </w:p>
  <w:p w14:paraId="2502FB94" w14:textId="77777777" w:rsidR="005A4D36" w:rsidRDefault="005A4D3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68" w:type="dxa"/>
      <w:tblBorders>
        <w:bottom w:val="single" w:sz="4" w:space="0" w:color="auto"/>
      </w:tblBorders>
      <w:tblLook w:val="04A0" w:firstRow="1" w:lastRow="0" w:firstColumn="1" w:lastColumn="0" w:noHBand="0" w:noVBand="1"/>
    </w:tblPr>
    <w:tblGrid>
      <w:gridCol w:w="9140"/>
    </w:tblGrid>
    <w:tr w:rsidR="005A4D36" w14:paraId="6627AF27" w14:textId="77777777" w:rsidTr="005A4D36">
      <w:tc>
        <w:tcPr>
          <w:tcW w:w="9212" w:type="dxa"/>
          <w:shd w:val="clear" w:color="auto" w:fill="auto"/>
        </w:tcPr>
        <w:p w14:paraId="0DA3F62C" w14:textId="077E9C3F" w:rsidR="005A4D36" w:rsidRDefault="00335F20" w:rsidP="005A4D36">
          <w:pPr>
            <w:pStyle w:val="Zhlav"/>
            <w:ind w:left="0"/>
            <w:jc w:val="center"/>
          </w:pPr>
          <w:r>
            <w:rPr>
              <w:noProof/>
            </w:rPr>
            <w:drawing>
              <wp:inline distT="0" distB="0" distL="0" distR="0" wp14:anchorId="48618B47" wp14:editId="6262E882">
                <wp:extent cx="3600450" cy="1035050"/>
                <wp:effectExtent l="0" t="0" r="0" b="0"/>
                <wp:docPr id="1" name="obrázek 1" descr="fmk_logo_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k_logo_c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0" cy="1035050"/>
                        </a:xfrm>
                        <a:prstGeom prst="rect">
                          <a:avLst/>
                        </a:prstGeom>
                        <a:noFill/>
                        <a:ln>
                          <a:noFill/>
                        </a:ln>
                      </pic:spPr>
                    </pic:pic>
                  </a:graphicData>
                </a:graphic>
              </wp:inline>
            </w:drawing>
          </w:r>
        </w:p>
      </w:tc>
    </w:tr>
  </w:tbl>
  <w:p w14:paraId="1B775BB6" w14:textId="77777777" w:rsidR="005A4D36" w:rsidRDefault="005A4D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E4722"/>
    <w:multiLevelType w:val="hybridMultilevel"/>
    <w:tmpl w:val="68BC84E6"/>
    <w:lvl w:ilvl="0" w:tplc="639000A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86A4BB1"/>
    <w:multiLevelType w:val="hybridMultilevel"/>
    <w:tmpl w:val="06AE84AC"/>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D312060"/>
    <w:multiLevelType w:val="hybridMultilevel"/>
    <w:tmpl w:val="7068A230"/>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8200707"/>
    <w:multiLevelType w:val="hybridMultilevel"/>
    <w:tmpl w:val="B61261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C8E71E0"/>
    <w:multiLevelType w:val="hybridMultilevel"/>
    <w:tmpl w:val="8F5AE84C"/>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447081E"/>
    <w:multiLevelType w:val="hybridMultilevel"/>
    <w:tmpl w:val="BF5E2C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F871581"/>
    <w:multiLevelType w:val="hybridMultilevel"/>
    <w:tmpl w:val="4E6E35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76317C26"/>
    <w:multiLevelType w:val="hybridMultilevel"/>
    <w:tmpl w:val="0CFC5F74"/>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6"/>
  </w:num>
  <w:num w:numId="4">
    <w:abstractNumId w:val="4"/>
  </w:num>
  <w:num w:numId="5">
    <w:abstractNumId w:val="1"/>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166"/>
    <w:rsid w:val="00005684"/>
    <w:rsid w:val="0001021A"/>
    <w:rsid w:val="00025D3A"/>
    <w:rsid w:val="000363E3"/>
    <w:rsid w:val="000545F4"/>
    <w:rsid w:val="00081FBA"/>
    <w:rsid w:val="00094E45"/>
    <w:rsid w:val="000A7C26"/>
    <w:rsid w:val="000B1EFF"/>
    <w:rsid w:val="000C6557"/>
    <w:rsid w:val="000D41F9"/>
    <w:rsid w:val="000D50D4"/>
    <w:rsid w:val="000E4784"/>
    <w:rsid w:val="000F1084"/>
    <w:rsid w:val="00107F0E"/>
    <w:rsid w:val="00133872"/>
    <w:rsid w:val="00134428"/>
    <w:rsid w:val="00152B77"/>
    <w:rsid w:val="00160471"/>
    <w:rsid w:val="00160D17"/>
    <w:rsid w:val="0017299A"/>
    <w:rsid w:val="001811E0"/>
    <w:rsid w:val="0019484C"/>
    <w:rsid w:val="001A0C1D"/>
    <w:rsid w:val="001C0D6B"/>
    <w:rsid w:val="001C67C5"/>
    <w:rsid w:val="001C7604"/>
    <w:rsid w:val="001D6B2E"/>
    <w:rsid w:val="0022718A"/>
    <w:rsid w:val="0025477A"/>
    <w:rsid w:val="00273C33"/>
    <w:rsid w:val="00277DF8"/>
    <w:rsid w:val="00280368"/>
    <w:rsid w:val="00284EFD"/>
    <w:rsid w:val="002B0404"/>
    <w:rsid w:val="002C2146"/>
    <w:rsid w:val="002E776A"/>
    <w:rsid w:val="00314405"/>
    <w:rsid w:val="00320661"/>
    <w:rsid w:val="00335F20"/>
    <w:rsid w:val="00336F5A"/>
    <w:rsid w:val="00344FE1"/>
    <w:rsid w:val="003465FE"/>
    <w:rsid w:val="00383A13"/>
    <w:rsid w:val="00386680"/>
    <w:rsid w:val="003A0622"/>
    <w:rsid w:val="003A5A41"/>
    <w:rsid w:val="003A7298"/>
    <w:rsid w:val="003B748C"/>
    <w:rsid w:val="00402EDF"/>
    <w:rsid w:val="00407441"/>
    <w:rsid w:val="0041716A"/>
    <w:rsid w:val="0043678E"/>
    <w:rsid w:val="00440B80"/>
    <w:rsid w:val="00455E42"/>
    <w:rsid w:val="004643DD"/>
    <w:rsid w:val="004863D2"/>
    <w:rsid w:val="0049300D"/>
    <w:rsid w:val="004A1DE9"/>
    <w:rsid w:val="004B71F7"/>
    <w:rsid w:val="004C2AC8"/>
    <w:rsid w:val="004C7042"/>
    <w:rsid w:val="004E3230"/>
    <w:rsid w:val="004F69CC"/>
    <w:rsid w:val="00513F1E"/>
    <w:rsid w:val="00535CC1"/>
    <w:rsid w:val="0054414E"/>
    <w:rsid w:val="005468F4"/>
    <w:rsid w:val="005612D2"/>
    <w:rsid w:val="00576113"/>
    <w:rsid w:val="00580890"/>
    <w:rsid w:val="00595E43"/>
    <w:rsid w:val="00596924"/>
    <w:rsid w:val="005A4D36"/>
    <w:rsid w:val="005B2169"/>
    <w:rsid w:val="005B2792"/>
    <w:rsid w:val="005B3EB1"/>
    <w:rsid w:val="005C03DA"/>
    <w:rsid w:val="005C0A9E"/>
    <w:rsid w:val="005D0778"/>
    <w:rsid w:val="005D6932"/>
    <w:rsid w:val="005F2F26"/>
    <w:rsid w:val="006329D0"/>
    <w:rsid w:val="006541A8"/>
    <w:rsid w:val="006C101C"/>
    <w:rsid w:val="006F290C"/>
    <w:rsid w:val="00710418"/>
    <w:rsid w:val="0071081C"/>
    <w:rsid w:val="0071697A"/>
    <w:rsid w:val="00732BC3"/>
    <w:rsid w:val="007729ED"/>
    <w:rsid w:val="007A64F7"/>
    <w:rsid w:val="007C1649"/>
    <w:rsid w:val="007D08D3"/>
    <w:rsid w:val="007D550A"/>
    <w:rsid w:val="008044AC"/>
    <w:rsid w:val="008053EC"/>
    <w:rsid w:val="00820C1E"/>
    <w:rsid w:val="00821E96"/>
    <w:rsid w:val="00831FB5"/>
    <w:rsid w:val="00840082"/>
    <w:rsid w:val="008446A9"/>
    <w:rsid w:val="00850770"/>
    <w:rsid w:val="00880839"/>
    <w:rsid w:val="008836A7"/>
    <w:rsid w:val="00890166"/>
    <w:rsid w:val="008904F9"/>
    <w:rsid w:val="008D38E3"/>
    <w:rsid w:val="008D7D12"/>
    <w:rsid w:val="008E6A2C"/>
    <w:rsid w:val="008E6A86"/>
    <w:rsid w:val="0090711C"/>
    <w:rsid w:val="009209B3"/>
    <w:rsid w:val="00921CE1"/>
    <w:rsid w:val="00943B79"/>
    <w:rsid w:val="00947A93"/>
    <w:rsid w:val="009564E3"/>
    <w:rsid w:val="009571C4"/>
    <w:rsid w:val="00972700"/>
    <w:rsid w:val="00982D33"/>
    <w:rsid w:val="009944D1"/>
    <w:rsid w:val="009C5D6A"/>
    <w:rsid w:val="009E10AA"/>
    <w:rsid w:val="009F78E5"/>
    <w:rsid w:val="00A216E8"/>
    <w:rsid w:val="00A34C95"/>
    <w:rsid w:val="00A63269"/>
    <w:rsid w:val="00A64177"/>
    <w:rsid w:val="00A757A5"/>
    <w:rsid w:val="00A77BA5"/>
    <w:rsid w:val="00AB7163"/>
    <w:rsid w:val="00AF39AB"/>
    <w:rsid w:val="00B22333"/>
    <w:rsid w:val="00B22AA1"/>
    <w:rsid w:val="00B46A39"/>
    <w:rsid w:val="00B558D4"/>
    <w:rsid w:val="00B643C5"/>
    <w:rsid w:val="00B7376F"/>
    <w:rsid w:val="00B82316"/>
    <w:rsid w:val="00BA1FC9"/>
    <w:rsid w:val="00BA3EAB"/>
    <w:rsid w:val="00BA7925"/>
    <w:rsid w:val="00BC7D2F"/>
    <w:rsid w:val="00C30201"/>
    <w:rsid w:val="00C30B35"/>
    <w:rsid w:val="00C45086"/>
    <w:rsid w:val="00C63B17"/>
    <w:rsid w:val="00C63DD1"/>
    <w:rsid w:val="00C84101"/>
    <w:rsid w:val="00C93341"/>
    <w:rsid w:val="00CB2269"/>
    <w:rsid w:val="00CD5972"/>
    <w:rsid w:val="00CF354D"/>
    <w:rsid w:val="00CF7F52"/>
    <w:rsid w:val="00D334E4"/>
    <w:rsid w:val="00D77369"/>
    <w:rsid w:val="00D849DC"/>
    <w:rsid w:val="00DC7396"/>
    <w:rsid w:val="00DD32F3"/>
    <w:rsid w:val="00DE3A06"/>
    <w:rsid w:val="00E04259"/>
    <w:rsid w:val="00E04DA6"/>
    <w:rsid w:val="00E0605F"/>
    <w:rsid w:val="00E108D5"/>
    <w:rsid w:val="00E21B74"/>
    <w:rsid w:val="00E25B3F"/>
    <w:rsid w:val="00E444E7"/>
    <w:rsid w:val="00E53DB6"/>
    <w:rsid w:val="00E9029A"/>
    <w:rsid w:val="00E9214D"/>
    <w:rsid w:val="00EA5220"/>
    <w:rsid w:val="00EB0505"/>
    <w:rsid w:val="00EB5F5E"/>
    <w:rsid w:val="00EC1726"/>
    <w:rsid w:val="00EC23FF"/>
    <w:rsid w:val="00EC39D5"/>
    <w:rsid w:val="00EF05AB"/>
    <w:rsid w:val="00EF6D2D"/>
    <w:rsid w:val="00EF706C"/>
    <w:rsid w:val="00F025A4"/>
    <w:rsid w:val="00F038F5"/>
    <w:rsid w:val="00F227AA"/>
    <w:rsid w:val="00F238C4"/>
    <w:rsid w:val="00F26F0C"/>
    <w:rsid w:val="00F6115F"/>
    <w:rsid w:val="00F62A75"/>
    <w:rsid w:val="00F7087A"/>
    <w:rsid w:val="00F74CF3"/>
    <w:rsid w:val="00F86D1B"/>
    <w:rsid w:val="00FA69DC"/>
    <w:rsid w:val="00FE7933"/>
    <w:rsid w:val="00FF4AB9"/>
    <w:rsid w:val="00FF7816"/>
    <w:rsid w:val="00FF7E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BBB69"/>
  <w15:chartTrackingRefBased/>
  <w15:docId w15:val="{8D7C3182-C672-4A60-B9C7-89394A163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9564E3"/>
    <w:pPr>
      <w:overflowPunct w:val="0"/>
      <w:autoSpaceDE w:val="0"/>
      <w:autoSpaceDN w:val="0"/>
      <w:adjustRightInd w:val="0"/>
      <w:spacing w:after="120"/>
      <w:textAlignment w:val="baseline"/>
    </w:pPr>
    <w:rPr>
      <w:sz w:val="24"/>
    </w:rPr>
  </w:style>
  <w:style w:type="paragraph" w:styleId="Nadpis3">
    <w:name w:val="heading 3"/>
    <w:basedOn w:val="Normln"/>
    <w:link w:val="Nadpis3Char"/>
    <w:uiPriority w:val="9"/>
    <w:qFormat/>
    <w:rsid w:val="00B46A39"/>
    <w:pPr>
      <w:overflowPunct/>
      <w:autoSpaceDE/>
      <w:autoSpaceDN/>
      <w:adjustRightInd/>
      <w:spacing w:before="100" w:beforeAutospacing="1" w:after="100" w:afterAutospacing="1"/>
      <w:textAlignment w:val="auto"/>
      <w:outlineLvl w:val="2"/>
    </w:pPr>
    <w:rPr>
      <w:b/>
      <w:bCs/>
      <w:sz w:val="27"/>
      <w:szCs w:val="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EF7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rsid w:val="009571C4"/>
    <w:pPr>
      <w:tabs>
        <w:tab w:val="center" w:pos="4536"/>
        <w:tab w:val="right" w:pos="9072"/>
      </w:tabs>
      <w:overflowPunct/>
      <w:autoSpaceDE/>
      <w:autoSpaceDN/>
      <w:adjustRightInd/>
      <w:spacing w:after="0"/>
      <w:ind w:left="-68"/>
      <w:textAlignment w:val="auto"/>
    </w:pPr>
    <w:rPr>
      <w:rFonts w:ascii="Berlin CE" w:hAnsi="Berlin CE"/>
      <w:sz w:val="18"/>
      <w:szCs w:val="24"/>
    </w:rPr>
  </w:style>
  <w:style w:type="paragraph" w:customStyle="1" w:styleId="katedra">
    <w:name w:val="katedra"/>
    <w:basedOn w:val="Zhlav"/>
    <w:rsid w:val="009571C4"/>
    <w:rPr>
      <w:sz w:val="20"/>
    </w:rPr>
  </w:style>
  <w:style w:type="paragraph" w:styleId="Zpat">
    <w:name w:val="footer"/>
    <w:basedOn w:val="Normln"/>
    <w:link w:val="ZpatChar"/>
    <w:rsid w:val="005A4D36"/>
    <w:pPr>
      <w:tabs>
        <w:tab w:val="center" w:pos="4536"/>
        <w:tab w:val="right" w:pos="9072"/>
      </w:tabs>
    </w:pPr>
  </w:style>
  <w:style w:type="character" w:customStyle="1" w:styleId="ZpatChar">
    <w:name w:val="Zápatí Char"/>
    <w:link w:val="Zpat"/>
    <w:rsid w:val="005A4D36"/>
    <w:rPr>
      <w:sz w:val="24"/>
    </w:rPr>
  </w:style>
  <w:style w:type="character" w:customStyle="1" w:styleId="ZhlavChar">
    <w:name w:val="Záhlaví Char"/>
    <w:link w:val="Zhlav"/>
    <w:uiPriority w:val="99"/>
    <w:rsid w:val="005A4D36"/>
    <w:rPr>
      <w:rFonts w:ascii="Berlin CE" w:hAnsi="Berlin CE"/>
      <w:sz w:val="18"/>
      <w:szCs w:val="24"/>
    </w:rPr>
  </w:style>
  <w:style w:type="paragraph" w:styleId="Textbubliny">
    <w:name w:val="Balloon Text"/>
    <w:basedOn w:val="Normln"/>
    <w:link w:val="TextbublinyChar"/>
    <w:rsid w:val="005A4D36"/>
    <w:pPr>
      <w:spacing w:after="0"/>
    </w:pPr>
    <w:rPr>
      <w:rFonts w:ascii="Tahoma" w:hAnsi="Tahoma" w:cs="Tahoma"/>
      <w:sz w:val="16"/>
      <w:szCs w:val="16"/>
    </w:rPr>
  </w:style>
  <w:style w:type="character" w:customStyle="1" w:styleId="TextbublinyChar">
    <w:name w:val="Text bubliny Char"/>
    <w:link w:val="Textbubliny"/>
    <w:rsid w:val="005A4D36"/>
    <w:rPr>
      <w:rFonts w:ascii="Tahoma" w:hAnsi="Tahoma" w:cs="Tahoma"/>
      <w:sz w:val="16"/>
      <w:szCs w:val="16"/>
    </w:rPr>
  </w:style>
  <w:style w:type="paragraph" w:styleId="Odstavecseseznamem">
    <w:name w:val="List Paragraph"/>
    <w:basedOn w:val="Normln"/>
    <w:uiPriority w:val="34"/>
    <w:qFormat/>
    <w:rsid w:val="0017299A"/>
    <w:pPr>
      <w:ind w:left="720"/>
      <w:contextualSpacing/>
    </w:pPr>
  </w:style>
  <w:style w:type="character" w:customStyle="1" w:styleId="Nadpis3Char">
    <w:name w:val="Nadpis 3 Char"/>
    <w:basedOn w:val="Standardnpsmoodstavce"/>
    <w:link w:val="Nadpis3"/>
    <w:uiPriority w:val="9"/>
    <w:rsid w:val="00B46A39"/>
    <w:rPr>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96363">
      <w:bodyDiv w:val="1"/>
      <w:marLeft w:val="0"/>
      <w:marRight w:val="0"/>
      <w:marTop w:val="0"/>
      <w:marBottom w:val="0"/>
      <w:divBdr>
        <w:top w:val="none" w:sz="0" w:space="0" w:color="auto"/>
        <w:left w:val="none" w:sz="0" w:space="0" w:color="auto"/>
        <w:bottom w:val="none" w:sz="0" w:space="0" w:color="auto"/>
        <w:right w:val="none" w:sz="0" w:space="0" w:color="auto"/>
      </w:divBdr>
    </w:div>
    <w:div w:id="152375971">
      <w:bodyDiv w:val="1"/>
      <w:marLeft w:val="0"/>
      <w:marRight w:val="0"/>
      <w:marTop w:val="0"/>
      <w:marBottom w:val="0"/>
      <w:divBdr>
        <w:top w:val="none" w:sz="0" w:space="0" w:color="auto"/>
        <w:left w:val="none" w:sz="0" w:space="0" w:color="auto"/>
        <w:bottom w:val="none" w:sz="0" w:space="0" w:color="auto"/>
        <w:right w:val="none" w:sz="0" w:space="0" w:color="auto"/>
      </w:divBdr>
    </w:div>
    <w:div w:id="204754411">
      <w:bodyDiv w:val="1"/>
      <w:marLeft w:val="0"/>
      <w:marRight w:val="0"/>
      <w:marTop w:val="0"/>
      <w:marBottom w:val="0"/>
      <w:divBdr>
        <w:top w:val="none" w:sz="0" w:space="0" w:color="auto"/>
        <w:left w:val="none" w:sz="0" w:space="0" w:color="auto"/>
        <w:bottom w:val="none" w:sz="0" w:space="0" w:color="auto"/>
        <w:right w:val="none" w:sz="0" w:space="0" w:color="auto"/>
      </w:divBdr>
    </w:div>
    <w:div w:id="375397529">
      <w:bodyDiv w:val="1"/>
      <w:marLeft w:val="0"/>
      <w:marRight w:val="0"/>
      <w:marTop w:val="0"/>
      <w:marBottom w:val="0"/>
      <w:divBdr>
        <w:top w:val="none" w:sz="0" w:space="0" w:color="auto"/>
        <w:left w:val="none" w:sz="0" w:space="0" w:color="auto"/>
        <w:bottom w:val="none" w:sz="0" w:space="0" w:color="auto"/>
        <w:right w:val="none" w:sz="0" w:space="0" w:color="auto"/>
      </w:divBdr>
    </w:div>
    <w:div w:id="506988463">
      <w:bodyDiv w:val="1"/>
      <w:marLeft w:val="0"/>
      <w:marRight w:val="0"/>
      <w:marTop w:val="0"/>
      <w:marBottom w:val="0"/>
      <w:divBdr>
        <w:top w:val="none" w:sz="0" w:space="0" w:color="auto"/>
        <w:left w:val="none" w:sz="0" w:space="0" w:color="auto"/>
        <w:bottom w:val="none" w:sz="0" w:space="0" w:color="auto"/>
        <w:right w:val="none" w:sz="0" w:space="0" w:color="auto"/>
      </w:divBdr>
    </w:div>
    <w:div w:id="601844621">
      <w:bodyDiv w:val="1"/>
      <w:marLeft w:val="0"/>
      <w:marRight w:val="0"/>
      <w:marTop w:val="0"/>
      <w:marBottom w:val="0"/>
      <w:divBdr>
        <w:top w:val="none" w:sz="0" w:space="0" w:color="auto"/>
        <w:left w:val="none" w:sz="0" w:space="0" w:color="auto"/>
        <w:bottom w:val="none" w:sz="0" w:space="0" w:color="auto"/>
        <w:right w:val="none" w:sz="0" w:space="0" w:color="auto"/>
      </w:divBdr>
    </w:div>
    <w:div w:id="1171675806">
      <w:bodyDiv w:val="1"/>
      <w:marLeft w:val="0"/>
      <w:marRight w:val="0"/>
      <w:marTop w:val="0"/>
      <w:marBottom w:val="0"/>
      <w:divBdr>
        <w:top w:val="none" w:sz="0" w:space="0" w:color="auto"/>
        <w:left w:val="none" w:sz="0" w:space="0" w:color="auto"/>
        <w:bottom w:val="none" w:sz="0" w:space="0" w:color="auto"/>
        <w:right w:val="none" w:sz="0" w:space="0" w:color="auto"/>
      </w:divBdr>
    </w:div>
    <w:div w:id="172336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34471DC9762A946BBECBC51F5A6E3D1" ma:contentTypeVersion="12" ma:contentTypeDescription="Vytvoří nový dokument" ma:contentTypeScope="" ma:versionID="d5e13aeb2ac94cebd9f4afbf3eede004">
  <xsd:schema xmlns:xsd="http://www.w3.org/2001/XMLSchema" xmlns:xs="http://www.w3.org/2001/XMLSchema" xmlns:p="http://schemas.microsoft.com/office/2006/metadata/properties" xmlns:ns3="00406292-4964-4929-9097-6365269a3cbe" targetNamespace="http://schemas.microsoft.com/office/2006/metadata/properties" ma:root="true" ma:fieldsID="388f8bb88b0af50c29fc247647af0192" ns3:_="">
    <xsd:import namespace="00406292-4964-4929-9097-6365269a3cbe"/>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06292-4964-4929-9097-6365269a3c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2D7D0E-41E2-452F-AD53-CABA3F5FF788}">
  <ds:schemaRefs>
    <ds:schemaRef ds:uri="00406292-4964-4929-9097-6365269a3cbe"/>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elements/1.1/"/>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35F5D5B-EE78-4875-A043-61019D21F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06292-4964-4929-9097-6365269a3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ACFE41-85D7-4FDD-B110-65DE55571F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3708</Characters>
  <Application>Microsoft Office Word</Application>
  <DocSecurity>4</DocSecurity>
  <Lines>30</Lines>
  <Paragraphs>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Příloha k protokolu o ZS č</vt:lpstr>
      <vt:lpstr>Příloha k protokolu o ZS č</vt:lpstr>
    </vt:vector>
  </TitlesOfParts>
  <Company>Přátelé Kryštůfka Robina</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k protokolu o ZS č</dc:title>
  <dc:subject/>
  <dc:creator>Sklenářová</dc:creator>
  <cp:keywords/>
  <dc:description/>
  <cp:lastModifiedBy>Hana Marečková</cp:lastModifiedBy>
  <cp:revision>2</cp:revision>
  <cp:lastPrinted>2025-06-09T08:03:00Z</cp:lastPrinted>
  <dcterms:created xsi:type="dcterms:W3CDTF">2025-06-09T08:05:00Z</dcterms:created>
  <dcterms:modified xsi:type="dcterms:W3CDTF">2025-06-09T08:05:00Z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0x010100634471DC9762A946BBECBC51F5A6E3D1</vt:lpwstr>
  </property>
</Properties>
</file>