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0244F2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bookmarkStart w:id="0" w:name="_GoBack"/>
      <w:bookmarkEnd w:id="0"/>
      <w:r w:rsidRPr="000244F2">
        <w:rPr>
          <w:b/>
          <w:bCs/>
          <w:caps/>
          <w:sz w:val="32"/>
          <w:szCs w:val="32"/>
          <w:lang w:val="sk-SK"/>
        </w:rPr>
        <w:t>Posudek vedoucího bakalářské práce</w:t>
      </w:r>
    </w:p>
    <w:p w14:paraId="139ACEF7" w14:textId="77777777" w:rsidR="00A40E93" w:rsidRPr="000244F2" w:rsidRDefault="00A40E93" w:rsidP="00A40E93">
      <w:pPr>
        <w:pStyle w:val="Default"/>
        <w:rPr>
          <w:lang w:val="sk-SK"/>
        </w:rPr>
      </w:pPr>
    </w:p>
    <w:p w14:paraId="319D7D40" w14:textId="1C1B9F47" w:rsidR="00037B1A" w:rsidRPr="000244F2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0244F2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D82167" w:rsidRPr="000244F2">
        <w:rPr>
          <w:rFonts w:asciiTheme="minorHAnsi" w:hAnsiTheme="minorHAnsi" w:cstheme="minorHAnsi"/>
          <w:sz w:val="22"/>
          <w:szCs w:val="22"/>
          <w:lang w:val="sk-SK"/>
        </w:rPr>
        <w:t>Barbora Studená</w:t>
      </w:r>
    </w:p>
    <w:p w14:paraId="01DAD7B2" w14:textId="5D070122" w:rsidR="00037B1A" w:rsidRPr="000244F2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0244F2">
        <w:rPr>
          <w:rFonts w:asciiTheme="minorHAnsi" w:hAnsiTheme="minorHAnsi" w:cstheme="minorHAnsi"/>
          <w:sz w:val="22"/>
          <w:szCs w:val="22"/>
          <w:lang w:val="sk-SK"/>
        </w:rPr>
        <w:t xml:space="preserve">Vedoucí bakalářské práce (BP): </w:t>
      </w:r>
      <w:r w:rsidR="00D82167" w:rsidRPr="000244F2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43917A2A" w14:textId="61AA3B7B" w:rsidR="00037B1A" w:rsidRPr="000244F2" w:rsidRDefault="00037B1A" w:rsidP="00037B1A">
      <w:pPr>
        <w:spacing w:after="120" w:line="240" w:lineRule="auto"/>
        <w:rPr>
          <w:rFonts w:cstheme="minorHAnsi"/>
          <w:lang w:val="sk-SK"/>
        </w:rPr>
      </w:pPr>
      <w:r w:rsidRPr="000244F2">
        <w:rPr>
          <w:rFonts w:cstheme="minorHAnsi"/>
          <w:lang w:val="sk-SK"/>
        </w:rPr>
        <w:t xml:space="preserve">Téma BP: </w:t>
      </w:r>
      <w:r w:rsidR="00D82167" w:rsidRPr="000244F2">
        <w:rPr>
          <w:rFonts w:cstheme="minorHAnsi"/>
          <w:lang w:val="sk-SK"/>
        </w:rPr>
        <w:t>Zvýšení finanční výkonnosti ve vybraném hotelu prostřednictvím optimalizace housekeeping služeb</w:t>
      </w:r>
    </w:p>
    <w:p w14:paraId="3F08876F" w14:textId="13653293" w:rsidR="00037B1A" w:rsidRPr="000244F2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0244F2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82167" w:rsidRPr="000244F2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45408690" w14:textId="77777777" w:rsidR="00037B1A" w:rsidRPr="000244F2" w:rsidRDefault="00037B1A" w:rsidP="00037B1A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2A42FC26" w14:textId="77777777" w:rsidR="00992AFB" w:rsidRPr="000244F2" w:rsidRDefault="00992AFB" w:rsidP="00992AFB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0244F2">
        <w:rPr>
          <w:rFonts w:cstheme="minorHAnsi"/>
          <w:b/>
          <w:sz w:val="20"/>
          <w:lang w:val="sk-SK"/>
        </w:rPr>
        <w:t>Poznámky k vyplňování posudku:</w:t>
      </w:r>
    </w:p>
    <w:p w14:paraId="66D00CED" w14:textId="77777777" w:rsidR="00992AFB" w:rsidRPr="000244F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0244F2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1" w:name="_Hlk164263314"/>
      <w:r w:rsidRPr="000244F2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Pr="000244F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0244F2">
        <w:rPr>
          <w:rFonts w:cstheme="minorHAnsi"/>
          <w:i/>
          <w:sz w:val="20"/>
          <w:lang w:val="sk-SK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Pr="000244F2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0244F2">
        <w:rPr>
          <w:rFonts w:cstheme="minorHAnsi"/>
          <w:i/>
          <w:sz w:val="20"/>
          <w:lang w:val="sk-SK"/>
        </w:rPr>
        <w:t>Vedoucí</w:t>
      </w:r>
      <w:r w:rsidR="00992AFB" w:rsidRPr="000244F2">
        <w:rPr>
          <w:rFonts w:cstheme="minorHAnsi"/>
          <w:i/>
          <w:sz w:val="20"/>
          <w:lang w:val="sk-SK"/>
        </w:rPr>
        <w:t xml:space="preserve"> BP se musí slovně vyjádřit ke každému hodnotícímu kritériu!</w:t>
      </w:r>
    </w:p>
    <w:p w14:paraId="4632F0B5" w14:textId="77777777" w:rsidR="00037B1A" w:rsidRPr="000244F2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2E246B3E" w:rsidR="00A40E93" w:rsidRPr="000244F2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0244F2">
        <w:rPr>
          <w:rFonts w:cstheme="minorHAnsi"/>
          <w:b/>
          <w:lang w:val="sk-SK"/>
        </w:rPr>
        <w:t xml:space="preserve">Hodnotící kritéria: </w:t>
      </w:r>
      <w:r w:rsidRPr="000244F2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0244F2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Pr="000244F2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244F2">
              <w:rPr>
                <w:rFonts w:cstheme="minorHAnsi"/>
                <w:b/>
                <w:lang w:val="sk-SK"/>
              </w:rPr>
              <w:t>1</w:t>
            </w:r>
            <w:r w:rsidR="00DC7D52" w:rsidRPr="000244F2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244F2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6ABA4E7" w:rsidR="000E094A" w:rsidRPr="000244F2" w:rsidRDefault="00045D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0E094A" w:rsidRPr="000244F2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0244F2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0244F2">
              <w:rPr>
                <w:rFonts w:cstheme="minorHAnsi"/>
                <w:i/>
                <w:sz w:val="20"/>
                <w:lang w:val="sk-SK"/>
              </w:rPr>
              <w:t>Komentář se zaměří na: srozumitelnost formulace cílů práce a použitých metod zpracování práce; zhodnocení cílů práce v souladu s tématem práce; zvolené metody a postupy použité pro naplnění cílů práce</w:t>
            </w:r>
            <w:r w:rsidR="008B781B" w:rsidRPr="000244F2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4A103C80" w14:textId="4BEB1A4D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6AA615A" w14:textId="0C8F50A3" w:rsidR="00D507B6" w:rsidRPr="000244F2" w:rsidRDefault="00D507B6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244F2">
              <w:rPr>
                <w:rFonts w:cstheme="minorHAnsi"/>
                <w:lang w:val="sk-SK"/>
              </w:rPr>
              <w:t xml:space="preserve">Cieľom práce je </w:t>
            </w:r>
            <w:r w:rsidR="00E8118D" w:rsidRPr="000244F2">
              <w:rPr>
                <w:rFonts w:cstheme="minorHAnsi"/>
                <w:lang w:val="sk-SK"/>
              </w:rPr>
              <w:t xml:space="preserve">podať návrhy na zvýšenie finančnej výkonnosti prostredníctvom sektoru housekeeping vo vybranom hoteli, na ktorý sa práca zameriava. </w:t>
            </w:r>
            <w:r w:rsidR="006741F7" w:rsidRPr="000244F2">
              <w:rPr>
                <w:rFonts w:cstheme="minorHAnsi"/>
                <w:lang w:val="sk-SK"/>
              </w:rPr>
              <w:t xml:space="preserve">Podobný cieľ je </w:t>
            </w:r>
            <w:r w:rsidR="00846FC4" w:rsidRPr="000244F2">
              <w:rPr>
                <w:rFonts w:cstheme="minorHAnsi"/>
                <w:lang w:val="sk-SK"/>
              </w:rPr>
              <w:t xml:space="preserve">však </w:t>
            </w:r>
            <w:r w:rsidR="006741F7" w:rsidRPr="000244F2">
              <w:rPr>
                <w:rFonts w:cstheme="minorHAnsi"/>
                <w:lang w:val="sk-SK"/>
              </w:rPr>
              <w:t xml:space="preserve">popísaný </w:t>
            </w:r>
            <w:r w:rsidR="00846FC4" w:rsidRPr="000244F2">
              <w:rPr>
                <w:rFonts w:cstheme="minorHAnsi"/>
                <w:lang w:val="sk-SK"/>
              </w:rPr>
              <w:t xml:space="preserve">i </w:t>
            </w:r>
            <w:r w:rsidR="006741F7" w:rsidRPr="000244F2">
              <w:rPr>
                <w:rFonts w:cstheme="minorHAnsi"/>
                <w:lang w:val="sk-SK"/>
              </w:rPr>
              <w:t>nižšie</w:t>
            </w:r>
            <w:r w:rsidR="00846FC4" w:rsidRPr="000244F2">
              <w:rPr>
                <w:rFonts w:cstheme="minorHAnsi"/>
                <w:lang w:val="sk-SK"/>
              </w:rPr>
              <w:t xml:space="preserve"> v texte</w:t>
            </w:r>
            <w:r w:rsidR="006741F7" w:rsidRPr="000244F2">
              <w:rPr>
                <w:rFonts w:cstheme="minorHAnsi"/>
                <w:lang w:val="sk-SK"/>
              </w:rPr>
              <w:t xml:space="preserve"> „Dalším cílem je na základě provedených analýz v sektoru housekeepingu navrhnout optimalizační řešení…“. </w:t>
            </w:r>
            <w:r w:rsidR="00846FC4" w:rsidRPr="000244F2">
              <w:rPr>
                <w:rFonts w:cstheme="minorHAnsi"/>
                <w:lang w:val="sk-SK"/>
              </w:rPr>
              <w:t>Táto formulácia môže u čitateľa vyvolať dojem opakovania</w:t>
            </w:r>
            <w:r w:rsidR="00D53AF1" w:rsidRPr="000244F2">
              <w:rPr>
                <w:rFonts w:cstheme="minorHAnsi"/>
                <w:lang w:val="sk-SK"/>
              </w:rPr>
              <w:t>.</w:t>
            </w:r>
            <w:r w:rsidR="00846FC4" w:rsidRPr="000244F2">
              <w:rPr>
                <w:rFonts w:cstheme="minorHAnsi"/>
                <w:lang w:val="sk-SK"/>
              </w:rPr>
              <w:t xml:space="preserve"> </w:t>
            </w:r>
            <w:r w:rsidR="00D53AF1" w:rsidRPr="000244F2">
              <w:rPr>
                <w:rFonts w:cstheme="minorHAnsi"/>
                <w:lang w:val="sk-SK"/>
              </w:rPr>
              <w:t>O</w:t>
            </w:r>
            <w:r w:rsidR="00846FC4" w:rsidRPr="000244F2">
              <w:rPr>
                <w:rFonts w:cstheme="minorHAnsi"/>
                <w:lang w:val="sk-SK"/>
              </w:rPr>
              <w:t xml:space="preserve">ba ciele smerujú k návrhu odporúčaní na zvýšenie finančnej výkonnosti, pričom sa líšia len dôrazom (raz „návrh“, </w:t>
            </w:r>
            <w:r w:rsidR="00D53AF1" w:rsidRPr="000244F2">
              <w:rPr>
                <w:rFonts w:cstheme="minorHAnsi"/>
                <w:lang w:val="sk-SK"/>
              </w:rPr>
              <w:t>potom</w:t>
            </w:r>
            <w:r w:rsidR="00846FC4" w:rsidRPr="000244F2">
              <w:rPr>
                <w:rFonts w:cstheme="minorHAnsi"/>
                <w:lang w:val="sk-SK"/>
              </w:rPr>
              <w:t xml:space="preserve"> </w:t>
            </w:r>
            <w:r w:rsidR="00D53AF1" w:rsidRPr="000244F2">
              <w:rPr>
                <w:rFonts w:cstheme="minorHAnsi"/>
                <w:lang w:val="sk-SK"/>
              </w:rPr>
              <w:t xml:space="preserve">na </w:t>
            </w:r>
            <w:r w:rsidR="00846FC4" w:rsidRPr="000244F2">
              <w:rPr>
                <w:rFonts w:cstheme="minorHAnsi"/>
                <w:lang w:val="sk-SK"/>
              </w:rPr>
              <w:t>„optimalizáci</w:t>
            </w:r>
            <w:r w:rsidR="00D53AF1" w:rsidRPr="000244F2">
              <w:rPr>
                <w:rFonts w:cstheme="minorHAnsi"/>
                <w:lang w:val="sk-SK"/>
              </w:rPr>
              <w:t>u</w:t>
            </w:r>
            <w:r w:rsidR="00846FC4" w:rsidRPr="000244F2">
              <w:rPr>
                <w:rFonts w:cstheme="minorHAnsi"/>
                <w:lang w:val="sk-SK"/>
              </w:rPr>
              <w:t>“). Prehľadnosť práce by zlepšilo jasné oddelenie hlavného cieľa od čiastkových cieľov</w:t>
            </w:r>
            <w:r w:rsidR="00D53AF1" w:rsidRPr="000244F2">
              <w:rPr>
                <w:rFonts w:cstheme="minorHAnsi"/>
                <w:lang w:val="sk-SK"/>
              </w:rPr>
              <w:t>.</w:t>
            </w:r>
            <w:r w:rsidR="00DA4E01">
              <w:rPr>
                <w:rFonts w:cstheme="minorHAnsi"/>
                <w:lang w:val="sk-SK"/>
              </w:rPr>
              <w:t xml:space="preserve"> </w:t>
            </w:r>
            <w:r w:rsidR="00CA73A8">
              <w:rPr>
                <w:rFonts w:cstheme="minorHAnsi"/>
                <w:lang w:val="sk-SK"/>
              </w:rPr>
              <w:t>B</w:t>
            </w:r>
            <w:r w:rsidR="00CA73A8" w:rsidRPr="00CA73A8">
              <w:rPr>
                <w:rFonts w:cstheme="minorHAnsi"/>
                <w:lang w:val="sk-SK"/>
              </w:rPr>
              <w:t xml:space="preserve">olo </w:t>
            </w:r>
            <w:r w:rsidR="00CA73A8">
              <w:rPr>
                <w:rFonts w:cstheme="minorHAnsi"/>
                <w:lang w:val="sk-SK"/>
              </w:rPr>
              <w:t xml:space="preserve">by taktiež </w:t>
            </w:r>
            <w:r w:rsidR="00CA73A8" w:rsidRPr="00CA73A8">
              <w:rPr>
                <w:rFonts w:cstheme="minorHAnsi"/>
                <w:lang w:val="sk-SK"/>
              </w:rPr>
              <w:t>vhodné, aby autorka v úvode práce jasne formulovala aj výskumné otázky.</w:t>
            </w:r>
          </w:p>
          <w:p w14:paraId="6BEDE3C6" w14:textId="4A068D4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04804A3" w14:textId="77777777" w:rsidR="008B781B" w:rsidRPr="000244F2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5E6B5AA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0244F2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Pr="000244F2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244F2">
              <w:rPr>
                <w:rFonts w:cstheme="minorHAnsi"/>
                <w:b/>
                <w:lang w:val="sk-SK"/>
              </w:rPr>
              <w:t>2</w:t>
            </w:r>
            <w:r w:rsidR="00DC7D52" w:rsidRPr="000244F2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244F2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6B9A9F6" w:rsidR="000E094A" w:rsidRPr="000244F2" w:rsidRDefault="006C18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0244F2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0244F2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0244F2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0244F2">
              <w:rPr>
                <w:rFonts w:cstheme="minorHAnsi"/>
                <w:i/>
                <w:sz w:val="20"/>
                <w:lang w:val="sk-SK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1095BF4" w14:textId="6FFDAEAE" w:rsidR="008B781B" w:rsidRPr="000244F2" w:rsidRDefault="00002F7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244F2">
              <w:rPr>
                <w:rFonts w:cstheme="minorHAnsi"/>
                <w:lang w:val="sk-SK"/>
              </w:rPr>
              <w:t>Teoretická časť práce je spracovaná prehľadne, kapitoly sú logicky usporiadané a tematicky zodpovedajú zameraniu práce. Viditeľná je snaha o využitie aj relevantných zahraničných periodík (napr. Journal of Hospitality and Tourism Technology), čo hodnotím pozitívne. Napriek tomu by som odporučila venovať väčšiu pozornosť aktuálnemu stavu riešenej problematiky v zahraničných odborných zdrojoch, aby bola práca pevnejšie ukotvená v kontexte súčasných trendov v</w:t>
            </w:r>
            <w:r w:rsidR="006D7344">
              <w:rPr>
                <w:rFonts w:cstheme="minorHAnsi"/>
                <w:lang w:val="sk-SK"/>
              </w:rPr>
              <w:t xml:space="preserve"> danej oblasti. </w:t>
            </w:r>
            <w:r w:rsidRPr="000244F2">
              <w:rPr>
                <w:rFonts w:cstheme="minorHAnsi"/>
                <w:lang w:val="sk-SK"/>
              </w:rPr>
              <w:t>Kľúčovým zdrojom je kniha od Vyskočilovej (2019), ktorá tvorí nosnú časť práce.</w:t>
            </w:r>
            <w:r w:rsidR="00A33A39" w:rsidRPr="000244F2">
              <w:rPr>
                <w:rFonts w:cstheme="minorHAnsi"/>
                <w:lang w:val="sk-SK"/>
              </w:rPr>
              <w:t xml:space="preserve"> </w:t>
            </w:r>
            <w:r w:rsidR="00077935" w:rsidRPr="000244F2">
              <w:rPr>
                <w:rFonts w:cstheme="minorHAnsi"/>
                <w:lang w:val="sk-SK"/>
              </w:rPr>
              <w:t>V časti o analytických metódach na strane 43 chýbajú relevantné odborné zdroje a citácie, ktoré by podporili definície použitých pojmov – napríklad pojem „terénna analýza“ a jeho špecifikácia.</w:t>
            </w:r>
          </w:p>
          <w:p w14:paraId="2F195D88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0244F2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Pr="000244F2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244F2">
              <w:rPr>
                <w:rFonts w:cstheme="minorHAnsi"/>
                <w:b/>
                <w:lang w:val="sk-SK"/>
              </w:rPr>
              <w:t>3</w:t>
            </w:r>
            <w:r w:rsidR="00DC7D52" w:rsidRPr="000244F2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244F2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C004062" w:rsidR="000E094A" w:rsidRPr="000244F2" w:rsidRDefault="00C736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0244F2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Pr="000244F2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0244F2">
              <w:rPr>
                <w:rFonts w:cstheme="minorHAnsi"/>
                <w:i/>
                <w:sz w:val="20"/>
                <w:lang w:val="sk-SK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447489A4" w14:textId="6C46403E" w:rsidR="002249DE" w:rsidRPr="002249DE" w:rsidRDefault="002249DE" w:rsidP="002249D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249DE">
              <w:rPr>
                <w:rFonts w:cstheme="minorHAnsi"/>
                <w:lang w:val="sk-SK"/>
              </w:rPr>
              <w:t xml:space="preserve">Analytická časť práce pozostáva z dvoch hlavných častí – finančnej analýzy a terénnej analýzy. Tento prístup je v zásade logický, avšak je škoda, že finančná analýza nie je priamo previazaná s hlavným zameraním práce, ktorým je </w:t>
            </w:r>
            <w:r w:rsidRPr="002249DE">
              <w:rPr>
                <w:rFonts w:cstheme="minorHAnsi"/>
                <w:lang w:val="sk-SK"/>
              </w:rPr>
              <w:lastRenderedPageBreak/>
              <w:t>housekeeping. Ako sama autorka uvádza, finančné ukazovatele (napr. aktivity, zadlženosti) sa vzťahujú skôr na celkový chod podniku, a preto v kontexte optimalizácie housekeepingu pôsobia viac ako doplnkový rámec než ako kľúčové zistenia.</w:t>
            </w:r>
          </w:p>
          <w:p w14:paraId="45D13C62" w14:textId="77777777" w:rsidR="002249DE" w:rsidRPr="002249DE" w:rsidRDefault="002249DE" w:rsidP="002249D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4314D9D" w14:textId="511DABF3" w:rsidR="000E094A" w:rsidRPr="000244F2" w:rsidRDefault="002249DE" w:rsidP="002249DE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2249DE">
              <w:rPr>
                <w:rFonts w:cstheme="minorHAnsi"/>
                <w:lang w:val="sk-SK"/>
              </w:rPr>
              <w:t>Pri čítaní práce je miestami náročné sledovať myšlienkovú líniu autorky, čo môže znižovať zrozumiteľnosť textu. Napríklad kapitola 8.3.3. môže na čitateľa pôsobiť ako vytrhnutá z</w:t>
            </w:r>
            <w:r w:rsidR="00154FA4">
              <w:rPr>
                <w:rFonts w:cstheme="minorHAnsi"/>
                <w:lang w:val="sk-SK"/>
              </w:rPr>
              <w:t> </w:t>
            </w:r>
            <w:r w:rsidRPr="002249DE">
              <w:rPr>
                <w:rFonts w:cstheme="minorHAnsi"/>
                <w:lang w:val="sk-SK"/>
              </w:rPr>
              <w:t>kontextu</w:t>
            </w:r>
            <w:r w:rsidR="00154FA4">
              <w:rPr>
                <w:rFonts w:cstheme="minorHAnsi"/>
                <w:lang w:val="sk-SK"/>
              </w:rPr>
              <w:t xml:space="preserve">. </w:t>
            </w:r>
            <w:r w:rsidR="00154FA4" w:rsidRPr="00154FA4">
              <w:rPr>
                <w:rFonts w:cstheme="minorHAnsi"/>
                <w:lang w:val="sk-SK"/>
              </w:rPr>
              <w:t>Celkovo však hodnotím praktickú časť ako prínosnú, najmä s ohľadom na náročnosť zberu dát (merania, pozorovania, rozhovory)</w:t>
            </w:r>
            <w:r w:rsidR="00C62FB0">
              <w:rPr>
                <w:rFonts w:cstheme="minorHAnsi"/>
                <w:lang w:val="sk-SK"/>
              </w:rPr>
              <w:t xml:space="preserve"> a jej prínos</w:t>
            </w:r>
            <w:r w:rsidR="00154FA4" w:rsidRPr="00154FA4">
              <w:rPr>
                <w:rFonts w:cstheme="minorHAnsi"/>
                <w:lang w:val="sk-SK"/>
              </w:rPr>
              <w:t xml:space="preserve">, ktoré si vyžadujú čas a systematický prístup. Výsledky analýz sú podložené </w:t>
            </w:r>
            <w:r w:rsidR="00C62FB0">
              <w:rPr>
                <w:rFonts w:cstheme="minorHAnsi"/>
                <w:lang w:val="sk-SK"/>
              </w:rPr>
              <w:t xml:space="preserve">relevantnými dátami. </w:t>
            </w:r>
            <w:r w:rsidR="00637A83">
              <w:rPr>
                <w:rFonts w:cstheme="minorHAnsi"/>
                <w:lang w:val="sk-SK"/>
              </w:rPr>
              <w:t xml:space="preserve">Bolo by fajn vysledovať i ďalšie doplnkové faktory, ktoré môžu súvisieť s časom na úklid, napr. vek pracovníka, </w:t>
            </w:r>
            <w:r w:rsidR="00C736E6">
              <w:rPr>
                <w:rFonts w:cstheme="minorHAnsi"/>
                <w:lang w:val="sk-SK"/>
              </w:rPr>
              <w:t xml:space="preserve">zdravotné obmedzenia, </w:t>
            </w:r>
            <w:r w:rsidR="00637A83">
              <w:rPr>
                <w:rFonts w:cstheme="minorHAnsi"/>
                <w:lang w:val="sk-SK"/>
              </w:rPr>
              <w:t xml:space="preserve">skúsenosti a pod. </w:t>
            </w:r>
          </w:p>
          <w:p w14:paraId="627B5321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03103B0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34B84D28" w:rsidR="0073639B" w:rsidRPr="000244F2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0244F2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Pr="000244F2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244F2">
              <w:rPr>
                <w:rFonts w:cstheme="minorHAnsi"/>
                <w:b/>
                <w:lang w:val="sk-SK"/>
              </w:rPr>
              <w:t>4</w:t>
            </w:r>
            <w:r w:rsidR="00DC7D52" w:rsidRPr="000244F2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244F2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8E2072" w:rsidRPr="000244F2">
              <w:rPr>
                <w:rFonts w:cstheme="minorHAnsi"/>
                <w:b/>
                <w:lang w:val="sk-SK"/>
              </w:rPr>
              <w:t>řešící / návrhová / 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66F10FA" w:rsidR="000E094A" w:rsidRPr="000244F2" w:rsidRDefault="00C004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0244F2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0244F2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0244F2">
              <w:rPr>
                <w:rFonts w:cstheme="minorHAnsi"/>
                <w:i/>
                <w:sz w:val="20"/>
                <w:lang w:val="sk-SK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F693D8C" w14:textId="77777777" w:rsidR="009A08A1" w:rsidRDefault="009A08A1" w:rsidP="009A08A1">
            <w:pPr>
              <w:rPr>
                <w:rFonts w:cstheme="minorHAnsi"/>
                <w:lang w:val="sk-SK"/>
              </w:rPr>
            </w:pPr>
            <w:r w:rsidRPr="009A08A1">
              <w:rPr>
                <w:rFonts w:cstheme="minorHAnsi"/>
                <w:lang w:val="sk-SK"/>
              </w:rPr>
              <w:t>Autorka odporúča zaviesť nástroj pre určenie optimálneho počtu pokojských na deň, čo považujem za zaujímavý a praktický návrh. Tento nástroj môže byť prínosný najmä v prípadoch, keď hotel potrebuje flexibilne plánovať personálne kapacity v súlade s aktuálnou obsadenosťou a typom izieb.</w:t>
            </w:r>
          </w:p>
          <w:p w14:paraId="14C3A309" w14:textId="2A55A6EC" w:rsidR="00CA56E2" w:rsidRPr="00CA56E2" w:rsidRDefault="00CA56E2" w:rsidP="00CA56E2">
            <w:pPr>
              <w:spacing w:after="120"/>
              <w:jc w:val="both"/>
              <w:rPr>
                <w:rFonts w:cstheme="minorHAnsi"/>
                <w:lang w:val="sk-SK"/>
              </w:rPr>
            </w:pPr>
            <w:r w:rsidRPr="00CA56E2">
              <w:rPr>
                <w:rFonts w:cstheme="minorHAnsi"/>
                <w:lang w:val="sk-SK"/>
              </w:rPr>
              <w:t>Pri využívaní takéhoto nástroja je kľúčové pravidelné aktualizovanie vstupných dát a priebežné overovanie jeho presnosti v praxi.</w:t>
            </w:r>
            <w:r w:rsidR="006724A4">
              <w:t xml:space="preserve"> </w:t>
            </w:r>
            <w:r w:rsidR="006724A4" w:rsidRPr="006724A4">
              <w:rPr>
                <w:rFonts w:cstheme="minorHAnsi"/>
                <w:lang w:val="sk-SK"/>
              </w:rPr>
              <w:t xml:space="preserve">Odporúčam tiež zvážiť, či by nebolo vhodné rozšíriť nástroj o modul </w:t>
            </w:r>
            <w:r w:rsidR="006724A4">
              <w:rPr>
                <w:rFonts w:cstheme="minorHAnsi"/>
                <w:lang w:val="sk-SK"/>
              </w:rPr>
              <w:t>sezónnosti</w:t>
            </w:r>
            <w:r w:rsidR="006724A4" w:rsidRPr="006724A4">
              <w:rPr>
                <w:rFonts w:cstheme="minorHAnsi"/>
                <w:lang w:val="sk-SK"/>
              </w:rPr>
              <w:t xml:space="preserve">, kedy sa obsadenosť a nároky na housekeeping </w:t>
            </w:r>
            <w:r w:rsidR="006724A4">
              <w:rPr>
                <w:rFonts w:cstheme="minorHAnsi"/>
                <w:lang w:val="sk-SK"/>
              </w:rPr>
              <w:t xml:space="preserve">môžu líšiť. </w:t>
            </w:r>
          </w:p>
          <w:p w14:paraId="69972017" w14:textId="77777777" w:rsidR="009C7318" w:rsidRPr="000244F2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A166478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0244F2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Pr="000244F2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244F2">
              <w:rPr>
                <w:rFonts w:cstheme="minorHAnsi"/>
                <w:b/>
                <w:lang w:val="sk-SK"/>
              </w:rPr>
              <w:t>5</w:t>
            </w:r>
            <w:r w:rsidR="00DC7D52" w:rsidRPr="000244F2">
              <w:rPr>
                <w:rFonts w:cstheme="minorHAnsi"/>
                <w:b/>
                <w:lang w:val="sk-SK"/>
              </w:rPr>
              <w:t xml:space="preserve">. </w:t>
            </w:r>
            <w:r w:rsidR="000E094A" w:rsidRPr="000244F2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DAD6178" w:rsidR="000E094A" w:rsidRPr="000244F2" w:rsidRDefault="00C004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0244F2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0244F2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0244F2">
              <w:rPr>
                <w:rFonts w:cstheme="minorHAnsi"/>
                <w:i/>
                <w:sz w:val="20"/>
                <w:lang w:val="sk-SK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0244F2">
              <w:rPr>
                <w:rFonts w:cstheme="minorHAnsi"/>
                <w:i/>
                <w:sz w:val="20"/>
                <w:lang w:val="sk-SK"/>
              </w:rPr>
              <w:t xml:space="preserve">. </w:t>
            </w:r>
          </w:p>
          <w:p w14:paraId="01998C67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105A3E5" w14:textId="046E5F8B" w:rsidR="000E094A" w:rsidRPr="000244F2" w:rsidRDefault="00BB02BF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F</w:t>
            </w:r>
            <w:r w:rsidRPr="00BB02BF">
              <w:rPr>
                <w:rFonts w:cstheme="minorHAnsi"/>
                <w:lang w:val="sk-SK"/>
              </w:rPr>
              <w:t xml:space="preserve">ormálna úroveň práce zodpovedá požiadavkám kladeným na </w:t>
            </w:r>
            <w:r>
              <w:rPr>
                <w:rFonts w:cstheme="minorHAnsi"/>
                <w:lang w:val="sk-SK"/>
              </w:rPr>
              <w:t>BP</w:t>
            </w:r>
            <w:r w:rsidRPr="00BB02BF">
              <w:rPr>
                <w:rFonts w:cstheme="minorHAnsi"/>
                <w:lang w:val="sk-SK"/>
              </w:rPr>
              <w:t>, a to po jazykovej aj grafickej stránke.</w:t>
            </w:r>
            <w:r w:rsidR="004643C2">
              <w:t xml:space="preserve"> </w:t>
            </w:r>
            <w:r w:rsidR="004643C2" w:rsidRPr="004643C2">
              <w:rPr>
                <w:rFonts w:cstheme="minorHAnsi"/>
                <w:lang w:val="sk-SK"/>
              </w:rPr>
              <w:t xml:space="preserve">V texte </w:t>
            </w:r>
            <w:r w:rsidR="002D708E">
              <w:rPr>
                <w:rFonts w:cstheme="minorHAnsi"/>
                <w:lang w:val="sk-SK"/>
              </w:rPr>
              <w:t>by sa autorka práce mohla viac</w:t>
            </w:r>
            <w:r w:rsidR="004643C2" w:rsidRPr="004643C2">
              <w:rPr>
                <w:rFonts w:cstheme="minorHAnsi"/>
                <w:lang w:val="sk-SK"/>
              </w:rPr>
              <w:t xml:space="preserve"> odkazovať priamo na tabuľky a grafy, aby práca pôsobila konzistentne a prehľadne.</w:t>
            </w:r>
          </w:p>
          <w:p w14:paraId="406D5824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3DDB2FA6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1CBFD397" w14:textId="77777777" w:rsidR="000E094A" w:rsidRPr="000244F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0244F2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0244F2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Pr="000244F2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0244F2">
              <w:rPr>
                <w:rFonts w:cstheme="minorHAnsi"/>
                <w:b/>
                <w:lang w:val="sk-SK"/>
              </w:rPr>
              <w:t>Závěrečné</w:t>
            </w:r>
            <w:r w:rsidR="009C7318" w:rsidRPr="000244F2">
              <w:rPr>
                <w:rFonts w:cstheme="minorHAnsi"/>
                <w:b/>
                <w:lang w:val="sk-SK"/>
              </w:rPr>
              <w:t xml:space="preserve"> hodnocení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182A4FB" w:rsidR="009C7318" w:rsidRPr="000244F2" w:rsidRDefault="00C004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9D67D5" w:rsidRPr="000244F2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45B2D08D" w:rsidR="009D67D5" w:rsidRPr="000244F2" w:rsidRDefault="00D50F47" w:rsidP="00D50F47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2" w:name="_Hlk98164743"/>
            <w:r w:rsidRPr="00D50F47">
              <w:rPr>
                <w:rFonts w:cstheme="minorHAnsi"/>
                <w:lang w:val="sk-SK"/>
              </w:rPr>
              <w:t xml:space="preserve">Veľkým prínosom tejto práce je jej praktické zameranie a aplikovateľnosť výsledkov. Hotelový sektor čelí mnohým problémom, </w:t>
            </w:r>
            <w:r w:rsidR="002D708E">
              <w:rPr>
                <w:rFonts w:cstheme="minorHAnsi"/>
                <w:lang w:val="sk-SK"/>
              </w:rPr>
              <w:t>jedným z nich je práve housekeeping. Autorka</w:t>
            </w:r>
            <w:r w:rsidRPr="00D50F47">
              <w:rPr>
                <w:rFonts w:cstheme="minorHAnsi"/>
                <w:lang w:val="sk-SK"/>
              </w:rPr>
              <w:t xml:space="preserve"> </w:t>
            </w:r>
            <w:r w:rsidR="002D708E">
              <w:rPr>
                <w:rFonts w:cstheme="minorHAnsi"/>
                <w:lang w:val="sk-SK"/>
              </w:rPr>
              <w:t>sa</w:t>
            </w:r>
            <w:r w:rsidRPr="00D50F47">
              <w:rPr>
                <w:rFonts w:cstheme="minorHAnsi"/>
                <w:lang w:val="sk-SK"/>
              </w:rPr>
              <w:t xml:space="preserve"> zamerala na odhalenie nedostatkov v</w:t>
            </w:r>
            <w:r>
              <w:rPr>
                <w:rFonts w:cstheme="minorHAnsi"/>
                <w:lang w:val="sk-SK"/>
              </w:rPr>
              <w:t> </w:t>
            </w:r>
            <w:r w:rsidRPr="00D50F47">
              <w:rPr>
                <w:rFonts w:cstheme="minorHAnsi"/>
                <w:lang w:val="sk-SK"/>
              </w:rPr>
              <w:t>procesoch</w:t>
            </w:r>
            <w:r>
              <w:rPr>
                <w:rFonts w:cstheme="minorHAnsi"/>
                <w:lang w:val="sk-SK"/>
              </w:rPr>
              <w:t xml:space="preserve"> housekeepingu</w:t>
            </w:r>
            <w:r w:rsidRPr="00D50F47">
              <w:rPr>
                <w:rFonts w:cstheme="minorHAnsi"/>
                <w:lang w:val="sk-SK"/>
              </w:rPr>
              <w:t xml:space="preserve"> a návrh opatrení, ktoré by mohli viesť k úsporám. Oceňujem najmä dôkladnosť, s akou sa autorka venovala samotnému meraniu, pozorovaniu a rozhovorom so zamestnancami</w:t>
            </w:r>
            <w:r>
              <w:rPr>
                <w:rFonts w:cstheme="minorHAnsi"/>
                <w:lang w:val="sk-SK"/>
              </w:rPr>
              <w:t xml:space="preserve">. </w:t>
            </w:r>
            <w:r w:rsidRPr="00D50F47">
              <w:rPr>
                <w:rFonts w:cstheme="minorHAnsi"/>
                <w:lang w:val="sk-SK"/>
              </w:rPr>
              <w:t>Celkovo hodnotím prácu ako veľmi prínosnú</w:t>
            </w:r>
            <w:r>
              <w:rPr>
                <w:rFonts w:cstheme="minorHAnsi"/>
                <w:lang w:val="sk-SK"/>
              </w:rPr>
              <w:t xml:space="preserve"> pre management hotela. </w:t>
            </w:r>
            <w:r w:rsidR="00641E0E">
              <w:rPr>
                <w:rFonts w:cstheme="minorHAnsi"/>
                <w:lang w:val="sk-SK"/>
              </w:rPr>
              <w:t xml:space="preserve">Prácu hodnotím </w:t>
            </w:r>
            <w:r w:rsidRPr="00D50F47">
              <w:rPr>
                <w:rFonts w:cstheme="minorHAnsi"/>
                <w:lang w:val="sk-SK"/>
              </w:rPr>
              <w:t>známkou B a odporúčam k obhajobe.</w:t>
            </w:r>
          </w:p>
        </w:tc>
      </w:tr>
    </w:tbl>
    <w:bookmarkEnd w:id="2"/>
    <w:p w14:paraId="5C15DC76" w14:textId="48EB398F" w:rsidR="009C7318" w:rsidRPr="000244F2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0244F2">
        <w:rPr>
          <w:rFonts w:cstheme="minorHAnsi"/>
          <w:i/>
          <w:sz w:val="18"/>
          <w:lang w:val="sk-SK"/>
        </w:rPr>
        <w:t>*</w:t>
      </w:r>
      <w:r w:rsidRPr="000244F2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00B15EF1" w14:textId="77777777" w:rsidR="0024258E" w:rsidRPr="000244F2" w:rsidRDefault="0024258E" w:rsidP="00A40E93">
      <w:pPr>
        <w:jc w:val="both"/>
        <w:rPr>
          <w:rFonts w:cstheme="minorHAnsi"/>
          <w:lang w:val="sk-SK"/>
        </w:rPr>
      </w:pPr>
    </w:p>
    <w:p w14:paraId="240E8692" w14:textId="5DB62004" w:rsidR="009C7318" w:rsidRPr="000244F2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0244F2">
        <w:rPr>
          <w:rFonts w:cstheme="minorHAnsi"/>
          <w:b/>
          <w:lang w:val="sk-SK"/>
        </w:rPr>
        <w:t>Otázky k</w:t>
      </w:r>
      <w:r w:rsidR="00037B1A" w:rsidRPr="000244F2">
        <w:rPr>
          <w:rFonts w:cstheme="minorHAnsi"/>
          <w:b/>
          <w:lang w:val="sk-SK"/>
        </w:rPr>
        <w:t> </w:t>
      </w:r>
      <w:r w:rsidRPr="000244F2">
        <w:rPr>
          <w:rFonts w:cstheme="minorHAnsi"/>
          <w:b/>
          <w:lang w:val="sk-SK"/>
        </w:rPr>
        <w:t>obhajobě</w:t>
      </w:r>
      <w:r w:rsidR="00037B1A" w:rsidRPr="000244F2">
        <w:rPr>
          <w:rFonts w:cstheme="minorHAnsi"/>
          <w:b/>
          <w:lang w:val="sk-SK"/>
        </w:rPr>
        <w:t>:</w:t>
      </w:r>
    </w:p>
    <w:p w14:paraId="05044E47" w14:textId="77777777" w:rsidR="00A6466D" w:rsidRDefault="00A6466D" w:rsidP="00A6524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A6466D">
        <w:rPr>
          <w:rFonts w:cstheme="minorHAnsi"/>
          <w:lang w:val="sk-SK"/>
        </w:rPr>
        <w:t>Aké prínosy a riziká vidíte v zavedení tohto nástroja pre optimalizáciu housekeeping služieb a aké faktory by mohli ovplyvniť presnosť jeho výsledkov?</w:t>
      </w:r>
    </w:p>
    <w:p w14:paraId="2B63103D" w14:textId="1C9E6E90" w:rsidR="00A65242" w:rsidRPr="00A65242" w:rsidRDefault="00A65242" w:rsidP="00A6524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A65242">
        <w:rPr>
          <w:rFonts w:cstheme="minorHAnsi"/>
          <w:lang w:val="sk-SK"/>
        </w:rPr>
        <w:lastRenderedPageBreak/>
        <w:t>Konzultovali ste návrh tohto nástroja s vedením spoločnosti</w:t>
      </w:r>
      <w:r>
        <w:rPr>
          <w:rFonts w:cstheme="minorHAnsi"/>
          <w:lang w:val="sk-SK"/>
        </w:rPr>
        <w:t xml:space="preserve">? </w:t>
      </w:r>
      <w:r w:rsidR="00BA4205">
        <w:rPr>
          <w:rFonts w:cstheme="minorHAnsi"/>
          <w:lang w:val="sk-SK"/>
        </w:rPr>
        <w:t xml:space="preserve">Plánujú nástroj reálne využívať? </w:t>
      </w:r>
    </w:p>
    <w:p w14:paraId="3128B4D1" w14:textId="77777777" w:rsidR="0085398A" w:rsidRPr="000244F2" w:rsidRDefault="0085398A" w:rsidP="00A40E93">
      <w:pPr>
        <w:jc w:val="both"/>
        <w:rPr>
          <w:rFonts w:cstheme="minorHAnsi"/>
          <w:lang w:val="sk-SK"/>
        </w:rPr>
      </w:pPr>
    </w:p>
    <w:p w14:paraId="5C89816B" w14:textId="77777777" w:rsidR="0024258E" w:rsidRPr="000244F2" w:rsidRDefault="0024258E" w:rsidP="00A40E93">
      <w:pPr>
        <w:jc w:val="both"/>
        <w:rPr>
          <w:rFonts w:cstheme="minorHAnsi"/>
          <w:lang w:val="sk-SK"/>
        </w:rPr>
      </w:pPr>
    </w:p>
    <w:p w14:paraId="4E3072FA" w14:textId="1DCC3BA2" w:rsidR="009C7318" w:rsidRPr="000244F2" w:rsidRDefault="009C7318" w:rsidP="00DC7D52">
      <w:pPr>
        <w:spacing w:after="120" w:line="240" w:lineRule="auto"/>
        <w:jc w:val="both"/>
        <w:rPr>
          <w:lang w:val="sk-SK"/>
        </w:rPr>
      </w:pPr>
      <w:r w:rsidRPr="000244F2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A4205">
            <w:rPr>
              <w:rFonts w:cstheme="minorHAnsi"/>
              <w:b/>
              <w:lang w:val="sk-SK"/>
            </w:rPr>
            <w:t>splňuje</w:t>
          </w:r>
        </w:sdtContent>
      </w:sdt>
      <w:r w:rsidRPr="000244F2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A4205">
            <w:rPr>
              <w:rFonts w:cstheme="minorHAnsi"/>
              <w:b/>
              <w:lang w:val="sk-SK"/>
            </w:rPr>
            <w:t>doporučuji</w:t>
          </w:r>
        </w:sdtContent>
      </w:sdt>
      <w:r w:rsidRPr="000244F2">
        <w:rPr>
          <w:lang w:val="sk-SK"/>
        </w:rPr>
        <w:t xml:space="preserve"> k obhajobě.</w:t>
      </w:r>
      <w:r w:rsidR="00CD12C3" w:rsidRPr="000244F2">
        <w:rPr>
          <w:lang w:val="sk-SK"/>
        </w:rPr>
        <w:t xml:space="preserve"> </w:t>
      </w:r>
    </w:p>
    <w:p w14:paraId="019B42D4" w14:textId="77777777" w:rsidR="0024258E" w:rsidRPr="000244F2" w:rsidRDefault="0024258E" w:rsidP="00A40E93">
      <w:pPr>
        <w:jc w:val="both"/>
        <w:rPr>
          <w:rFonts w:cstheme="minorHAnsi"/>
          <w:lang w:val="sk-SK"/>
        </w:rPr>
      </w:pPr>
    </w:p>
    <w:p w14:paraId="5F671F75" w14:textId="29AF891B" w:rsidR="009C7318" w:rsidRPr="000244F2" w:rsidRDefault="009C7318" w:rsidP="00DC7D52">
      <w:pPr>
        <w:spacing w:after="120" w:line="240" w:lineRule="auto"/>
        <w:jc w:val="both"/>
        <w:rPr>
          <w:rFonts w:cstheme="minorHAnsi"/>
          <w:lang w:val="sk-SK"/>
        </w:rPr>
      </w:pPr>
      <w:r w:rsidRPr="000244F2">
        <w:rPr>
          <w:rFonts w:cstheme="minorHAnsi"/>
          <w:lang w:val="sk-SK"/>
        </w:rPr>
        <w:t xml:space="preserve">BP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  <w:lang w:val="sk-SK"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A4205">
            <w:rPr>
              <w:rFonts w:cstheme="minorHAnsi"/>
              <w:b/>
              <w:lang w:val="sk-SK"/>
            </w:rPr>
            <w:t>není</w:t>
          </w:r>
        </w:sdtContent>
      </w:sdt>
      <w:r w:rsidRPr="000244F2">
        <w:rPr>
          <w:rFonts w:cstheme="minorHAnsi"/>
          <w:lang w:val="sk-SK"/>
        </w:rPr>
        <w:t xml:space="preserve"> plagiát.</w:t>
      </w:r>
    </w:p>
    <w:p w14:paraId="4236C6F3" w14:textId="4A7B3244" w:rsidR="009C7318" w:rsidRPr="000244F2" w:rsidRDefault="009C7318" w:rsidP="00A40E93">
      <w:pPr>
        <w:jc w:val="both"/>
        <w:rPr>
          <w:rFonts w:cstheme="minorHAnsi"/>
          <w:lang w:val="sk-SK"/>
        </w:rPr>
      </w:pPr>
    </w:p>
    <w:p w14:paraId="336D8C52" w14:textId="77777777" w:rsidR="0024258E" w:rsidRPr="000244F2" w:rsidRDefault="0024258E" w:rsidP="00A40E93">
      <w:pPr>
        <w:jc w:val="both"/>
        <w:rPr>
          <w:rFonts w:cstheme="minorHAnsi"/>
          <w:lang w:val="sk-SK"/>
        </w:rPr>
      </w:pPr>
    </w:p>
    <w:p w14:paraId="61C6ACF4" w14:textId="77777777" w:rsidR="0024258E" w:rsidRPr="000244F2" w:rsidRDefault="0024258E" w:rsidP="00A40E93">
      <w:pPr>
        <w:jc w:val="both"/>
        <w:rPr>
          <w:rFonts w:cstheme="minorHAnsi"/>
          <w:lang w:val="sk-SK"/>
        </w:rPr>
      </w:pPr>
    </w:p>
    <w:p w14:paraId="3C1CAAE4" w14:textId="45B21F60" w:rsidR="0085398A" w:rsidRPr="000244F2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0244F2">
        <w:rPr>
          <w:rFonts w:cstheme="minorHAnsi"/>
          <w:lang w:val="sk-SK"/>
        </w:rPr>
        <w:t>Datum</w:t>
      </w:r>
      <w:r w:rsidR="0085398A" w:rsidRPr="000244F2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91F55">
            <w:rPr>
              <w:rFonts w:cstheme="minorHAnsi"/>
            </w:rPr>
            <w:t>30.05.2025</w:t>
          </w:r>
        </w:sdtContent>
      </w:sdt>
      <w:r w:rsidR="0085398A" w:rsidRPr="000244F2">
        <w:rPr>
          <w:rFonts w:cstheme="minorHAnsi"/>
          <w:lang w:val="sk-SK"/>
        </w:rPr>
        <w:tab/>
      </w:r>
    </w:p>
    <w:p w14:paraId="73443A4F" w14:textId="32D4B117" w:rsidR="009C7318" w:rsidRPr="000244F2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0244F2">
        <w:rPr>
          <w:rFonts w:cstheme="minorHAnsi"/>
          <w:lang w:val="sk-SK"/>
        </w:rPr>
        <w:tab/>
      </w:r>
      <w:r w:rsidR="009C7318" w:rsidRPr="000244F2">
        <w:rPr>
          <w:rFonts w:cstheme="minorHAnsi"/>
          <w:lang w:val="sk-SK"/>
        </w:rPr>
        <w:t>Podpis vedoucího BP</w:t>
      </w:r>
    </w:p>
    <w:sectPr w:rsidR="009C7318" w:rsidRPr="000244F2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08C51" w14:textId="77777777" w:rsidR="00A7422F" w:rsidRDefault="00A7422F" w:rsidP="00A40E93">
      <w:pPr>
        <w:spacing w:after="0" w:line="240" w:lineRule="auto"/>
      </w:pPr>
      <w:r>
        <w:separator/>
      </w:r>
    </w:p>
  </w:endnote>
  <w:endnote w:type="continuationSeparator" w:id="0">
    <w:p w14:paraId="284039B9" w14:textId="77777777" w:rsidR="00A7422F" w:rsidRDefault="00A7422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C8858" w14:textId="77777777" w:rsidR="00A7422F" w:rsidRDefault="00A7422F" w:rsidP="00A40E93">
      <w:pPr>
        <w:spacing w:after="0" w:line="240" w:lineRule="auto"/>
      </w:pPr>
      <w:r>
        <w:separator/>
      </w:r>
    </w:p>
  </w:footnote>
  <w:footnote w:type="continuationSeparator" w:id="0">
    <w:p w14:paraId="79E02420" w14:textId="77777777" w:rsidR="00A7422F" w:rsidRDefault="00A7422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2F7A"/>
    <w:rsid w:val="000244F2"/>
    <w:rsid w:val="00037B1A"/>
    <w:rsid w:val="00045DA4"/>
    <w:rsid w:val="00062A73"/>
    <w:rsid w:val="00077935"/>
    <w:rsid w:val="000B2DD9"/>
    <w:rsid w:val="000D6BBF"/>
    <w:rsid w:val="000E094A"/>
    <w:rsid w:val="000F5813"/>
    <w:rsid w:val="001048C4"/>
    <w:rsid w:val="00154FA4"/>
    <w:rsid w:val="00173FE7"/>
    <w:rsid w:val="001900AB"/>
    <w:rsid w:val="001A4565"/>
    <w:rsid w:val="002249DE"/>
    <w:rsid w:val="0024258E"/>
    <w:rsid w:val="0029651C"/>
    <w:rsid w:val="002A0A9D"/>
    <w:rsid w:val="002D3163"/>
    <w:rsid w:val="002D708E"/>
    <w:rsid w:val="00426F26"/>
    <w:rsid w:val="0044247D"/>
    <w:rsid w:val="004643C2"/>
    <w:rsid w:val="004D378C"/>
    <w:rsid w:val="004F3D59"/>
    <w:rsid w:val="005C4ACA"/>
    <w:rsid w:val="00637A83"/>
    <w:rsid w:val="00641E0E"/>
    <w:rsid w:val="0067082B"/>
    <w:rsid w:val="006724A4"/>
    <w:rsid w:val="006741F7"/>
    <w:rsid w:val="00694399"/>
    <w:rsid w:val="006C177A"/>
    <w:rsid w:val="006C186D"/>
    <w:rsid w:val="006D7344"/>
    <w:rsid w:val="00717307"/>
    <w:rsid w:val="0073639B"/>
    <w:rsid w:val="007553A6"/>
    <w:rsid w:val="00846FC4"/>
    <w:rsid w:val="0085398A"/>
    <w:rsid w:val="008572D0"/>
    <w:rsid w:val="008B781B"/>
    <w:rsid w:val="008E2072"/>
    <w:rsid w:val="00934EBB"/>
    <w:rsid w:val="00936E20"/>
    <w:rsid w:val="00974EA2"/>
    <w:rsid w:val="00987B93"/>
    <w:rsid w:val="00992AFB"/>
    <w:rsid w:val="009A08A1"/>
    <w:rsid w:val="009C322A"/>
    <w:rsid w:val="009C7318"/>
    <w:rsid w:val="009D67D5"/>
    <w:rsid w:val="00A33A39"/>
    <w:rsid w:val="00A40E93"/>
    <w:rsid w:val="00A6466D"/>
    <w:rsid w:val="00A65242"/>
    <w:rsid w:val="00A7422F"/>
    <w:rsid w:val="00A7527E"/>
    <w:rsid w:val="00AC1ADA"/>
    <w:rsid w:val="00B13CC7"/>
    <w:rsid w:val="00B14451"/>
    <w:rsid w:val="00B9661C"/>
    <w:rsid w:val="00BA16DD"/>
    <w:rsid w:val="00BA4205"/>
    <w:rsid w:val="00BB02BF"/>
    <w:rsid w:val="00C004E9"/>
    <w:rsid w:val="00C62FB0"/>
    <w:rsid w:val="00C736E6"/>
    <w:rsid w:val="00CA34A9"/>
    <w:rsid w:val="00CA56E2"/>
    <w:rsid w:val="00CA73A8"/>
    <w:rsid w:val="00CD12C3"/>
    <w:rsid w:val="00D507B6"/>
    <w:rsid w:val="00D50F47"/>
    <w:rsid w:val="00D53AF1"/>
    <w:rsid w:val="00D82167"/>
    <w:rsid w:val="00D90835"/>
    <w:rsid w:val="00D91F55"/>
    <w:rsid w:val="00DA4E01"/>
    <w:rsid w:val="00DC7D52"/>
    <w:rsid w:val="00DF47A2"/>
    <w:rsid w:val="00E22423"/>
    <w:rsid w:val="00E36550"/>
    <w:rsid w:val="00E4624F"/>
    <w:rsid w:val="00E8118D"/>
    <w:rsid w:val="00EF1720"/>
    <w:rsid w:val="00F856F1"/>
    <w:rsid w:val="00F92059"/>
    <w:rsid w:val="00FB1868"/>
    <w:rsid w:val="00FC2852"/>
    <w:rsid w:val="00FC690F"/>
    <w:rsid w:val="00FC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  <w:rsid w:val="00F2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565283-8CF4-4D15-9FF3-009CBA68C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2025-05-31T18:15:00Z</dcterms:created>
  <dcterms:modified xsi:type="dcterms:W3CDTF">2025-05-31T18:15:00Z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