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17255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77A22">
        <w:rPr>
          <w:rFonts w:asciiTheme="minorHAnsi" w:hAnsiTheme="minorHAnsi" w:cstheme="minorHAnsi"/>
          <w:sz w:val="22"/>
          <w:szCs w:val="22"/>
        </w:rPr>
        <w:t xml:space="preserve">Bc. </w:t>
      </w:r>
      <w:r w:rsidR="008006F0">
        <w:rPr>
          <w:rFonts w:asciiTheme="minorHAnsi" w:hAnsiTheme="minorHAnsi" w:cstheme="minorHAnsi"/>
          <w:sz w:val="22"/>
          <w:szCs w:val="22"/>
        </w:rPr>
        <w:t>Marie Popelková</w:t>
      </w:r>
    </w:p>
    <w:p w14:paraId="00D6BB86" w14:textId="630180B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77A22">
        <w:rPr>
          <w:rFonts w:asciiTheme="minorHAnsi" w:hAnsiTheme="minorHAnsi" w:cstheme="minorHAnsi"/>
          <w:sz w:val="22"/>
          <w:szCs w:val="22"/>
        </w:rPr>
        <w:t>Ing. Lucie Macurová, Ph.D.</w:t>
      </w:r>
    </w:p>
    <w:p w14:paraId="78D40CE0" w14:textId="3B782F0F" w:rsidR="00F635DA" w:rsidRDefault="0073639B" w:rsidP="00F635DA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006F0" w:rsidRPr="008006F0">
        <w:t>Ergonomie v prostředí home office se zaměřením na zdravé pracovní návyky</w:t>
      </w:r>
    </w:p>
    <w:p w14:paraId="35028D0F" w14:textId="45195B65" w:rsidR="00A40E93" w:rsidRPr="009C322A" w:rsidRDefault="00A40E93" w:rsidP="00F635DA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77A22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653AC7D" w:rsidR="000E094A" w:rsidRDefault="009437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0BD363B" w14:textId="77777777" w:rsidR="000E094A" w:rsidRDefault="004640A9" w:rsidP="004640A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diplomové práci je formulován hlavní cíl  i dílčí cíle </w:t>
            </w:r>
            <w:r w:rsidR="009437E7">
              <w:rPr>
                <w:rFonts w:cstheme="minorHAnsi"/>
              </w:rPr>
              <w:t xml:space="preserve">ve vztahu k řešené problematice. Zde bych více volila zaměření hlavního cíle konkrétněji. </w:t>
            </w:r>
            <w:r>
              <w:rPr>
                <w:rFonts w:cstheme="minorHAnsi"/>
              </w:rPr>
              <w:t xml:space="preserve">Stejně tak metody byly vhodně zvolené, jelikož korespondují s řešené problematikou a zvolenými cíli. </w:t>
            </w:r>
          </w:p>
          <w:p w14:paraId="7ED3E311" w14:textId="277C25A7" w:rsidR="007206B9" w:rsidRPr="000E094A" w:rsidRDefault="007206B9" w:rsidP="004640A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B3BC816" w:rsidR="000E094A" w:rsidRDefault="002314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A1DD9C3" w14:textId="5B7B6AB8" w:rsidR="000E094A" w:rsidRDefault="009159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práce se diplomantka věnuje představení ergonomie, popisu uspořádání pracovního prostředí a doporučení pro zdravé pracovní návyky. Zmiňuje také </w:t>
            </w:r>
            <w:r w:rsidR="009437E7">
              <w:rPr>
                <w:rFonts w:cstheme="minorHAnsi"/>
              </w:rPr>
              <w:t xml:space="preserve">nejčastější zdravotní problémy spojené s nevhodnou ergonomií a doporučení pro správné nastavení pracovního prostředí. </w:t>
            </w:r>
            <w:r w:rsidR="0023144E">
              <w:rPr>
                <w:rFonts w:cstheme="minorHAnsi"/>
              </w:rPr>
              <w:t xml:space="preserve">Pozitivně oceňuji obohacení literární rešerše o výsledky řady citovaných odborných výzkumů a analýz. </w:t>
            </w:r>
            <w:r w:rsidR="009437E7">
              <w:rPr>
                <w:rFonts w:cstheme="minorHAnsi"/>
              </w:rPr>
              <w:t xml:space="preserve">Studentka musela také nastudovat a provést literární rešerši z oblasti legislativních požadavků. Literární rešerše vychází z velkého množství zdrojů, a to jak tuzemských, tak i zahraničních. Literární zdroje jsou vhodně zvolené vzhledem k tématu diplomové práce. </w:t>
            </w:r>
          </w:p>
          <w:p w14:paraId="0CF9C4C3" w14:textId="77777777" w:rsidR="000E094A" w:rsidRDefault="004640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kapitole 1.4 Nemoci z povolání a legislativa bych příště doporučila čerpat čerstvější statistické údaje o nemocích. SZÚ má na svých webových stránkách zveřejněné nemoci z povolání v ČR za rok 2024. </w:t>
            </w:r>
            <w:r w:rsidR="0023144E">
              <w:rPr>
                <w:rFonts w:cstheme="minorHAnsi"/>
              </w:rPr>
              <w:t xml:space="preserve">Oceňuje zpracování teoretické části čtivou formou a obsahově velmi zajímavě provázané jednotlivé kapitoly. Což není u ergonomie vůbec snadné. </w:t>
            </w:r>
            <w:r w:rsidR="0023144E" w:rsidRPr="0023144E">
              <w:rPr>
                <w:rFonts w:cstheme="minorHAnsi"/>
              </w:rPr>
              <w:t>Získané poznatky z teoretické části tvoří východisko pro návrh školení zaměstnanců a</w:t>
            </w:r>
            <w:r w:rsidR="0023144E">
              <w:rPr>
                <w:rFonts w:cstheme="minorHAnsi"/>
              </w:rPr>
              <w:t xml:space="preserve"> </w:t>
            </w:r>
            <w:r w:rsidR="0023144E" w:rsidRPr="0023144E">
              <w:rPr>
                <w:rFonts w:cstheme="minorHAnsi"/>
              </w:rPr>
              <w:t xml:space="preserve">vytvoření podpůrných nástrojů, které </w:t>
            </w:r>
            <w:r w:rsidR="0023144E">
              <w:rPr>
                <w:rFonts w:cstheme="minorHAnsi"/>
              </w:rPr>
              <w:t>jsou</w:t>
            </w:r>
            <w:r w:rsidR="0023144E" w:rsidRPr="0023144E">
              <w:rPr>
                <w:rFonts w:cstheme="minorHAnsi"/>
              </w:rPr>
              <w:t xml:space="preserve"> součástí praktické části práce.</w:t>
            </w:r>
          </w:p>
          <w:p w14:paraId="7B260597" w14:textId="14A4AFD2" w:rsidR="007206B9" w:rsidRPr="000E094A" w:rsidRDefault="007206B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B6D0F7" w:rsidR="000E094A" w:rsidRDefault="009437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4E36DBA8" w14:textId="77777777" w:rsidR="008771CD" w:rsidRDefault="0091229D" w:rsidP="00231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praktické části vychází diplomantka zodpovědně z poznatků teoretické rešerše. </w:t>
            </w:r>
            <w:r w:rsidR="009437E7">
              <w:rPr>
                <w:rFonts w:cstheme="minorHAnsi"/>
              </w:rPr>
              <w:t xml:space="preserve">Diplomantka </w:t>
            </w:r>
            <w:r w:rsidR="0023144E">
              <w:rPr>
                <w:rFonts w:cstheme="minorHAnsi"/>
              </w:rPr>
              <w:t>analyzovala</w:t>
            </w:r>
            <w:r w:rsidR="009437E7">
              <w:rPr>
                <w:rFonts w:cstheme="minorHAnsi"/>
              </w:rPr>
              <w:t xml:space="preserve"> současný stav ergonomických podmínek mezi </w:t>
            </w:r>
            <w:r w:rsidR="008771CD">
              <w:rPr>
                <w:rFonts w:cstheme="minorHAnsi"/>
              </w:rPr>
              <w:t xml:space="preserve">THP </w:t>
            </w:r>
            <w:r w:rsidR="009437E7">
              <w:rPr>
                <w:rFonts w:cstheme="minorHAnsi"/>
              </w:rPr>
              <w:t xml:space="preserve">pracovníky v režimu home office při práci na počítači ve vybrané firmě. Prostřednictvím dotazníkové šetření zjišťovala pracovní návky, vybavení domácích kanceláří, povědomí o ergonomii a zdravotní obtíže respondentů. </w:t>
            </w:r>
            <w:r w:rsidR="008771CD">
              <w:rPr>
                <w:rFonts w:cstheme="minorHAnsi"/>
              </w:rPr>
              <w:t xml:space="preserve">Provedla také </w:t>
            </w:r>
            <w:proofErr w:type="spellStart"/>
            <w:r w:rsidR="008771CD">
              <w:rPr>
                <w:rFonts w:cstheme="minorHAnsi"/>
              </w:rPr>
              <w:t>polostrukturovaný</w:t>
            </w:r>
            <w:proofErr w:type="spellEnd"/>
            <w:r w:rsidR="008771CD">
              <w:rPr>
                <w:rFonts w:cstheme="minorHAnsi"/>
              </w:rPr>
              <w:t xml:space="preserve"> rozhovor s pracovnicí z řízení lidských zdrojů. Stavila si výzkumnou otázku a hypotézy, které by si zasloužily více pozornosti při jejich verifikaci. </w:t>
            </w:r>
            <w:r>
              <w:rPr>
                <w:rFonts w:cstheme="minorHAnsi"/>
              </w:rPr>
              <w:t xml:space="preserve">V závěru provedených analýz diplomantka přehledně shrnuje výsledky a jejich dopady – viz. tabulka 8. </w:t>
            </w:r>
            <w:r w:rsidR="009437E7">
              <w:rPr>
                <w:rFonts w:cstheme="minorHAnsi"/>
              </w:rPr>
              <w:t>Diplomantka použila vhodné metody ke sběru dat a v závěru analytické části přehledně shrnula výsledky provedených analýz.</w:t>
            </w:r>
          </w:p>
          <w:p w14:paraId="303103B0" w14:textId="29959E0A" w:rsidR="00112611" w:rsidRPr="000E094A" w:rsidRDefault="00112611" w:rsidP="00231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6A76F6" w:rsidR="000E094A" w:rsidRDefault="009122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8191F52" w14:textId="7E897C74" w:rsidR="0091229D" w:rsidRPr="0088778A" w:rsidRDefault="009437E7" w:rsidP="0091229D">
            <w:pPr>
              <w:tabs>
                <w:tab w:val="right" w:pos="8789"/>
              </w:tabs>
              <w:jc w:val="both"/>
              <w:rPr>
                <w:color w:val="FF0000"/>
              </w:rPr>
            </w:pPr>
            <w:r>
              <w:rPr>
                <w:rFonts w:cstheme="minorHAnsi"/>
              </w:rPr>
              <w:t xml:space="preserve">Projektová část navazuje na získané výsledky z provedených analýz. </w:t>
            </w:r>
            <w:r w:rsidRPr="0039281C">
              <w:rPr>
                <w:rFonts w:cstheme="minorHAnsi"/>
              </w:rPr>
              <w:t>Navrhovaná řešení diplomant</w:t>
            </w:r>
            <w:r>
              <w:rPr>
                <w:rFonts w:cstheme="minorHAnsi"/>
              </w:rPr>
              <w:t>kou</w:t>
            </w:r>
            <w:r w:rsidRPr="0039281C">
              <w:rPr>
                <w:rFonts w:cstheme="minorHAnsi"/>
              </w:rPr>
              <w:t xml:space="preserve"> jsou pro firmu přínosná a v praxi uplatnitelná.</w:t>
            </w:r>
            <w:r>
              <w:rPr>
                <w:rFonts w:cstheme="minorHAnsi"/>
              </w:rPr>
              <w:t xml:space="preserve"> Součástí práce je také formulace konkrétních opatření a doporučení pro pracovníky a zaměstnavatele ohledně ergonomického nastavení pracovního prostředí spolu se zvýšením povědomí o ergonomii a zdravých pracovních návycích. Diplomantka vytvořila </w:t>
            </w:r>
            <w:proofErr w:type="spellStart"/>
            <w:r>
              <w:rPr>
                <w:rFonts w:cstheme="minorHAnsi"/>
              </w:rPr>
              <w:t>checklist</w:t>
            </w:r>
            <w:proofErr w:type="spellEnd"/>
            <w:r>
              <w:rPr>
                <w:rFonts w:cstheme="minorHAnsi"/>
              </w:rPr>
              <w:t xml:space="preserve">, který umožní pracovníkům snadno zhodnotit, zda je jejich pracovní prostředí správně nastaveno z hlediska ergonomie a zdravých pracovních návyků. A to jak v kanceláři, tak i pro práci z domu. V závěru práce diplomantka </w:t>
            </w:r>
            <w:r w:rsidRPr="0091229D">
              <w:rPr>
                <w:rFonts w:cstheme="minorHAnsi"/>
              </w:rPr>
              <w:t>formulovala doporučení pro nastavení ergonomických podmínek při práci z domova a ke zlepšení pracovních podmínek a prevenci rizik</w:t>
            </w:r>
            <w:r w:rsidRPr="0091229D">
              <w:rPr>
                <w:rFonts w:cstheme="minorHAnsi"/>
              </w:rPr>
              <w:t xml:space="preserve">. V celé práci je znát množství času, které diplomantka věnovala podrobnému sledování a popisu řešené problematiky. </w:t>
            </w:r>
            <w:r w:rsidRPr="0091229D">
              <w:t xml:space="preserve">V závěru práce nalezneme přehledné </w:t>
            </w:r>
            <w:r w:rsidR="0091229D" w:rsidRPr="0091229D">
              <w:t xml:space="preserve">hypotetické ekonomické vyhodnocení – náklady, přínosy, výpočet ROI </w:t>
            </w:r>
            <w:r w:rsidRPr="0091229D">
              <w:t xml:space="preserve"> investicemi, ročními úsporami a návratností. </w:t>
            </w:r>
            <w:r w:rsidR="0091229D" w:rsidRPr="0091229D">
              <w:t>A také vyhodnocení navržených změn – provedeno formou dotazníkové šetření po třech měsících od uskutečněného školení.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3E4CC0B" w:rsidR="000E094A" w:rsidRDefault="001734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6A83706B" w:rsidR="000E094A" w:rsidRPr="000E094A" w:rsidRDefault="002314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 formální úpravě práce mám několik výhrad: </w:t>
            </w:r>
          </w:p>
          <w:p w14:paraId="7AA4AFCF" w14:textId="7F243F92" w:rsidR="0023144E" w:rsidRPr="0023144E" w:rsidRDefault="00915954" w:rsidP="0023144E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ind w:left="306"/>
              <w:jc w:val="both"/>
              <w:rPr>
                <w:rFonts w:cstheme="minorHAnsi"/>
              </w:rPr>
            </w:pPr>
            <w:r w:rsidRPr="0023144E">
              <w:rPr>
                <w:rFonts w:cstheme="minorHAnsi"/>
              </w:rPr>
              <w:t xml:space="preserve">V textu práce nejsou použity 3 z 5 knih ze seznamu doporučené literatury – konkrétně od Jiřího Bláhy Řízení lidských zdrojů, od Zdeňka Kubíčka Ergonomie v pracovním prostředí a od Anety Pokorné Management nežádoucích událostí ve zdravotnictví. </w:t>
            </w:r>
          </w:p>
          <w:p w14:paraId="21243869" w14:textId="77777777" w:rsidR="0023144E" w:rsidRDefault="00915954" w:rsidP="0023144E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ind w:left="306"/>
              <w:jc w:val="both"/>
              <w:rPr>
                <w:rFonts w:cstheme="minorHAnsi"/>
              </w:rPr>
            </w:pPr>
            <w:r w:rsidRPr="0023144E">
              <w:rPr>
                <w:rFonts w:cstheme="minorHAnsi"/>
              </w:rPr>
              <w:t xml:space="preserve">Obsah DP není aktualizovaný a tudíž nejsou zobrazeny všechny kapitoly a podkapitoly v něm. </w:t>
            </w:r>
          </w:p>
          <w:p w14:paraId="7AABEF3B" w14:textId="4EEB58F7" w:rsidR="000E094A" w:rsidRDefault="0023144E" w:rsidP="0023144E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ind w:left="306"/>
              <w:jc w:val="both"/>
              <w:rPr>
                <w:rFonts w:cstheme="minorHAnsi"/>
              </w:rPr>
            </w:pPr>
            <w:r w:rsidRPr="0023144E">
              <w:rPr>
                <w:rFonts w:cstheme="minorHAnsi"/>
              </w:rPr>
              <w:t>Drobnou výtku mám k některým tabulkám, které jsou většinou oskenované. Chybí jim často místy ohraničení. Zde by bylo prospěšnější, kdyby studentka tabulky vytvořila přímo v DP a nepoužila naskenovanou verzi tabulek.</w:t>
            </w:r>
          </w:p>
          <w:p w14:paraId="35C0E6E1" w14:textId="20033060" w:rsidR="008771CD" w:rsidRDefault="008771CD" w:rsidP="0023144E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ind w:left="30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Některé obrázky mají horší čitelnost, „rozmazanost“. </w:t>
            </w:r>
          </w:p>
          <w:p w14:paraId="1CBFD397" w14:textId="7B509819" w:rsidR="000E094A" w:rsidRPr="000E094A" w:rsidRDefault="008877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má logickou provázanost. </w:t>
            </w:r>
            <w:r>
              <w:rPr>
                <w:rFonts w:cstheme="minorHAnsi"/>
              </w:rPr>
              <w:t>Jazyková i grafická úroveň diplomové práce je kvalitní. Diplomantka citovala dle požadovaných norem</w:t>
            </w:r>
            <w:r>
              <w:rPr>
                <w:rFonts w:cstheme="minorHAnsi"/>
              </w:rPr>
              <w:t xml:space="preserve"> citování zdrojů a používala správnou terminologii. </w:t>
            </w:r>
            <w:r w:rsidRPr="00FA793C">
              <w:rPr>
                <w:rFonts w:cstheme="minorHAnsi"/>
              </w:rPr>
              <w:t>Celkově hodnotím práci</w:t>
            </w:r>
            <w:r>
              <w:rPr>
                <w:rFonts w:cstheme="minorHAnsi"/>
              </w:rPr>
              <w:t xml:space="preserve"> </w:t>
            </w:r>
            <w:r w:rsidRPr="00FA793C">
              <w:rPr>
                <w:rFonts w:cstheme="minorHAnsi"/>
              </w:rPr>
              <w:t xml:space="preserve">jako velmi </w:t>
            </w:r>
            <w:r>
              <w:rPr>
                <w:rFonts w:cstheme="minorHAnsi"/>
              </w:rPr>
              <w:t>dobrou.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EB655FA" w:rsidR="009C7318" w:rsidRDefault="001734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03A879" w14:textId="3F984EE6" w:rsidR="0088778A" w:rsidRPr="0039281C" w:rsidRDefault="0088778A" w:rsidP="0088778A">
            <w:pPr>
              <w:jc w:val="both"/>
            </w:pPr>
            <w:r>
              <w:rPr>
                <w:rFonts w:cstheme="minorHAnsi"/>
              </w:rPr>
              <w:t xml:space="preserve">Diplomová práce </w:t>
            </w:r>
            <w:r w:rsidRPr="00FA793C">
              <w:t xml:space="preserve">je postavena na </w:t>
            </w:r>
            <w:r>
              <w:t>dobrém</w:t>
            </w:r>
            <w:r w:rsidRPr="00FA793C">
              <w:t xml:space="preserve"> metodologickém postupu s přehledným a zodpovědným zpracováním jak v oblasti literárních podkladů, analýzy současného stavu, tak i ve formě řešení samotného projektu. Jednotlivé části práce na sebe logicky navazují a jsou provázané. 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A3AB819" w:rsidR="009C7318" w:rsidRDefault="008771C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Dle obrázku 15 </w:t>
      </w:r>
      <w:proofErr w:type="spellStart"/>
      <w:r>
        <w:rPr>
          <w:rFonts w:cstheme="minorHAnsi"/>
        </w:rPr>
        <w:t>Gantova</w:t>
      </w:r>
      <w:proofErr w:type="spellEnd"/>
      <w:r>
        <w:rPr>
          <w:rFonts w:cstheme="minorHAnsi"/>
        </w:rPr>
        <w:t xml:space="preserve"> diagramu projektu jste od prosince 2024 do dubna 2025 implementovala ergonomické postupy. S jakými bariérami jste se potýkala při této implementaci?</w:t>
      </w:r>
    </w:p>
    <w:p w14:paraId="55DA52BC" w14:textId="531CD686" w:rsidR="005C4ACA" w:rsidRDefault="0091229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10.5 se věnujete vytvořené </w:t>
      </w:r>
      <w:proofErr w:type="spellStart"/>
      <w:r>
        <w:rPr>
          <w:rFonts w:cstheme="minorHAnsi"/>
        </w:rPr>
        <w:t>checklistu</w:t>
      </w:r>
      <w:proofErr w:type="spellEnd"/>
      <w:r>
        <w:rPr>
          <w:rFonts w:cstheme="minorHAnsi"/>
        </w:rPr>
        <w:t xml:space="preserve"> pro práci v domácím prostředí. Jakou zpětnou vazbu máte od pracovníků na Vámi vytvořený </w:t>
      </w:r>
      <w:proofErr w:type="spellStart"/>
      <w:r>
        <w:rPr>
          <w:rFonts w:cstheme="minorHAnsi"/>
        </w:rPr>
        <w:t>checklist</w:t>
      </w:r>
      <w:proofErr w:type="spellEnd"/>
      <w:r>
        <w:rPr>
          <w:rFonts w:cstheme="minorHAnsi"/>
        </w:rPr>
        <w:t xml:space="preserve">? </w:t>
      </w:r>
      <w:r w:rsidR="007206B9">
        <w:rPr>
          <w:rFonts w:cstheme="minorHAnsi"/>
        </w:rPr>
        <w:t xml:space="preserve">Zvažujete </w:t>
      </w:r>
      <w:proofErr w:type="spellStart"/>
      <w:r w:rsidR="007206B9">
        <w:rPr>
          <w:rFonts w:cstheme="minorHAnsi"/>
        </w:rPr>
        <w:t>checklist</w:t>
      </w:r>
      <w:proofErr w:type="spellEnd"/>
      <w:r w:rsidR="007206B9">
        <w:rPr>
          <w:rFonts w:cstheme="minorHAnsi"/>
        </w:rPr>
        <w:t xml:space="preserve"> převést do digitální podoby, např. do MS Excelu?</w:t>
      </w:r>
      <w:bookmarkStart w:id="1" w:name="_GoBack"/>
      <w:bookmarkEnd w:id="1"/>
    </w:p>
    <w:p w14:paraId="08FECBD8" w14:textId="77777777" w:rsidR="0091229D" w:rsidRPr="00112611" w:rsidRDefault="0091229D" w:rsidP="00DC7D52">
      <w:pPr>
        <w:spacing w:after="120" w:line="240" w:lineRule="auto"/>
        <w:jc w:val="both"/>
        <w:rPr>
          <w:sz w:val="8"/>
          <w:szCs w:val="8"/>
        </w:rPr>
      </w:pPr>
    </w:p>
    <w:p w14:paraId="4E3072FA" w14:textId="75924F7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77A2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77A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5117A6F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77A22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B1DA482" w14:textId="77777777" w:rsidR="0088778A" w:rsidRPr="00112611" w:rsidRDefault="0088778A" w:rsidP="0085398A">
      <w:pPr>
        <w:tabs>
          <w:tab w:val="center" w:pos="8505"/>
        </w:tabs>
        <w:jc w:val="both"/>
        <w:rPr>
          <w:rFonts w:cstheme="minorHAnsi"/>
          <w:sz w:val="8"/>
          <w:szCs w:val="8"/>
        </w:rPr>
      </w:pPr>
    </w:p>
    <w:p w14:paraId="3C1CAAE4" w14:textId="7D9BBF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7A22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08"/>
    <w:multiLevelType w:val="hybridMultilevel"/>
    <w:tmpl w:val="23C8F84A"/>
    <w:lvl w:ilvl="0" w:tplc="B48A98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12611"/>
    <w:rsid w:val="00144F5B"/>
    <w:rsid w:val="001734FE"/>
    <w:rsid w:val="001A20C4"/>
    <w:rsid w:val="001A3F0F"/>
    <w:rsid w:val="0023144E"/>
    <w:rsid w:val="0024258E"/>
    <w:rsid w:val="0029651C"/>
    <w:rsid w:val="00366C75"/>
    <w:rsid w:val="00386EEB"/>
    <w:rsid w:val="003A2041"/>
    <w:rsid w:val="004640A9"/>
    <w:rsid w:val="004D378C"/>
    <w:rsid w:val="005C4ACA"/>
    <w:rsid w:val="0067082B"/>
    <w:rsid w:val="00694399"/>
    <w:rsid w:val="006C4198"/>
    <w:rsid w:val="007206B9"/>
    <w:rsid w:val="0073639B"/>
    <w:rsid w:val="007553A6"/>
    <w:rsid w:val="007C15E3"/>
    <w:rsid w:val="008006F0"/>
    <w:rsid w:val="0085398A"/>
    <w:rsid w:val="008771CD"/>
    <w:rsid w:val="0088778A"/>
    <w:rsid w:val="008B781B"/>
    <w:rsid w:val="008E2072"/>
    <w:rsid w:val="008E6C95"/>
    <w:rsid w:val="0091229D"/>
    <w:rsid w:val="00915954"/>
    <w:rsid w:val="009437E7"/>
    <w:rsid w:val="00974EA2"/>
    <w:rsid w:val="0097798F"/>
    <w:rsid w:val="00977A22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635D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metadata/properties"/>
    <ds:schemaRef ds:uri="91f26e49-f70c-446a-af9a-0186764ea1fa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581cfee2-c630-4554-92b2-68787b9159cf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1006</Words>
  <Characters>6230</Characters>
  <Application>Microsoft Office Word</Application>
  <DocSecurity>0</DocSecurity>
  <Lines>102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20</cp:revision>
  <cp:lastPrinted>2022-03-14T11:55:00Z</cp:lastPrinted>
  <dcterms:created xsi:type="dcterms:W3CDTF">2022-03-14T14:34:00Z</dcterms:created>
  <dcterms:modified xsi:type="dcterms:W3CDTF">2025-05-22T19:48:00Z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3a01cc26-f3a4-47b0-b0ad-741de8c847f1</vt:lpwstr>
  </property>
</Properties>
</file>