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03018F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410C" w:rsidRPr="007D7D9F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0349EF">
        <w:rPr>
          <w:rFonts w:asciiTheme="minorHAnsi" w:hAnsiTheme="minorHAnsi" w:cstheme="minorHAnsi"/>
          <w:b/>
          <w:sz w:val="22"/>
          <w:szCs w:val="22"/>
        </w:rPr>
        <w:t>Kateřina Lochmanová</w:t>
      </w:r>
    </w:p>
    <w:p w14:paraId="00D6BB86" w14:textId="0D148A4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E12CB">
        <w:rPr>
          <w:rFonts w:asciiTheme="minorHAnsi" w:hAnsiTheme="minorHAnsi" w:cstheme="minorHAnsi"/>
          <w:sz w:val="22"/>
          <w:szCs w:val="22"/>
        </w:rPr>
        <w:t>prof. MUDr. Jaroslav Slaný, CSc.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27"/>
      </w:tblGrid>
      <w:tr w:rsidR="00FC29E2" w:rsidRPr="00FC29E2" w14:paraId="1A76B800" w14:textId="77777777">
        <w:trPr>
          <w:trHeight w:val="225"/>
        </w:trPr>
        <w:tc>
          <w:tcPr>
            <w:tcW w:w="6627" w:type="dxa"/>
          </w:tcPr>
          <w:p w14:paraId="5A195FA2" w14:textId="142BBBFB" w:rsidR="00FC29E2" w:rsidRPr="00FC29E2" w:rsidRDefault="0073639B" w:rsidP="00FC29E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 w:rsidRPr="00A40E93">
              <w:rPr>
                <w:rFonts w:cstheme="minorHAnsi"/>
              </w:rPr>
              <w:t xml:space="preserve">Téma </w:t>
            </w:r>
            <w:r w:rsidR="006C4198">
              <w:rPr>
                <w:rFonts w:cstheme="minorHAnsi"/>
              </w:rPr>
              <w:t>DP</w:t>
            </w:r>
            <w:r w:rsidRPr="00A40E9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</w:t>
            </w:r>
            <w:r w:rsidR="00FC29E2" w:rsidRPr="00FC29E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FC29E2" w:rsidRPr="00FC29E2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Projekt založení centra radioterapie </w:t>
            </w:r>
          </w:p>
        </w:tc>
      </w:tr>
    </w:tbl>
    <w:p w14:paraId="198C7E3E" w14:textId="77777777" w:rsidR="00FC29E2" w:rsidRDefault="00FC29E2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</w:p>
    <w:p w14:paraId="35028D0F" w14:textId="6CD7455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E12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B29A806" w14:textId="7CE5C1C7" w:rsidR="00D706CB" w:rsidRDefault="00D706CB" w:rsidP="00D706CB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i/>
          <w:sz w:val="20"/>
        </w:rPr>
      </w:pPr>
      <w:bookmarkStart w:id="0" w:name="_GoBack"/>
      <w:bookmarkEnd w:id="0"/>
      <w:r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>
        <w:rPr>
          <w:rFonts w:cstheme="minorHAnsi"/>
          <w:i/>
          <w:sz w:val="20"/>
        </w:rPr>
        <w:t>A – splněno výborně bez výhrad,</w:t>
      </w:r>
      <w:r>
        <w:rPr>
          <w:rFonts w:cstheme="minorHAnsi"/>
          <w:i/>
          <w:sz w:val="20"/>
          <w:lang w:val="en-GB"/>
        </w:rPr>
        <w:t xml:space="preserve"> </w:t>
      </w:r>
      <w:r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2604D598" w14:textId="2282F938" w:rsidR="00CC5272" w:rsidRDefault="00CC5272" w:rsidP="006C4198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13E5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96F5B" w14:textId="2F2BB2D8" w:rsidR="004333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="008B781B"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</w:t>
            </w:r>
          </w:p>
          <w:p w14:paraId="3A78C95B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141A111" w14:textId="77777777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Cíle a metody zpracování diplomové práce jsou srozumitelně formulovány</w:t>
            </w:r>
            <w:r>
              <w:rPr>
                <w:rFonts w:asciiTheme="minorHAnsi" w:hAnsiTheme="minorHAnsi" w:cstheme="minorHAnsi"/>
              </w:rPr>
              <w:t>.</w:t>
            </w:r>
            <w:r w:rsidRPr="00450CFB">
              <w:rPr>
                <w:rFonts w:asciiTheme="minorHAnsi" w:hAnsiTheme="minorHAnsi" w:cstheme="minorHAnsi"/>
              </w:rPr>
              <w:t xml:space="preserve"> </w:t>
            </w:r>
          </w:p>
          <w:p w14:paraId="05E6B5AA" w14:textId="26514D33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a postupy jsou adekvátní pro naplnění stanovených cílů diplomové práce</w:t>
            </w:r>
            <w:r>
              <w:rPr>
                <w:rFonts w:cstheme="minorHAnsi"/>
              </w:rPr>
              <w:t>.</w:t>
            </w:r>
          </w:p>
          <w:p w14:paraId="180B5CFF" w14:textId="06FB5059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246122A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C12F0A" w:rsidR="000E094A" w:rsidRDefault="00FC29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931A8D9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127397E" w14:textId="77777777" w:rsidR="00433359" w:rsidRPr="008B781B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F195D88" w14:textId="0533B911" w:rsidR="000E094A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obsahuje rešerši adekvátní literatury k danému tématu. Tyto zdroje jsou v te</w:t>
            </w:r>
            <w:r>
              <w:rPr>
                <w:rFonts w:asciiTheme="minorHAnsi" w:hAnsiTheme="minorHAnsi" w:cstheme="minorHAnsi"/>
              </w:rPr>
              <w:t xml:space="preserve">xtu citovány adekvátním způsobem. </w:t>
            </w:r>
            <w:r w:rsidRPr="00913010">
              <w:rPr>
                <w:rFonts w:asciiTheme="minorHAnsi" w:hAnsiTheme="minorHAnsi" w:cstheme="minorHAnsi"/>
              </w:rPr>
              <w:t>Diplomantka</w:t>
            </w:r>
            <w:r>
              <w:rPr>
                <w:rFonts w:asciiTheme="minorHAnsi" w:hAnsiTheme="minorHAnsi" w:cstheme="minorHAnsi"/>
              </w:rPr>
              <w:t xml:space="preserve"> se velmi dobře orientuje v řešené problematice.</w:t>
            </w:r>
          </w:p>
          <w:p w14:paraId="2C4F728E" w14:textId="7EEA7FF5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053BDA0F" w14:textId="64293542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1BED0D94" w14:textId="77777777" w:rsidR="00433359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D0EC68D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78D55423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B09B9DA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27B5321" w14:textId="702EB01E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jsou vhodně aplikovány pro zaměření tématu diplomové práce, jsou adekvátně využity poznatky z praxe.  Aplikace metod je dostatečně popsána. Diplomová práce vychází ze souhrnného zhodnocení současného stavu řešené problematiky. Závěrečný souhrn analýz je dostatečně podložen a diskutován</w:t>
            </w:r>
            <w:r>
              <w:rPr>
                <w:rFonts w:cstheme="minorHAnsi"/>
              </w:rPr>
              <w:t>.</w:t>
            </w:r>
          </w:p>
          <w:p w14:paraId="4A27686F" w14:textId="64DE35C6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BC1E9C3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8758E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BD24F" w14:textId="77777777" w:rsidR="0043335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</w:t>
            </w:r>
          </w:p>
          <w:p w14:paraId="3A3AB465" w14:textId="77777777" w:rsidR="00433359" w:rsidRDefault="0043335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5C300B9F" w:rsidR="004D378C" w:rsidRPr="008B781B" w:rsidRDefault="00CC5272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5DCDCD71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Řešený projekt navazuje na teoretické poznatky a na souhrn analýz, uváděných v teoretické části diplomové práce, argumentace je adekvátní. Diplomová práce také řeší dopady návrhu projektu.</w:t>
            </w:r>
          </w:p>
          <w:p w14:paraId="3FAA80A5" w14:textId="44B164F4" w:rsidR="000E094A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naplnila stanovené cíle</w:t>
            </w:r>
            <w:r>
              <w:rPr>
                <w:rFonts w:ascii="Arial" w:hAnsi="Arial"/>
              </w:rPr>
              <w:t>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DF70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D4C86A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Text diplomové práce má logickou strukturu, jednotlivé části práce na sebe logicky navazují. Jazyková a grafická úroveň práce je odpovídající.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03C5816" w:rsidR="009C7318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672F9" w14:textId="77777777" w:rsidR="003E12CB" w:rsidRDefault="003E12CB" w:rsidP="003E12CB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Diplomovou práci jako školitel posuzuji kladně, včetně spolupráce diplomantky se školitelem. Školitel oceňuje výběr, aktuálnost a zaměření tématu.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4FAD9B8" w14:textId="77777777" w:rsidR="00433359" w:rsidRDefault="00433359" w:rsidP="00433359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je pravděpodobnost realizace projektu?</w:t>
      </w:r>
    </w:p>
    <w:p w14:paraId="3B4E1059" w14:textId="77777777" w:rsidR="00FC29E2" w:rsidRDefault="00FC29E2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Proč jste zvolili anglický název pracoviště?</w:t>
      </w:r>
    </w:p>
    <w:p w14:paraId="715FE631" w14:textId="1C6F519E" w:rsidR="009C7318" w:rsidRDefault="00FC29E2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 mít nějaké LOGO?</w:t>
      </w:r>
    </w:p>
    <w:p w14:paraId="55DA52BC" w14:textId="487E0F3B" w:rsidR="005C4ACA" w:rsidRPr="007D7D9F" w:rsidRDefault="005C4ACA" w:rsidP="007D7D9F">
      <w:pPr>
        <w:spacing w:after="120" w:line="240" w:lineRule="auto"/>
        <w:ind w:left="357"/>
        <w:jc w:val="both"/>
        <w:rPr>
          <w:rFonts w:cstheme="minorHAnsi"/>
        </w:rPr>
      </w:pPr>
    </w:p>
    <w:p w14:paraId="4E3072FA" w14:textId="2D52CAA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E12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E12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C524293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E12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55B91188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07C27CA7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37E282D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3E12CB">
            <w:rPr>
              <w:rFonts w:cstheme="minorHAnsi"/>
            </w:rPr>
            <w:t>21.05.2025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3B6E6" w14:textId="77777777" w:rsidR="0045529B" w:rsidRDefault="0045529B" w:rsidP="00A40E93">
      <w:pPr>
        <w:spacing w:after="0" w:line="240" w:lineRule="auto"/>
      </w:pPr>
      <w:r>
        <w:separator/>
      </w:r>
    </w:p>
  </w:endnote>
  <w:endnote w:type="continuationSeparator" w:id="0">
    <w:p w14:paraId="3E22B737" w14:textId="77777777" w:rsidR="0045529B" w:rsidRDefault="0045529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661EC" w14:textId="77777777" w:rsidR="0045529B" w:rsidRDefault="0045529B" w:rsidP="00A40E93">
      <w:pPr>
        <w:spacing w:after="0" w:line="240" w:lineRule="auto"/>
      </w:pPr>
      <w:r>
        <w:separator/>
      </w:r>
    </w:p>
  </w:footnote>
  <w:footnote w:type="continuationSeparator" w:id="0">
    <w:p w14:paraId="05B8968A" w14:textId="77777777" w:rsidR="0045529B" w:rsidRDefault="0045529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Hlavika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03D49"/>
    <w:rsid w:val="000349EF"/>
    <w:rsid w:val="000C0458"/>
    <w:rsid w:val="000D2F46"/>
    <w:rsid w:val="000E094A"/>
    <w:rsid w:val="00144F5B"/>
    <w:rsid w:val="001A3F0F"/>
    <w:rsid w:val="00231AEA"/>
    <w:rsid w:val="0024258E"/>
    <w:rsid w:val="0029651C"/>
    <w:rsid w:val="00366C75"/>
    <w:rsid w:val="00386EEB"/>
    <w:rsid w:val="003A2041"/>
    <w:rsid w:val="003E12CB"/>
    <w:rsid w:val="00433359"/>
    <w:rsid w:val="0045529B"/>
    <w:rsid w:val="004D378C"/>
    <w:rsid w:val="005C4ACA"/>
    <w:rsid w:val="0067082B"/>
    <w:rsid w:val="00694399"/>
    <w:rsid w:val="006C4198"/>
    <w:rsid w:val="0071410C"/>
    <w:rsid w:val="0073639B"/>
    <w:rsid w:val="007553A6"/>
    <w:rsid w:val="007D7D9F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706CB"/>
    <w:rsid w:val="00DC7D52"/>
    <w:rsid w:val="00E22423"/>
    <w:rsid w:val="00EF1720"/>
    <w:rsid w:val="00FC2852"/>
    <w:rsid w:val="00FC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  <w:style w:type="paragraph" w:customStyle="1" w:styleId="odrazka">
    <w:name w:val="odrazka"/>
    <w:rsid w:val="00433359"/>
    <w:pPr>
      <w:suppressAutoHyphens/>
      <w:autoSpaceDN w:val="0"/>
      <w:spacing w:before="30" w:after="30" w:line="240" w:lineRule="auto"/>
      <w:ind w:left="851" w:hanging="284"/>
      <w:jc w:val="both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1B4F3E"/>
    <w:rsid w:val="00510546"/>
    <w:rsid w:val="005E083B"/>
    <w:rsid w:val="009E32D7"/>
    <w:rsid w:val="00A00291"/>
    <w:rsid w:val="00A868DC"/>
    <w:rsid w:val="00DA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533</Words>
  <Characters>3145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 Slaný</cp:lastModifiedBy>
  <cp:revision>5</cp:revision>
  <cp:lastPrinted>2022-03-14T11:55:00Z</cp:lastPrinted>
  <dcterms:created xsi:type="dcterms:W3CDTF">2025-05-14T08:59:00Z</dcterms:created>
  <dcterms:modified xsi:type="dcterms:W3CDTF">2025-05-21T08:35:00Z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