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87ACC19" w:rsidR="00025BF3" w:rsidRPr="00B37D37" w:rsidRDefault="00025BF3" w:rsidP="00025BF3">
      <w:pPr>
        <w:pStyle w:val="Default"/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23A7A">
        <w:rPr>
          <w:rFonts w:asciiTheme="minorHAnsi" w:hAnsiTheme="minorHAnsi" w:cstheme="minorHAnsi"/>
          <w:b/>
          <w:sz w:val="22"/>
          <w:szCs w:val="22"/>
        </w:rPr>
        <w:t>Kateřin</w:t>
      </w:r>
      <w:r w:rsidR="00B37D37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A23A7A">
        <w:rPr>
          <w:rFonts w:asciiTheme="minorHAnsi" w:hAnsiTheme="minorHAnsi" w:cstheme="minorHAnsi"/>
          <w:b/>
          <w:sz w:val="22"/>
          <w:szCs w:val="22"/>
        </w:rPr>
        <w:t>Stratilová</w:t>
      </w:r>
    </w:p>
    <w:p w14:paraId="7BEB1D07" w14:textId="4A81A80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37D37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5C5954D" w14:textId="6FF7ED2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7D37">
        <w:rPr>
          <w:rFonts w:cstheme="minorHAnsi"/>
        </w:rPr>
        <w:t xml:space="preserve">Analýza </w:t>
      </w:r>
      <w:r w:rsidR="00A23A7A">
        <w:rPr>
          <w:rFonts w:cstheme="minorHAnsi"/>
        </w:rPr>
        <w:t>týmové práce</w:t>
      </w:r>
      <w:r w:rsidR="00B37D37">
        <w:rPr>
          <w:rFonts w:cstheme="minorHAnsi"/>
        </w:rPr>
        <w:t xml:space="preserve"> ve vybrané společnosti</w:t>
      </w:r>
    </w:p>
    <w:p w14:paraId="07FD52EA" w14:textId="6EE1963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37D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E150A3" w:rsidR="000E094A" w:rsidRDefault="00A42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EAD914" w14:textId="77777777" w:rsidR="00A42AB9" w:rsidRDefault="00A42AB9" w:rsidP="00A42AB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2C515EC" w:rsidR="000E094A" w:rsidRDefault="00A23A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1912C" w14:textId="2AD22797" w:rsidR="0003404B" w:rsidRDefault="00025BF3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540E566" w14:textId="77777777" w:rsidR="0003404B" w:rsidRPr="0003404B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65B3620" w14:textId="2B25D6CB" w:rsidR="0003404B" w:rsidRPr="000E094A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V závěru teoretické části je uvedeno shrnutí teoretické části jako východisko pro zpracování praktické části BP.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A15C25D" w:rsidR="000E094A" w:rsidRDefault="00517D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C7B24E4" w:rsidR="000E094A" w:rsidRPr="000E094A" w:rsidRDefault="000340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závěru teoretické části práce je zpracován souhrn a jsou formulována teoretická východiska pro zpracování analýzy současného stavu </w:t>
            </w:r>
            <w:r w:rsidR="00A23A7A">
              <w:rPr>
                <w:rFonts w:cstheme="minorHAnsi"/>
              </w:rPr>
              <w:t>týmové práce</w:t>
            </w:r>
            <w:r>
              <w:rPr>
                <w:rFonts w:cstheme="minorHAnsi"/>
              </w:rPr>
              <w:t xml:space="preserve"> ve vybrané společnosti. Pro vyhodnocení dat získaných v analýze byl</w:t>
            </w:r>
            <w:r w:rsidR="00A23A7A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</w:t>
            </w:r>
            <w:r w:rsidR="002F05F7">
              <w:rPr>
                <w:rFonts w:cstheme="minorHAnsi"/>
              </w:rPr>
              <w:t>ve vztahu k</w:t>
            </w:r>
            <w:r w:rsidR="00A23A7A">
              <w:rPr>
                <w:rFonts w:cstheme="minorHAnsi"/>
              </w:rPr>
              <w:t> týmové práci</w:t>
            </w:r>
            <w:r w:rsidR="002F05F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stanoven</w:t>
            </w:r>
            <w:r w:rsidR="00A23A7A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</w:t>
            </w:r>
            <w:r w:rsidR="00A23A7A">
              <w:rPr>
                <w:rFonts w:cstheme="minorHAnsi"/>
              </w:rPr>
              <w:t>pět</w:t>
            </w:r>
            <w:r w:rsidR="002F05F7">
              <w:rPr>
                <w:rFonts w:cstheme="minorHAnsi"/>
              </w:rPr>
              <w:t xml:space="preserve"> hypotéz. </w:t>
            </w:r>
            <w:r>
              <w:rPr>
                <w:rFonts w:cstheme="minorHAnsi"/>
              </w:rPr>
              <w:t xml:space="preserve">Výběr a postup aplikace metod použitých pro analýzu současného stavu </w:t>
            </w:r>
            <w:r w:rsidR="00A23A7A">
              <w:rPr>
                <w:rFonts w:cstheme="minorHAnsi"/>
              </w:rPr>
              <w:t>týmové práce</w:t>
            </w:r>
            <w:r w:rsidR="002F05F7">
              <w:rPr>
                <w:rFonts w:cstheme="minorHAnsi"/>
              </w:rPr>
              <w:t xml:space="preserve"> ve vybrané společnosti</w:t>
            </w:r>
            <w:r>
              <w:rPr>
                <w:rFonts w:cstheme="minorHAnsi"/>
              </w:rPr>
              <w:t xml:space="preserve"> je dostatečně popsán. </w:t>
            </w:r>
            <w:r w:rsidR="002F05F7">
              <w:rPr>
                <w:rFonts w:cstheme="minorHAnsi"/>
              </w:rPr>
              <w:t>Na úvod praktické části BP</w:t>
            </w:r>
            <w:r>
              <w:rPr>
                <w:rFonts w:cstheme="minorHAnsi"/>
              </w:rPr>
              <w:t xml:space="preserve"> byla představena a charakterizována vybraná </w:t>
            </w:r>
            <w:r w:rsidR="002F05F7">
              <w:rPr>
                <w:rFonts w:cstheme="minorHAnsi"/>
              </w:rPr>
              <w:t>společnost.</w:t>
            </w:r>
            <w:r>
              <w:rPr>
                <w:rFonts w:cstheme="minorHAnsi"/>
              </w:rPr>
              <w:t xml:space="preserve"> </w:t>
            </w:r>
            <w:r w:rsidR="00A23A7A">
              <w:rPr>
                <w:rFonts w:cstheme="minorHAnsi"/>
              </w:rPr>
              <w:t>Společnost LUKROM je velký podnik specializující se na zemědělskou prvovýrobu a služby pro zemědělství.</w:t>
            </w:r>
            <w:r>
              <w:rPr>
                <w:rFonts w:cstheme="minorHAnsi"/>
              </w:rPr>
              <w:t xml:space="preserve"> </w:t>
            </w:r>
            <w:r w:rsidR="00A23A7A">
              <w:rPr>
                <w:rFonts w:cstheme="minorHAnsi"/>
              </w:rPr>
              <w:t xml:space="preserve">Podnik </w:t>
            </w:r>
            <w:r w:rsidR="002F05F7">
              <w:rPr>
                <w:rFonts w:cstheme="minorHAnsi"/>
              </w:rPr>
              <w:t xml:space="preserve">disponuje moderními technologiemi a klade důraz na zodpovědnost vůči životnímu prostředí. </w:t>
            </w:r>
            <w:r>
              <w:rPr>
                <w:rFonts w:cstheme="minorHAnsi"/>
              </w:rPr>
              <w:t>Data pro hodnocení současného stavu byla získána analýzou vnitropodnikových dokumentů</w:t>
            </w:r>
            <w:r w:rsidR="002F05F7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dotazníkovým šetřením mezi </w:t>
            </w:r>
            <w:r w:rsidR="00A23A7A">
              <w:rPr>
                <w:rFonts w:cstheme="minorHAnsi"/>
              </w:rPr>
              <w:t xml:space="preserve">vybranými </w:t>
            </w:r>
            <w:r>
              <w:rPr>
                <w:rFonts w:cstheme="minorHAnsi"/>
              </w:rPr>
              <w:t>zaměstnanci podniku</w:t>
            </w:r>
            <w:r w:rsidR="00152D9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Vyhodnocení dat umožnilo zhodnotit současný</w:t>
            </w:r>
            <w:r w:rsidR="00152D94">
              <w:rPr>
                <w:rFonts w:cstheme="minorHAnsi"/>
              </w:rPr>
              <w:t xml:space="preserve"> stav </w:t>
            </w:r>
            <w:r w:rsidR="000210AA">
              <w:rPr>
                <w:rFonts w:cstheme="minorHAnsi"/>
              </w:rPr>
              <w:t>týmové práce,</w:t>
            </w:r>
            <w:r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verifikovat</w:t>
            </w:r>
            <w:r>
              <w:rPr>
                <w:rFonts w:cstheme="minorHAnsi"/>
              </w:rPr>
              <w:t xml:space="preserve"> </w:t>
            </w:r>
            <w:r w:rsidR="00A23A7A">
              <w:rPr>
                <w:rFonts w:cstheme="minorHAnsi"/>
              </w:rPr>
              <w:t>pět</w:t>
            </w:r>
            <w:r>
              <w:rPr>
                <w:rFonts w:cstheme="minorHAnsi"/>
              </w:rPr>
              <w:t xml:space="preserve"> výzkumn</w:t>
            </w:r>
            <w:r w:rsidR="000210AA">
              <w:rPr>
                <w:rFonts w:cstheme="minorHAnsi"/>
              </w:rPr>
              <w:t>ých</w:t>
            </w:r>
            <w:r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hypotéz</w:t>
            </w:r>
            <w:r>
              <w:rPr>
                <w:rFonts w:cstheme="minorHAnsi"/>
              </w:rPr>
              <w:t xml:space="preserve"> a formulovat závěry pro zpracování návrhové části bakalářské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82A5D0C" w:rsidR="000E094A" w:rsidRDefault="00152D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4A51E4" w14:textId="50EB0E21" w:rsidR="00152D94" w:rsidRDefault="00152D94" w:rsidP="00152D94">
            <w:pPr>
              <w:spacing w:after="120"/>
              <w:jc w:val="both"/>
              <w:rPr>
                <w:rFonts w:cstheme="minorHAnsi"/>
              </w:rPr>
            </w:pPr>
            <w:r w:rsidRPr="00A13AAE">
              <w:rPr>
                <w:rFonts w:cstheme="minorHAnsi"/>
              </w:rPr>
              <w:t xml:space="preserve">Návrhová část práce navazuje na teoretická východiska a výsledky analýzy </w:t>
            </w:r>
            <w:r>
              <w:rPr>
                <w:rFonts w:cstheme="minorHAnsi"/>
              </w:rPr>
              <w:t>současného</w:t>
            </w:r>
            <w:r w:rsidRPr="00A13AAE">
              <w:rPr>
                <w:rFonts w:cstheme="minorHAnsi"/>
              </w:rPr>
              <w:t xml:space="preserve"> stavu </w:t>
            </w:r>
            <w:r w:rsidR="000210AA">
              <w:rPr>
                <w:rFonts w:cstheme="minorHAnsi"/>
              </w:rPr>
              <w:t xml:space="preserve">týmové práce </w:t>
            </w:r>
            <w:r>
              <w:rPr>
                <w:rFonts w:cstheme="minorHAnsi"/>
              </w:rPr>
              <w:t>ve firmě</w:t>
            </w:r>
            <w:r w:rsidR="000210AA">
              <w:rPr>
                <w:rFonts w:cstheme="minorHAnsi"/>
              </w:rPr>
              <w:t xml:space="preserve"> LUKROM</w:t>
            </w:r>
            <w:r>
              <w:rPr>
                <w:rFonts w:cstheme="minorHAnsi"/>
              </w:rPr>
              <w:t xml:space="preserve">. </w:t>
            </w:r>
            <w:r w:rsidRPr="00A13AAE">
              <w:rPr>
                <w:rFonts w:cstheme="minorHAnsi"/>
              </w:rPr>
              <w:t>V návrhové části BP je uvedeno</w:t>
            </w:r>
            <w:r w:rsidR="000210AA">
              <w:rPr>
                <w:rFonts w:cstheme="minorHAnsi"/>
              </w:rPr>
              <w:t xml:space="preserve"> šest</w:t>
            </w:r>
            <w:r w:rsidRPr="00A13AAE">
              <w:rPr>
                <w:rFonts w:cstheme="minorHAnsi"/>
              </w:rPr>
              <w:t xml:space="preserve"> návrhů a doporučení na z</w:t>
            </w:r>
            <w:r w:rsidR="000210AA">
              <w:rPr>
                <w:rFonts w:cstheme="minorHAnsi"/>
              </w:rPr>
              <w:t>lepšení týmové práce</w:t>
            </w:r>
            <w:r>
              <w:rPr>
                <w:rFonts w:cstheme="minorHAnsi"/>
              </w:rPr>
              <w:t>.</w:t>
            </w:r>
            <w:r w:rsidRPr="00A13AAE">
              <w:rPr>
                <w:rFonts w:cstheme="minorHAnsi"/>
              </w:rPr>
              <w:t xml:space="preserve"> U jednotlivých návrhů a doporučení jsou stanoveny podmínky potřebné pro jejich realizaci</w:t>
            </w:r>
            <w:r w:rsidR="000210AA">
              <w:rPr>
                <w:rFonts w:cstheme="minorHAnsi"/>
              </w:rPr>
              <w:t xml:space="preserve">. Pro navrhované opatření </w:t>
            </w:r>
            <w:proofErr w:type="spellStart"/>
            <w:r w:rsidR="000210AA">
              <w:rPr>
                <w:rFonts w:cstheme="minorHAnsi"/>
              </w:rPr>
              <w:t>Teambuldingové</w:t>
            </w:r>
            <w:proofErr w:type="spellEnd"/>
            <w:r w:rsidR="000210AA">
              <w:rPr>
                <w:rFonts w:cstheme="minorHAnsi"/>
              </w:rPr>
              <w:t xml:space="preserve"> aktivity</w:t>
            </w:r>
            <w:r w:rsidRPr="00A13AAE">
              <w:rPr>
                <w:rFonts w:cstheme="minorHAnsi"/>
              </w:rPr>
              <w:t xml:space="preserve"> je uveden také </w:t>
            </w:r>
            <w:r w:rsidR="000210AA">
              <w:rPr>
                <w:rFonts w:cstheme="minorHAnsi"/>
              </w:rPr>
              <w:t xml:space="preserve">časová harmonogram a </w:t>
            </w:r>
            <w:r w:rsidRPr="00A13AAE">
              <w:rPr>
                <w:rFonts w:cstheme="minorHAnsi"/>
              </w:rPr>
              <w:t>předpokládan</w:t>
            </w:r>
            <w:r w:rsidR="00FD50DE">
              <w:rPr>
                <w:rFonts w:cstheme="minorHAnsi"/>
              </w:rPr>
              <w:t>é náklady</w:t>
            </w:r>
            <w:r w:rsidRPr="00A13AAE">
              <w:rPr>
                <w:rFonts w:cstheme="minorHAnsi"/>
              </w:rPr>
              <w:t xml:space="preserve"> pro je</w:t>
            </w:r>
            <w:r w:rsidR="000210AA">
              <w:rPr>
                <w:rFonts w:cstheme="minorHAnsi"/>
              </w:rPr>
              <w:t>ho</w:t>
            </w:r>
            <w:r w:rsidRPr="00A13AAE">
              <w:rPr>
                <w:rFonts w:cstheme="minorHAnsi"/>
              </w:rPr>
              <w:t xml:space="preserve"> realizaci. Návrhová část BP je dobře připravena pro rozhodnutí o event. realizaci. Cíle práce byly </w:t>
            </w:r>
            <w:r>
              <w:rPr>
                <w:rFonts w:cstheme="minorHAnsi"/>
              </w:rPr>
              <w:t>velmi dobře</w:t>
            </w:r>
            <w:r w:rsidRPr="00A13AAE">
              <w:rPr>
                <w:rFonts w:cstheme="minorHAnsi"/>
              </w:rPr>
              <w:t xml:space="preserve"> splněny. </w:t>
            </w:r>
          </w:p>
          <w:p w14:paraId="08191F52" w14:textId="55A86EE0" w:rsidR="000210AA" w:rsidRPr="000E094A" w:rsidRDefault="000210AA" w:rsidP="00152D94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lepší orientaci a přehlednost navrhovaných opatření by bylo vhodné v kap. 11, v úvodu uvést stručný přehled všech navrhovaných opatření a potom jednotlivá opatření blíže komentovat.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F8CB81" w:rsidR="000E094A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A7D218" w14:textId="6BE294DF" w:rsidR="00152D94" w:rsidRPr="000E094A" w:rsidRDefault="00152D94" w:rsidP="00152D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bakalářské práce je přehledně upořádán, jednotlivé části na sebe logicky navazují, je použita správná odborná terminologie, použitá literatura je správně citována. Jazyková i grafická úroveň práce velmi dobrá, až na drobné jazykové nedostatky.</w:t>
            </w:r>
            <w:r w:rsidR="00517D19">
              <w:rPr>
                <w:rFonts w:cstheme="minorHAnsi"/>
              </w:rPr>
              <w:t xml:space="preserve"> U Přílohy P1 chybí název přílohy.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549ADA" w:rsidR="009C7318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65555700" w14:textId="215AF6E5" w:rsidR="00152D94" w:rsidRPr="000E094A" w:rsidRDefault="00AE57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po stránce obsahové a formální zpracována velmi dobře, stanovené cíle byly velmi dobře splněny.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BA0DDCE" w:rsidR="009C7318" w:rsidRDefault="00AE574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517D19">
        <w:rPr>
          <w:rFonts w:cstheme="minorHAnsi"/>
        </w:rPr>
        <w:t>9.5</w:t>
      </w:r>
      <w:r w:rsidR="00A5570F">
        <w:rPr>
          <w:rFonts w:cstheme="minorHAnsi"/>
        </w:rPr>
        <w:t xml:space="preserve"> uvádíte výsledky SWOT analýzy společnosti</w:t>
      </w:r>
      <w:r w:rsidR="00517D19">
        <w:rPr>
          <w:rFonts w:cstheme="minorHAnsi"/>
        </w:rPr>
        <w:t xml:space="preserve"> LUKROM</w:t>
      </w:r>
      <w:r w:rsidR="00A5570F">
        <w:rPr>
          <w:rFonts w:cstheme="minorHAnsi"/>
        </w:rPr>
        <w:t xml:space="preserve">, přinesla tato analýza nějaké konkrétní poznatky pro návrhy na zlepšení </w:t>
      </w:r>
      <w:r w:rsidR="00517D19">
        <w:rPr>
          <w:rFonts w:cstheme="minorHAnsi"/>
        </w:rPr>
        <w:t>týmové práce</w:t>
      </w:r>
      <w:r w:rsidR="00A5570F">
        <w:rPr>
          <w:rFonts w:cstheme="minorHAnsi"/>
        </w:rPr>
        <w:t xml:space="preserve"> ve společnosti? </w:t>
      </w:r>
    </w:p>
    <w:p w14:paraId="55DA52BC" w14:textId="3F008808" w:rsidR="005C4ACA" w:rsidRDefault="00A557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517D19">
        <w:rPr>
          <w:rFonts w:cstheme="minorHAnsi"/>
        </w:rPr>
        <w:t>9</w:t>
      </w:r>
      <w:r>
        <w:rPr>
          <w:rFonts w:cstheme="minorHAnsi"/>
        </w:rPr>
        <w:t>.</w:t>
      </w:r>
      <w:r w:rsidR="00517D19">
        <w:rPr>
          <w:rFonts w:cstheme="minorHAnsi"/>
        </w:rPr>
        <w:t>1</w:t>
      </w:r>
      <w:r>
        <w:rPr>
          <w:rFonts w:cstheme="minorHAnsi"/>
        </w:rPr>
        <w:t xml:space="preserve"> je popsán</w:t>
      </w:r>
      <w:r w:rsidR="00446E24">
        <w:rPr>
          <w:rFonts w:cstheme="minorHAnsi"/>
        </w:rPr>
        <w:t xml:space="preserve"> výběr</w:t>
      </w:r>
      <w:r>
        <w:rPr>
          <w:rFonts w:cstheme="minorHAnsi"/>
        </w:rPr>
        <w:t xml:space="preserve"> respondentů pro dotazníkové šetření </w:t>
      </w:r>
      <w:r w:rsidR="00517D19">
        <w:rPr>
          <w:rFonts w:cstheme="minorHAnsi"/>
        </w:rPr>
        <w:t>aktuální situace týmové práce</w:t>
      </w:r>
      <w:r>
        <w:rPr>
          <w:rFonts w:cstheme="minorHAnsi"/>
        </w:rPr>
        <w:t xml:space="preserve"> ve</w:t>
      </w:r>
      <w:r w:rsidR="00517D19">
        <w:rPr>
          <w:rFonts w:cstheme="minorHAnsi"/>
        </w:rPr>
        <w:t xml:space="preserve"> </w:t>
      </w:r>
      <w:r>
        <w:rPr>
          <w:rFonts w:cstheme="minorHAnsi"/>
        </w:rPr>
        <w:t>společnosti</w:t>
      </w:r>
      <w:r w:rsidR="00517D19">
        <w:rPr>
          <w:rFonts w:cstheme="minorHAnsi"/>
        </w:rPr>
        <w:t xml:space="preserve"> LUKROM</w:t>
      </w:r>
      <w:r>
        <w:rPr>
          <w:rFonts w:cstheme="minorHAnsi"/>
        </w:rPr>
        <w:t>. Jak</w:t>
      </w:r>
      <w:r w:rsidR="000A4EB6">
        <w:rPr>
          <w:rFonts w:cstheme="minorHAnsi"/>
        </w:rPr>
        <w:t>á omezení</w:t>
      </w:r>
      <w:r>
        <w:rPr>
          <w:rFonts w:cstheme="minorHAnsi"/>
        </w:rPr>
        <w:t xml:space="preserve"> </w:t>
      </w:r>
      <w:r w:rsidR="000A4EB6">
        <w:rPr>
          <w:rFonts w:cstheme="minorHAnsi"/>
        </w:rPr>
        <w:t xml:space="preserve">mají závěry vyhodnocení dat, která </w:t>
      </w:r>
      <w:r w:rsidR="00517D19">
        <w:rPr>
          <w:rFonts w:cstheme="minorHAnsi"/>
        </w:rPr>
        <w:t>jste získala</w:t>
      </w:r>
      <w:r w:rsidR="000A4EB6">
        <w:rPr>
          <w:rFonts w:cstheme="minorHAnsi"/>
        </w:rPr>
        <w:t xml:space="preserve"> na základě dotazníkové šetření mezi </w:t>
      </w:r>
      <w:r w:rsidR="00517D19">
        <w:rPr>
          <w:rFonts w:cstheme="minorHAnsi"/>
        </w:rPr>
        <w:t xml:space="preserve">vybranými </w:t>
      </w:r>
      <w:r w:rsidR="000A4EB6">
        <w:rPr>
          <w:rFonts w:cstheme="minorHAnsi"/>
        </w:rPr>
        <w:t xml:space="preserve">zaměstnanci? </w:t>
      </w:r>
      <w:r w:rsidR="00517D19">
        <w:rPr>
          <w:rFonts w:cstheme="minorHAnsi"/>
        </w:rPr>
        <w:t>Jakou vypovídací hodnotu májí vaše výzkumná zjištění ve vztahu k celé společnosti LUKROM?</w:t>
      </w:r>
      <w:r w:rsidR="000A4EB6">
        <w:rPr>
          <w:rFonts w:cstheme="minorHAnsi"/>
        </w:rPr>
        <w:t xml:space="preserve"> </w:t>
      </w:r>
    </w:p>
    <w:p w14:paraId="1991DEDB" w14:textId="611A54FB" w:rsidR="005C4ACA" w:rsidRPr="000A4EB6" w:rsidRDefault="000A4EB6" w:rsidP="000A4EB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navrhovaných opatření na</w:t>
      </w:r>
      <w:r w:rsidR="00446E24">
        <w:rPr>
          <w:rFonts w:cstheme="minorHAnsi"/>
        </w:rPr>
        <w:t xml:space="preserve"> zlepšení</w:t>
      </w:r>
      <w:r>
        <w:rPr>
          <w:rFonts w:cstheme="minorHAnsi"/>
        </w:rPr>
        <w:t xml:space="preserve"> </w:t>
      </w:r>
      <w:r w:rsidR="00446E24">
        <w:rPr>
          <w:rFonts w:cstheme="minorHAnsi"/>
        </w:rPr>
        <w:t>týmové práce</w:t>
      </w:r>
      <w:r>
        <w:rPr>
          <w:rFonts w:cstheme="minorHAnsi"/>
        </w:rPr>
        <w:t xml:space="preserve"> považujete za nejvýznamnější a proč? Měla jste možnost projednat vaše návrhy s vedením firmy a bude firma tato opatření realizovat?</w:t>
      </w:r>
      <w:bookmarkStart w:id="2" w:name="_GoBack"/>
      <w:bookmarkEnd w:id="2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7C59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A4EB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A4E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AA2D9EC" w:rsidR="0085398A" w:rsidRDefault="009C7318" w:rsidP="000A4EB6">
      <w:pPr>
        <w:tabs>
          <w:tab w:val="left" w:pos="3645"/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17D1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 w:rsidR="000A4EB6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10AA"/>
    <w:rsid w:val="00025BF3"/>
    <w:rsid w:val="0003404B"/>
    <w:rsid w:val="000A4EB6"/>
    <w:rsid w:val="000E094A"/>
    <w:rsid w:val="00112356"/>
    <w:rsid w:val="00152D94"/>
    <w:rsid w:val="0024258E"/>
    <w:rsid w:val="0029651C"/>
    <w:rsid w:val="002F05F7"/>
    <w:rsid w:val="00446E24"/>
    <w:rsid w:val="004D378C"/>
    <w:rsid w:val="00517D19"/>
    <w:rsid w:val="005A3B4A"/>
    <w:rsid w:val="005C4ACA"/>
    <w:rsid w:val="0067082B"/>
    <w:rsid w:val="00694399"/>
    <w:rsid w:val="0073639B"/>
    <w:rsid w:val="007553A6"/>
    <w:rsid w:val="007F1BC8"/>
    <w:rsid w:val="0085398A"/>
    <w:rsid w:val="008A30DF"/>
    <w:rsid w:val="008B781B"/>
    <w:rsid w:val="00974EA2"/>
    <w:rsid w:val="00987B93"/>
    <w:rsid w:val="009C322A"/>
    <w:rsid w:val="009C7318"/>
    <w:rsid w:val="00A23A7A"/>
    <w:rsid w:val="00A40E93"/>
    <w:rsid w:val="00A42AB9"/>
    <w:rsid w:val="00A5570F"/>
    <w:rsid w:val="00A7527E"/>
    <w:rsid w:val="00AE5748"/>
    <w:rsid w:val="00B14451"/>
    <w:rsid w:val="00B37D37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  <w:rsid w:val="00FD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A30DF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91f26e49-f70c-446a-af9a-0186764ea1fa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81cfee2-c630-4554-92b2-68787b9159c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2</cp:revision>
  <cp:lastPrinted>2022-03-14T11:55:00Z</cp:lastPrinted>
  <dcterms:created xsi:type="dcterms:W3CDTF">2025-05-30T14:25:00Z</dcterms:created>
  <dcterms:modified xsi:type="dcterms:W3CDTF">2025-05-30T14:25:00Z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