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1E6D0F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209A4" w:rsidRPr="00E209A4">
        <w:rPr>
          <w:rFonts w:asciiTheme="minorHAnsi" w:hAnsiTheme="minorHAnsi" w:cstheme="minorHAnsi"/>
          <w:sz w:val="22"/>
          <w:szCs w:val="22"/>
        </w:rPr>
        <w:t>Marcela Omastová</w:t>
      </w:r>
    </w:p>
    <w:p w14:paraId="7BEB1D07" w14:textId="2383278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340A5">
        <w:rPr>
          <w:rFonts w:asciiTheme="minorHAnsi" w:hAnsiTheme="minorHAnsi" w:cstheme="minorHAnsi"/>
          <w:sz w:val="22"/>
          <w:szCs w:val="22"/>
        </w:rPr>
        <w:t>Ing. Martina Sasínková, Ph.D.</w:t>
      </w:r>
    </w:p>
    <w:p w14:paraId="05C5954D" w14:textId="0CC6613C" w:rsidR="00025BF3" w:rsidRDefault="00025BF3" w:rsidP="00E209A4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209A4" w:rsidRPr="00E209A4">
        <w:rPr>
          <w:rFonts w:cstheme="minorHAnsi"/>
        </w:rPr>
        <w:t>Analýza spokojenosti zákazníků společnosti</w:t>
      </w:r>
      <w:r w:rsidR="00E209A4">
        <w:rPr>
          <w:rFonts w:cstheme="minorHAnsi"/>
        </w:rPr>
        <w:t xml:space="preserve"> </w:t>
      </w:r>
      <w:r w:rsidR="00E209A4" w:rsidRPr="00E209A4">
        <w:rPr>
          <w:rFonts w:cstheme="minorHAnsi"/>
        </w:rPr>
        <w:t>Sportcentrum Maty</w:t>
      </w:r>
    </w:p>
    <w:p w14:paraId="07FD52EA" w14:textId="5CE524BC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E209A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E209A4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EA40D40" w:rsidR="000E094A" w:rsidRDefault="00E209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726413" w14:textId="54C824BC" w:rsidR="00E209A4" w:rsidRPr="008B781B" w:rsidRDefault="00E209A4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Bakalářská práce má jasně definovaný cíl a to </w:t>
            </w:r>
            <w:r w:rsidRPr="00E209A4">
              <w:rPr>
                <w:rFonts w:cstheme="minorHAnsi"/>
                <w:i/>
                <w:sz w:val="20"/>
              </w:rPr>
              <w:t>zhodnotit současný stav zákaznické spokojenosti a navrhnout opatření pro její zvýšení</w:t>
            </w:r>
            <w:r>
              <w:rPr>
                <w:rFonts w:cstheme="minorHAnsi"/>
                <w:i/>
                <w:sz w:val="20"/>
              </w:rPr>
              <w:t xml:space="preserve">. Tento cíl nesplňuje metodu SMART. Použité metody zvolené pro naplnění cílů jsou adekvátní.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CB9CBDA" w:rsidR="000E094A" w:rsidRDefault="00E209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9BA13" w14:textId="4928D0F0" w:rsidR="00E209A4" w:rsidRPr="008B781B" w:rsidRDefault="00E209A4" w:rsidP="00E209A4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E209A4">
              <w:rPr>
                <w:rFonts w:cstheme="minorHAnsi"/>
                <w:i/>
                <w:sz w:val="20"/>
              </w:rPr>
              <w:t>Teoretická část práce se věnuje marketingu služeb, marketingovému výzkumu, SWOT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Pr="00E209A4">
              <w:rPr>
                <w:rFonts w:cstheme="minorHAnsi"/>
                <w:i/>
                <w:sz w:val="20"/>
              </w:rPr>
              <w:t>analýze a zákaznické spokojenosti.</w:t>
            </w:r>
            <w:r>
              <w:rPr>
                <w:rFonts w:cstheme="minorHAnsi"/>
                <w:i/>
                <w:sz w:val="20"/>
              </w:rPr>
              <w:t xml:space="preserve"> Nejedná se však o kritickou literární rešerši, ale o průzkum literární zdrojů. Vytknout musím ne úplnou aktuálnost zdrojů, i když se jedná o vědecké články, posun v této problematice je od roku 1992 nebo 1993 značný. Oceňuji však snahu čerpat z vědeckých článků. 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982458A" w:rsidR="000E094A" w:rsidRDefault="00E209A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314D9D" w14:textId="27663C49" w:rsidR="000E094A" w:rsidRPr="000E094A" w:rsidRDefault="00E209A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Studentka využívá poznatků z teorie a prakticky ji aplikuje, popis postupu aplikace metod je dostatečný a studentka přistupuje ke zhodnocení současného stavu správně. Výtku mám jen k otázkám v dotazníku, kde z mého pohledu chybí dotaz na to, jak dlouho toto sportcentrum zákazníci navštěvují. Závěry z analýz jsou dostatečně podloženy</w:t>
            </w:r>
            <w:r w:rsidR="000332E9">
              <w:rPr>
                <w:rFonts w:cstheme="minorHAnsi"/>
                <w:i/>
                <w:sz w:val="20"/>
              </w:rPr>
              <w:t xml:space="preserve">, jen bych doporučila analýzu konkurence ve Zlíně, protože jak píše studentka i v teoretické části, tak například cena a vybavení sportcentra je hlavním faktorem při měření spokojenosti.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23FA6A4" w:rsidR="000E094A" w:rsidRDefault="000332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D4384" w14:textId="7947B494" w:rsidR="000332E9" w:rsidRPr="008B781B" w:rsidRDefault="000332E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865910">
              <w:rPr>
                <w:rFonts w:cstheme="minorHAnsi"/>
                <w:i/>
                <w:sz w:val="20"/>
              </w:rPr>
              <w:t xml:space="preserve">Návrhová část práce logicky navazuje na teoretická východiska i na výsledky provedených analýz, zejména dotazníkového šetření. Autorka prokazuje schopnost propojit teoretické poznatky s praktickými zjištěními, přičemž jednotlivé návrhy reflektují </w:t>
            </w:r>
            <w:r>
              <w:rPr>
                <w:rFonts w:cstheme="minorHAnsi"/>
                <w:i/>
                <w:sz w:val="20"/>
              </w:rPr>
              <w:t xml:space="preserve">odpovědi na provedené dotazníkové šetření. Oceňuji praktické a do praxe jednoduše proveditelné změny.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1BFB706" w:rsidR="000E094A" w:rsidRDefault="000332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AEC01" w14:textId="78FB2CF3" w:rsidR="000332E9" w:rsidRPr="000E094A" w:rsidRDefault="000332E9" w:rsidP="000332E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94EFD">
              <w:rPr>
                <w:rFonts w:cstheme="minorHAnsi"/>
                <w:i/>
                <w:sz w:val="20"/>
              </w:rPr>
              <w:t xml:space="preserve">Odborná terminologie je v práci využívána </w:t>
            </w:r>
            <w:r>
              <w:rPr>
                <w:rFonts w:cstheme="minorHAnsi"/>
                <w:i/>
                <w:sz w:val="20"/>
              </w:rPr>
              <w:t>správně. P</w:t>
            </w:r>
            <w:r w:rsidRPr="00894EFD">
              <w:rPr>
                <w:rFonts w:cstheme="minorHAnsi"/>
                <w:i/>
                <w:sz w:val="20"/>
              </w:rPr>
              <w:t>o jazykové stránce je práce srozumitelná a čtivá</w:t>
            </w:r>
            <w:r>
              <w:rPr>
                <w:rFonts w:cstheme="minorHAnsi"/>
                <w:i/>
                <w:sz w:val="20"/>
              </w:rPr>
              <w:t>, pouze s drobnými nedostatky (sleva 10 % x 10% sleva)</w:t>
            </w:r>
            <w:r w:rsidRPr="00894EFD">
              <w:rPr>
                <w:rFonts w:cstheme="minorHAnsi"/>
                <w:i/>
                <w:sz w:val="20"/>
              </w:rPr>
              <w:t xml:space="preserve">, </w:t>
            </w:r>
            <w:r>
              <w:rPr>
                <w:rFonts w:cstheme="minorHAnsi"/>
                <w:i/>
                <w:sz w:val="20"/>
              </w:rPr>
              <w:t xml:space="preserve">formální stránka i grafické vyjádření odpovídají standardům bakalářských prací.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77F566A" w:rsidR="009C7318" w:rsidRDefault="000332E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1672CB35" w:rsidR="00F92C79" w:rsidRPr="000E094A" w:rsidRDefault="000332E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Až na nedostatky, viz výše, hodnotím práci pozitivně a jde vidět zápal studentky do této problematiky. 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D25C905" w:rsidR="009C7318" w:rsidRDefault="00E209A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by měl znít definovaný cíl práce tak, aby splňoval metodu SMART?</w:t>
      </w:r>
    </w:p>
    <w:p w14:paraId="55DA52BC" w14:textId="650B0285" w:rsidR="005C4ACA" w:rsidRDefault="000332E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Z Vašich návrhů budou některé společností přijaty? </w:t>
      </w:r>
    </w:p>
    <w:p w14:paraId="1991DEDB" w14:textId="74FC1B25" w:rsidR="005C4ACA" w:rsidRPr="000332E9" w:rsidRDefault="005C4ACA" w:rsidP="000332E9">
      <w:pPr>
        <w:spacing w:after="120" w:line="240" w:lineRule="auto"/>
        <w:ind w:left="357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4D1096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332E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332E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777101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332E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47163" w14:textId="77777777" w:rsidR="004123F4" w:rsidRDefault="004123F4" w:rsidP="00A40E93">
      <w:pPr>
        <w:spacing w:after="0" w:line="240" w:lineRule="auto"/>
      </w:pPr>
      <w:r>
        <w:separator/>
      </w:r>
    </w:p>
  </w:endnote>
  <w:endnote w:type="continuationSeparator" w:id="0">
    <w:p w14:paraId="5B6476E3" w14:textId="77777777" w:rsidR="004123F4" w:rsidRDefault="004123F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62668" w14:textId="77777777" w:rsidR="004123F4" w:rsidRDefault="004123F4" w:rsidP="00A40E93">
      <w:pPr>
        <w:spacing w:after="0" w:line="240" w:lineRule="auto"/>
      </w:pPr>
      <w:r>
        <w:separator/>
      </w:r>
    </w:p>
  </w:footnote>
  <w:footnote w:type="continuationSeparator" w:id="0">
    <w:p w14:paraId="706586E0" w14:textId="77777777" w:rsidR="004123F4" w:rsidRDefault="004123F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578857">
    <w:abstractNumId w:val="0"/>
  </w:num>
  <w:num w:numId="2" w16cid:durableId="1411386266">
    <w:abstractNumId w:val="3"/>
  </w:num>
  <w:num w:numId="3" w16cid:durableId="1565021107">
    <w:abstractNumId w:val="2"/>
  </w:num>
  <w:num w:numId="4" w16cid:durableId="639726690">
    <w:abstractNumId w:val="1"/>
  </w:num>
  <w:num w:numId="5" w16cid:durableId="20961987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332E9"/>
    <w:rsid w:val="000E094A"/>
    <w:rsid w:val="00112356"/>
    <w:rsid w:val="002340A5"/>
    <w:rsid w:val="0024258E"/>
    <w:rsid w:val="0029651C"/>
    <w:rsid w:val="004123F4"/>
    <w:rsid w:val="004D378C"/>
    <w:rsid w:val="005503AB"/>
    <w:rsid w:val="005A3B4A"/>
    <w:rsid w:val="005C4ACA"/>
    <w:rsid w:val="0067082B"/>
    <w:rsid w:val="00694399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09A4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23650"/>
    <w:rsid w:val="00510546"/>
    <w:rsid w:val="005503AB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Martina Sasínková</cp:lastModifiedBy>
  <cp:revision>3</cp:revision>
  <cp:lastPrinted>2022-03-14T11:55:00Z</cp:lastPrinted>
  <dcterms:created xsi:type="dcterms:W3CDTF">2025-05-30T13:38:00Z</dcterms:created>
  <dcterms:modified xsi:type="dcterms:W3CDTF">2025-05-30T13:41:00Z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