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8C3BC3" w:rsidRDefault="007D7F13" w:rsidP="00362AB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Linda Říhová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7D7F13" w:rsidP="007D7F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Názory skautských vedoucích na používání digitálních technologií v organizaci Junák – český skaut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8D650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Eliška Suchánková,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8D650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7D7F1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CA4F6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CA4F6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CA4F6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CA4F6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CA4F6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CA4F68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261A03" w:rsidP="00412B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 </w:t>
            </w:r>
            <w:r w:rsidR="00412B00">
              <w:rPr>
                <w:sz w:val="22"/>
                <w:szCs w:val="22"/>
              </w:rPr>
              <w:t>před</w:t>
            </w:r>
            <w:r>
              <w:rPr>
                <w:sz w:val="22"/>
                <w:szCs w:val="22"/>
              </w:rPr>
              <w:t xml:space="preserve">ložené práce je patrné zaujetí autorky tématem skautingu a její odborná orientace v tomto tématu. </w:t>
            </w:r>
            <w:r w:rsidR="00412B00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 xml:space="preserve">O uvedeném svědčí zpracování 1. kapitoly </w:t>
            </w:r>
            <w:r w:rsidRPr="00CA4F68">
              <w:rPr>
                <w:b/>
                <w:sz w:val="22"/>
                <w:szCs w:val="22"/>
              </w:rPr>
              <w:t>teoretické části</w:t>
            </w:r>
            <w:r>
              <w:rPr>
                <w:sz w:val="22"/>
                <w:szCs w:val="22"/>
              </w:rPr>
              <w:t xml:space="preserve"> práce, která je zpracovaná kvalitně a podrobně. Autorka využívá adekvátní odborné zdroje a s těmi dobře pracuje. Text je vhodně odkazován. Méně propracovaná je pak kap</w:t>
            </w:r>
            <w:r w:rsidR="00412B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2 věnovaná digitálním technologiím. Nabízí se hlubší </w:t>
            </w:r>
            <w:r w:rsidR="00412B00">
              <w:rPr>
                <w:sz w:val="22"/>
                <w:szCs w:val="22"/>
              </w:rPr>
              <w:t>konceptualizace</w:t>
            </w:r>
            <w:r>
              <w:rPr>
                <w:sz w:val="22"/>
                <w:szCs w:val="22"/>
              </w:rPr>
              <w:t xml:space="preserve"> této části, jak</w:t>
            </w:r>
            <w:r w:rsidR="00BB7E7E">
              <w:rPr>
                <w:sz w:val="22"/>
                <w:szCs w:val="22"/>
              </w:rPr>
              <w:t xml:space="preserve"> </w:t>
            </w:r>
            <w:r w:rsidR="00412B00">
              <w:rPr>
                <w:sz w:val="22"/>
                <w:szCs w:val="22"/>
              </w:rPr>
              <w:t>v</w:t>
            </w:r>
            <w:r w:rsidR="00BB7E7E">
              <w:rPr>
                <w:sz w:val="22"/>
                <w:szCs w:val="22"/>
              </w:rPr>
              <w:t xml:space="preserve"> části</w:t>
            </w:r>
            <w:r>
              <w:rPr>
                <w:sz w:val="22"/>
                <w:szCs w:val="22"/>
              </w:rPr>
              <w:t xml:space="preserve"> obecně o digitálních technologiích</w:t>
            </w:r>
            <w:r w:rsidR="00BB7E7E">
              <w:rPr>
                <w:sz w:val="22"/>
                <w:szCs w:val="22"/>
              </w:rPr>
              <w:t xml:space="preserve"> a</w:t>
            </w:r>
            <w:r>
              <w:rPr>
                <w:sz w:val="22"/>
                <w:szCs w:val="22"/>
              </w:rPr>
              <w:t xml:space="preserve"> o názorech na jejich používání dětmi a mládeží, </w:t>
            </w:r>
            <w:r w:rsidR="00BB7E7E">
              <w:rPr>
                <w:sz w:val="22"/>
                <w:szCs w:val="22"/>
              </w:rPr>
              <w:t xml:space="preserve">tak i </w:t>
            </w:r>
            <w:r>
              <w:rPr>
                <w:sz w:val="22"/>
                <w:szCs w:val="22"/>
              </w:rPr>
              <w:t>podrobněji z hlediska nastavení kap. 2.1  a 2.2, jejichž zařazení kvituji. Uvedené by precizněji nastavilo</w:t>
            </w:r>
            <w:r w:rsidR="00BB7E7E">
              <w:rPr>
                <w:sz w:val="22"/>
                <w:szCs w:val="22"/>
              </w:rPr>
              <w:t xml:space="preserve"> vyvážené</w:t>
            </w:r>
            <w:r>
              <w:rPr>
                <w:sz w:val="22"/>
                <w:szCs w:val="22"/>
              </w:rPr>
              <w:t xml:space="preserve"> východisko pro realizovaný výzkum.</w:t>
            </w:r>
            <w:r w:rsidR="00BB7E7E">
              <w:rPr>
                <w:sz w:val="22"/>
                <w:szCs w:val="22"/>
              </w:rPr>
              <w:t xml:space="preserve"> Velmi oceňuji množství využitých odborných zdrojů včetně zahraničních.</w:t>
            </w:r>
          </w:p>
          <w:p w:rsidR="00BB7E7E" w:rsidRDefault="00BB7E7E" w:rsidP="00412B00">
            <w:pPr>
              <w:jc w:val="both"/>
              <w:rPr>
                <w:sz w:val="22"/>
                <w:szCs w:val="22"/>
              </w:rPr>
            </w:pPr>
            <w:r w:rsidRPr="00CA4F68">
              <w:rPr>
                <w:b/>
                <w:sz w:val="22"/>
                <w:szCs w:val="22"/>
              </w:rPr>
              <w:t>Praktická část</w:t>
            </w:r>
            <w:r>
              <w:rPr>
                <w:sz w:val="22"/>
                <w:szCs w:val="22"/>
              </w:rPr>
              <w:t xml:space="preserve"> je nosného zaměření.</w:t>
            </w:r>
            <w:r w:rsidR="00303BE8">
              <w:rPr>
                <w:sz w:val="22"/>
                <w:szCs w:val="22"/>
              </w:rPr>
              <w:t xml:space="preserve"> Autorka popisuje výzkumný problém v úvodu kapitoly, odkazuje se na výsledky významných výzkumných zjištění. </w:t>
            </w:r>
            <w:r>
              <w:rPr>
                <w:sz w:val="22"/>
                <w:szCs w:val="22"/>
              </w:rPr>
              <w:t xml:space="preserve"> Cíle jsou formulovány srozumitelně</w:t>
            </w:r>
            <w:r w:rsidR="00303BE8">
              <w:rPr>
                <w:sz w:val="22"/>
                <w:szCs w:val="22"/>
              </w:rPr>
              <w:t xml:space="preserve">. </w:t>
            </w:r>
            <w:r w:rsidR="00303BE8" w:rsidRPr="00303BE8">
              <w:rPr>
                <w:sz w:val="22"/>
                <w:szCs w:val="22"/>
              </w:rPr>
              <w:t>V kontextu stanovených cílů výzkumu lze jako přínosné hodnotit využití dotazn</w:t>
            </w:r>
            <w:r w:rsidR="00303BE8">
              <w:rPr>
                <w:sz w:val="22"/>
                <w:szCs w:val="22"/>
              </w:rPr>
              <w:t>íkového šetření a Q-metodologie. Výroky jsou nosné. Přesto bych uvítala hlubší popis východisek jejich tvorby a výběru.</w:t>
            </w:r>
            <w:r w:rsidR="0050525B">
              <w:rPr>
                <w:sz w:val="22"/>
                <w:szCs w:val="22"/>
              </w:rPr>
              <w:t xml:space="preserve"> Analýza dat je přehledná, členěná v kontextu výzkumných otázek (skaut a digitální technologie, osobní život) dle práce s věkovou skupinou a dle počtu let praxe. V tomto směru je logicky a přehledně vedena i interpretace dat.</w:t>
            </w:r>
          </w:p>
          <w:p w:rsidR="00412B00" w:rsidRDefault="00412B00" w:rsidP="00412B00">
            <w:pPr>
              <w:jc w:val="both"/>
              <w:rPr>
                <w:sz w:val="22"/>
                <w:szCs w:val="22"/>
              </w:rPr>
            </w:pPr>
          </w:p>
          <w:p w:rsidR="00F1326B" w:rsidRPr="0050525B" w:rsidRDefault="0050525B" w:rsidP="00CA4F68">
            <w:pPr>
              <w:jc w:val="both"/>
              <w:rPr>
                <w:b/>
                <w:sz w:val="22"/>
                <w:szCs w:val="22"/>
              </w:rPr>
            </w:pPr>
            <w:r w:rsidRPr="0050525B">
              <w:rPr>
                <w:b/>
                <w:sz w:val="22"/>
                <w:szCs w:val="22"/>
              </w:rPr>
              <w:t>Bakalářskou práci vnímám jako v</w:t>
            </w:r>
            <w:r w:rsidR="00CA4F68">
              <w:rPr>
                <w:b/>
                <w:sz w:val="22"/>
                <w:szCs w:val="22"/>
              </w:rPr>
              <w:t>elmi dobře</w:t>
            </w:r>
            <w:r w:rsidRPr="0050525B">
              <w:rPr>
                <w:b/>
                <w:sz w:val="22"/>
                <w:szCs w:val="22"/>
              </w:rPr>
              <w:t xml:space="preserve"> zpracovanou a doporučuji 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Default="0050525B" w:rsidP="00A30FF5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50525B">
              <w:rPr>
                <w:sz w:val="22"/>
                <w:szCs w:val="22"/>
              </w:rPr>
              <w:t>Jak Q-metodologie pracuje s negativně formulovanými položkami? (např. výrok 17)</w:t>
            </w:r>
          </w:p>
          <w:p w:rsidR="00B411DB" w:rsidRPr="00C50B27" w:rsidRDefault="0050525B" w:rsidP="00412B0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Jakou vidíte další výzkumnou návaznost na výsledky Vašeho výzkumného šetření</w:t>
            </w:r>
            <w:r w:rsidR="00412B00">
              <w:rPr>
                <w:sz w:val="22"/>
                <w:szCs w:val="22"/>
              </w:rPr>
              <w:t>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506" w:type="dxa"/>
          </w:tcPr>
          <w:p w:rsidR="00B411DB" w:rsidRPr="00C50B27" w:rsidRDefault="00CA4F6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412B0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8D6508">
              <w:rPr>
                <w:sz w:val="22"/>
                <w:szCs w:val="22"/>
              </w:rPr>
              <w:t xml:space="preserve"> </w:t>
            </w:r>
            <w:r w:rsidR="00412B00">
              <w:rPr>
                <w:sz w:val="22"/>
                <w:szCs w:val="22"/>
              </w:rPr>
              <w:t>15</w:t>
            </w:r>
            <w:r w:rsidR="008D6508">
              <w:rPr>
                <w:sz w:val="22"/>
                <w:szCs w:val="22"/>
              </w:rPr>
              <w:t>.</w:t>
            </w:r>
            <w:r w:rsidR="00412B00">
              <w:rPr>
                <w:sz w:val="22"/>
                <w:szCs w:val="22"/>
              </w:rPr>
              <w:t xml:space="preserve"> </w:t>
            </w:r>
            <w:r w:rsidR="008D6508">
              <w:rPr>
                <w:sz w:val="22"/>
                <w:szCs w:val="22"/>
              </w:rPr>
              <w:t>0</w:t>
            </w:r>
            <w:r w:rsidR="00412B00">
              <w:rPr>
                <w:sz w:val="22"/>
                <w:szCs w:val="22"/>
              </w:rPr>
              <w:t>5</w:t>
            </w:r>
            <w:r w:rsidR="008D6508">
              <w:rPr>
                <w:sz w:val="22"/>
                <w:szCs w:val="22"/>
              </w:rPr>
              <w:t>.</w:t>
            </w:r>
            <w:r w:rsidR="00412B00">
              <w:rPr>
                <w:sz w:val="22"/>
                <w:szCs w:val="22"/>
              </w:rPr>
              <w:t xml:space="preserve"> </w:t>
            </w:r>
            <w:r w:rsidR="008D6508">
              <w:rPr>
                <w:sz w:val="22"/>
                <w:szCs w:val="22"/>
              </w:rPr>
              <w:t>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8D6508">
              <w:rPr>
                <w:sz w:val="22"/>
                <w:szCs w:val="22"/>
              </w:rPr>
              <w:t xml:space="preserve"> Eliška Suchánková, v.r.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D1A" w:rsidRDefault="006E3D1A">
      <w:r>
        <w:separator/>
      </w:r>
    </w:p>
  </w:endnote>
  <w:endnote w:type="continuationSeparator" w:id="0">
    <w:p w:rsidR="006E3D1A" w:rsidRDefault="006E3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D1A" w:rsidRDefault="006E3D1A">
      <w:r>
        <w:separator/>
      </w:r>
    </w:p>
  </w:footnote>
  <w:footnote w:type="continuationSeparator" w:id="0">
    <w:p w:rsidR="006E3D1A" w:rsidRDefault="006E3D1A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771A1D"/>
    <w:multiLevelType w:val="hybridMultilevel"/>
    <w:tmpl w:val="0C100416"/>
    <w:lvl w:ilvl="0" w:tplc="040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508"/>
    <w:rsid w:val="00154F27"/>
    <w:rsid w:val="0021256F"/>
    <w:rsid w:val="00261A03"/>
    <w:rsid w:val="00303BE8"/>
    <w:rsid w:val="00362AB0"/>
    <w:rsid w:val="003F5DA2"/>
    <w:rsid w:val="00412B00"/>
    <w:rsid w:val="00421E26"/>
    <w:rsid w:val="0050525B"/>
    <w:rsid w:val="00512982"/>
    <w:rsid w:val="00526D47"/>
    <w:rsid w:val="0055255D"/>
    <w:rsid w:val="005C219A"/>
    <w:rsid w:val="006847E2"/>
    <w:rsid w:val="006E3D1A"/>
    <w:rsid w:val="007553A2"/>
    <w:rsid w:val="007D7F13"/>
    <w:rsid w:val="008614B3"/>
    <w:rsid w:val="008C3BC3"/>
    <w:rsid w:val="008D6508"/>
    <w:rsid w:val="00910D07"/>
    <w:rsid w:val="00960B63"/>
    <w:rsid w:val="009A27D5"/>
    <w:rsid w:val="009A371E"/>
    <w:rsid w:val="00A52619"/>
    <w:rsid w:val="00B411DB"/>
    <w:rsid w:val="00BA3203"/>
    <w:rsid w:val="00BB7E7E"/>
    <w:rsid w:val="00C50B27"/>
    <w:rsid w:val="00CA4F68"/>
    <w:rsid w:val="00CA7D64"/>
    <w:rsid w:val="00D05C79"/>
    <w:rsid w:val="00DC1BF5"/>
    <w:rsid w:val="00DC2176"/>
    <w:rsid w:val="00E709EA"/>
    <w:rsid w:val="00ED2FBE"/>
    <w:rsid w:val="00ED3812"/>
    <w:rsid w:val="00F1326B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C02C43"/>
  <w15:chartTrackingRefBased/>
  <w15:docId w15:val="{8651C87D-BCBF-405A-BA9C-B4729C4BC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5052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chankova\Desktop\BPDP25\BP_O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BP_O</Template>
  <TotalTime>45</TotalTime>
  <Pages>1</Pages>
  <Words>431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Eliška Suchánková</dc:creator>
  <cp:keywords/>
  <cp:lastModifiedBy>Eliška Suchánková</cp:lastModifiedBy>
  <cp:revision>4</cp:revision>
  <cp:lastPrinted>2012-04-25T08:21:00Z</cp:lastPrinted>
  <dcterms:created xsi:type="dcterms:W3CDTF">2025-05-07T10:48:00Z</dcterms:created>
  <dcterms:modified xsi:type="dcterms:W3CDTF">2025-05-16T08:58:00Z</dcterms:modified>
</cp:coreProperties>
</file>