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Pr="00C34AEC" w:rsidR="001471ED" w:rsidTr="6BF58CCC" w14:paraId="4FB9593B" w14:textId="77777777">
        <w:tc>
          <w:tcPr>
            <w:tcW w:w="5000" w:type="pct"/>
            <w:gridSpan w:val="8"/>
            <w:tcMar/>
          </w:tcPr>
          <w:p w:rsidRPr="00C34AEC" w:rsidR="001471ED" w:rsidP="00261F9D" w:rsidRDefault="001471ED" w14:paraId="2DEB9FAF" w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Pr="00C34AEC" w:rsidR="001471ED" w:rsidTr="6BF58CCC" w14:paraId="3D8A82BA" w14:textId="77777777">
        <w:tc>
          <w:tcPr>
            <w:tcW w:w="1838" w:type="pct"/>
            <w:tcMar/>
          </w:tcPr>
          <w:p w:rsidRPr="00C34AEC" w:rsidR="001471ED" w:rsidP="00261F9D" w:rsidRDefault="00ED24B9" w14:paraId="424F62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373ABC" w14:paraId="672A6659" w14:textId="20192D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Adéla Lysáková</w:t>
            </w:r>
          </w:p>
        </w:tc>
      </w:tr>
      <w:tr w:rsidRPr="00C34AEC" w:rsidR="001471ED" w:rsidTr="6BF58CCC" w14:paraId="109012F8" w14:textId="77777777">
        <w:tc>
          <w:tcPr>
            <w:tcW w:w="1838" w:type="pct"/>
            <w:tcMar/>
          </w:tcPr>
          <w:p w:rsidRPr="00C34AEC" w:rsidR="001471ED" w:rsidP="00261F9D" w:rsidRDefault="001471ED" w14:paraId="5F995453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373ABC" w14:paraId="0A37501D" w14:textId="228CC4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mateřské školy a speciálně pedagogického centra</w:t>
            </w:r>
          </w:p>
        </w:tc>
      </w:tr>
      <w:tr w:rsidRPr="00C34AEC" w:rsidR="001471ED" w:rsidTr="6BF58CCC" w14:paraId="4999E56D" w14:textId="77777777">
        <w:tc>
          <w:tcPr>
            <w:tcW w:w="1838" w:type="pct"/>
            <w:tcMar/>
          </w:tcPr>
          <w:p w:rsidRPr="00C34AEC" w:rsidR="001471ED" w:rsidP="00261F9D" w:rsidRDefault="001471ED" w14:paraId="28A3E12B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373ABC" w14:paraId="5DAB6C7B" w14:textId="225AE1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Pr="00C34AEC" w:rsidR="001471ED" w:rsidTr="6BF58CCC" w14:paraId="60118D15" w14:textId="77777777">
        <w:tc>
          <w:tcPr>
            <w:tcW w:w="1838" w:type="pct"/>
            <w:tcMar/>
          </w:tcPr>
          <w:p w:rsidRPr="00C34AEC" w:rsidR="001471ED" w:rsidP="00261F9D" w:rsidRDefault="001471ED" w14:paraId="3E9576DF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Pr="00C34AEC" w:rsidR="005500E7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373ABC" w14:paraId="02EB378F" w14:textId="725EB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Pr="00C34AEC" w:rsidR="001471ED" w:rsidTr="6BF58CCC" w14:paraId="52D00933" w14:textId="77777777">
        <w:tc>
          <w:tcPr>
            <w:tcW w:w="1838" w:type="pct"/>
            <w:tcMar/>
          </w:tcPr>
          <w:p w:rsidRPr="00C34AEC" w:rsidR="001471ED" w:rsidP="00261F9D" w:rsidRDefault="001471ED" w14:paraId="5F52C253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373ABC" w14:paraId="6A05A809" w14:textId="0BCE65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Pr="00C34AEC" w:rsidR="001471ED" w:rsidTr="6BF58CCC" w14:paraId="061FD206" w14:textId="77777777">
        <w:tc>
          <w:tcPr>
            <w:tcW w:w="1838" w:type="pct"/>
            <w:tcMar/>
            <w:vAlign w:val="center"/>
          </w:tcPr>
          <w:p w:rsidRPr="00C34AEC" w:rsidR="001471ED" w:rsidP="00261F9D" w:rsidRDefault="001471ED" w14:paraId="015962C9" w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401A4BAF" w14:textId="77777777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:rsidRPr="00C34AEC" w:rsidR="001471ED" w:rsidP="00261F9D" w:rsidRDefault="001471ED" w14:paraId="50A1AF09" w14:textId="7B182A29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Pr="00C34AEC" w:rsidR="001471ED" w:rsidTr="6BF58CCC" w14:paraId="0D4F65A9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1471ED" w:rsidP="00261F9D" w:rsidRDefault="001471ED" w14:paraId="454892D8" w14:textId="298AB803">
            <w:pPr>
              <w:jc w:val="center"/>
              <w:rPr>
                <w:rFonts w:ascii="Arial" w:hAnsi="Arial" w:cs="Arial"/>
                <w:color w:val="FFFFFF"/>
              </w:rPr>
            </w:pPr>
            <w:r w:rsidRPr="6BF58CCC" w:rsidR="001471ED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  <w:t>Formální stránka práce</w:t>
            </w:r>
            <w:r w:rsidRPr="6BF58CCC" w:rsidR="2F52C718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  <w:t>C</w:t>
            </w:r>
          </w:p>
        </w:tc>
      </w:tr>
      <w:tr w:rsidRPr="00C34AEC" w:rsidR="001471ED" w:rsidTr="6BF58CCC" w14:paraId="7944B2B3" w14:textId="77777777">
        <w:tc>
          <w:tcPr>
            <w:tcW w:w="3787" w:type="pct"/>
            <w:gridSpan w:val="2"/>
            <w:tcMar/>
          </w:tcPr>
          <w:p w:rsidRPr="00C34AEC" w:rsidR="001471ED" w:rsidP="00261F9D" w:rsidRDefault="001471ED" w14:paraId="27B3DC1C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tcMar/>
            <w:vAlign w:val="center"/>
          </w:tcPr>
          <w:p w:rsidRPr="00C34AEC" w:rsidR="001471ED" w:rsidP="00261F9D" w:rsidRDefault="001471ED" w14:paraId="5A39BBE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41C8F39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72A3D3EC" w14:textId="7E1D4D8D">
            <w:pPr>
              <w:jc w:val="center"/>
              <w:rPr>
                <w:rFonts w:ascii="Arial" w:hAnsi="Arial" w:cs="Arial"/>
              </w:rPr>
            </w:pPr>
            <w:r w:rsidRPr="6BF58CCC" w:rsidR="50AB067D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1471ED" w:rsidP="00261F9D" w:rsidRDefault="001471ED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1471ED" w:rsidP="00261F9D" w:rsidRDefault="001471ED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1471ED" w:rsidP="00261F9D" w:rsidRDefault="001471ED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6ED42A46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1583AA3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44EAFD9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B94D5A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DEEC669" w14:textId="7922402D">
            <w:pPr>
              <w:jc w:val="center"/>
              <w:rPr>
                <w:rFonts w:ascii="Arial" w:hAnsi="Arial" w:cs="Arial"/>
              </w:rPr>
            </w:pPr>
            <w:r w:rsidRPr="6BF58CCC" w:rsidR="0EF808D2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656B9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45FB08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3CDB6913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287591D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312826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2486C0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101652C" w14:textId="30474AA3">
            <w:pPr>
              <w:jc w:val="center"/>
              <w:rPr>
                <w:rFonts w:ascii="Arial" w:hAnsi="Arial" w:cs="Arial"/>
              </w:rPr>
            </w:pPr>
            <w:r w:rsidRPr="6BF58CCC" w:rsidR="6E99C008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4B9905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299C4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DDBEF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0D10A6B3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DCF4E87" w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Pr="00C34AEC" w:rsidR="002E40F3" w:rsidTr="6BF58CCC" w14:paraId="1B5BCAE8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0C5BF4A0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461D77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CF2D8B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B7827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1FC39945" w14:textId="42C9A701">
            <w:pPr>
              <w:jc w:val="center"/>
              <w:rPr>
                <w:rFonts w:ascii="Arial" w:hAnsi="Arial" w:cs="Arial"/>
              </w:rPr>
            </w:pPr>
            <w:r w:rsidRPr="6BF58CCC" w:rsidR="307619D5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0562CB0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34CE0A4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32043365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28AEE83E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2EBF3C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D98A12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46DB8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997CC1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10FFD37" w14:textId="5D29B3C2">
            <w:pPr>
              <w:jc w:val="center"/>
              <w:rPr>
                <w:rFonts w:ascii="Arial" w:hAnsi="Arial" w:cs="Arial"/>
              </w:rPr>
            </w:pPr>
            <w:r w:rsidRPr="6BF58CCC" w:rsidR="57E7DA84">
              <w:rPr>
                <w:rFonts w:ascii="Arial" w:hAnsi="Arial" w:cs="Arial"/>
              </w:rPr>
              <w:t>E</w:t>
            </w: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6B69937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39052E06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522D10B1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FE9F23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72F64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8CE6F9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1CDCEAD" w14:textId="22465827">
            <w:pPr>
              <w:jc w:val="center"/>
              <w:rPr>
                <w:rFonts w:ascii="Arial" w:hAnsi="Arial" w:cs="Arial"/>
              </w:rPr>
            </w:pPr>
            <w:r w:rsidRPr="6BF58CCC" w:rsidR="695000A6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BB9E25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23DE523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7A9E671E" w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309D9B9" w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Pr="00C34AEC" w:rsidR="002E40F3" w:rsidTr="6BF58CCC" w14:paraId="7CAC7C07" w14:textId="77777777">
        <w:trPr>
          <w:trHeight w:val="266"/>
        </w:trPr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C01E346" w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Pr="00C34AEC" w:rsidR="002E40F3" w:rsidTr="6BF58CCC" w14:paraId="4641F92D" w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289E7DEC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2E562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547A0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043CB0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459315" w14:textId="53561551">
            <w:pPr>
              <w:jc w:val="center"/>
              <w:rPr>
                <w:rFonts w:ascii="Arial" w:hAnsi="Arial" w:cs="Arial"/>
              </w:rPr>
            </w:pPr>
            <w:r w:rsidRPr="6BF58CCC" w:rsidR="33350FE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537F28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DFB9E2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302887D8" w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00A5A7EA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:rsidRPr="00C34AEC" w:rsidR="002E40F3" w:rsidP="002E40F3" w:rsidRDefault="002E40F3" w14:paraId="1AEBA9CE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0DF9E5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4E871B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44A5D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38610E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37805D2" w14:textId="6DD245E1">
            <w:pPr>
              <w:jc w:val="center"/>
              <w:rPr>
                <w:rFonts w:ascii="Arial" w:hAnsi="Arial" w:cs="Arial"/>
              </w:rPr>
            </w:pPr>
            <w:r w:rsidRPr="6BF58CCC" w:rsidR="46F34880">
              <w:rPr>
                <w:rFonts w:ascii="Arial" w:hAnsi="Arial" w:cs="Arial"/>
              </w:rPr>
              <w:t>E</w:t>
            </w: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63F29E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388D45A5" w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48AD4616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B7B4B8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A0FF5F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630AD6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1829076" w14:textId="555BD32F">
            <w:pPr>
              <w:jc w:val="center"/>
              <w:rPr>
                <w:rFonts w:ascii="Arial" w:hAnsi="Arial" w:cs="Arial"/>
              </w:rPr>
            </w:pPr>
            <w:r w:rsidRPr="6BF58CCC" w:rsidR="4145C474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BA226A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7AD93B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593243C9" w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F345173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DE4B5B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6204FF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DBF0D7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B62F1B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2F2C34E" w14:textId="38A78FBC">
            <w:pPr>
              <w:jc w:val="center"/>
              <w:rPr>
                <w:rFonts w:ascii="Arial" w:hAnsi="Arial" w:cs="Arial"/>
              </w:rPr>
            </w:pPr>
            <w:r w:rsidRPr="6BF58CCC" w:rsidR="23814881">
              <w:rPr>
                <w:rFonts w:ascii="Arial" w:hAnsi="Arial" w:cs="Arial"/>
              </w:rPr>
              <w:t>E</w:t>
            </w: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80A4E5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09C697E2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2E40F3" w:rsidP="002E40F3" w:rsidRDefault="002E40F3" w14:paraId="61AFE88C" w14:textId="7777777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Pr="00C34AEC" w:rsidR="002E40F3" w:rsidTr="6BF58CCC" w14:paraId="3791646F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0F91E6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1921983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6FEF7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4DB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769D0D3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54CD245A" w14:textId="10EA14F1">
            <w:pPr>
              <w:jc w:val="center"/>
              <w:rPr>
                <w:rFonts w:ascii="Arial" w:hAnsi="Arial" w:cs="Arial"/>
              </w:rPr>
            </w:pPr>
            <w:r w:rsidRPr="6BF58CCC" w:rsidR="1858954D">
              <w:rPr>
                <w:rFonts w:ascii="Arial" w:hAnsi="Arial" w:cs="Arial"/>
              </w:rPr>
              <w:t>E</w:t>
            </w: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1231BE6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37A51095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3595D480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6FEB5B0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0D7AA6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6D06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4FF1C9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D072C0D" w14:textId="7A771205">
            <w:pPr>
              <w:jc w:val="center"/>
              <w:rPr>
                <w:rFonts w:ascii="Arial" w:hAnsi="Arial" w:cs="Arial"/>
              </w:rPr>
            </w:pPr>
            <w:r w:rsidRPr="6BF58CCC" w:rsidR="114AC95E">
              <w:rPr>
                <w:rFonts w:ascii="Arial" w:hAnsi="Arial" w:cs="Arial"/>
              </w:rPr>
              <w:t>E</w:t>
            </w: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8A219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468736EA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BAA883E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BD18F9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38601F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3CABC7" w14:textId="14690E3A">
            <w:pPr>
              <w:jc w:val="center"/>
              <w:rPr>
                <w:rFonts w:ascii="Arial" w:hAnsi="Arial" w:cs="Arial"/>
              </w:rPr>
            </w:pPr>
            <w:r w:rsidRPr="6BF58CCC" w:rsidR="5B68278C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B08B5D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6DEB4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AD9C6F4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2741C3E7" w14:textId="77777777">
        <w:tc>
          <w:tcPr>
            <w:tcW w:w="5000" w:type="pct"/>
            <w:gridSpan w:val="8"/>
            <w:tcMar/>
          </w:tcPr>
          <w:p w:rsidRPr="00C34AEC" w:rsidR="002A3755" w:rsidP="002E40F3" w:rsidRDefault="002A3755" w14:paraId="4B1F511A" w14:textId="77777777">
            <w:pPr>
              <w:rPr>
                <w:rFonts w:ascii="Arial" w:hAnsi="Arial" w:cs="Arial"/>
                <w:b/>
              </w:rPr>
            </w:pPr>
          </w:p>
          <w:p w:rsidR="002E40F3" w:rsidP="002E40F3" w:rsidRDefault="002E40F3" w14:paraId="091D1477" w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:rsidR="00373ABC" w:rsidP="6BF58CCC" w:rsidRDefault="00373ABC" w14:paraId="61EB6833" w14:textId="7FC393C2">
            <w:pPr>
              <w:rPr>
                <w:rFonts w:ascii="Arial" w:hAnsi="Arial" w:cs="Arial"/>
                <w:b w:val="0"/>
                <w:bCs w:val="0"/>
              </w:rPr>
            </w:pPr>
            <w:r w:rsidRPr="6BF58CCC" w:rsidR="73277EA1">
              <w:rPr>
                <w:rFonts w:ascii="Arial" w:hAnsi="Arial" w:cs="Arial"/>
                <w:b w:val="0"/>
                <w:bCs w:val="0"/>
              </w:rPr>
              <w:t xml:space="preserve">Předkládaná práce se zabývá stále aktuálním </w:t>
            </w:r>
            <w:r w:rsidRPr="6BF58CCC" w:rsidR="73277EA1">
              <w:rPr>
                <w:rFonts w:ascii="Arial" w:hAnsi="Arial" w:cs="Arial"/>
                <w:b w:val="0"/>
                <w:bCs w:val="0"/>
              </w:rPr>
              <w:t>témate</w:t>
            </w:r>
            <w:r w:rsidRPr="6BF58CCC" w:rsidR="73277EA1">
              <w:rPr>
                <w:rFonts w:ascii="Arial" w:hAnsi="Arial" w:cs="Arial"/>
                <w:b w:val="0"/>
                <w:bCs w:val="0"/>
              </w:rPr>
              <w:t>m spolupráce mateřské školy s poradenským zařízením</w:t>
            </w:r>
          </w:p>
          <w:p w:rsidRPr="00373ABC" w:rsidR="00373ABC" w:rsidP="6BF58CCC" w:rsidRDefault="00373ABC" w14:paraId="45302F8A" w14:textId="06589B17">
            <w:pPr>
              <w:pStyle w:val="Norml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</w:rPr>
            </w:pPr>
            <w:r w:rsidRPr="6BF58CCC" w:rsidR="00373ABC">
              <w:rPr>
                <w:rFonts w:ascii="Arial" w:hAnsi="Arial" w:cs="Arial"/>
              </w:rPr>
              <w:t>Teoretická část</w:t>
            </w:r>
            <w:r w:rsidRPr="6BF58CCC" w:rsidR="00373ABC">
              <w:rPr>
                <w:rFonts w:ascii="Arial" w:hAnsi="Arial" w:cs="Arial"/>
              </w:rPr>
              <w:t xml:space="preserve"> je převážně kompilátem bez osobních invencí autorky. Objevují </w:t>
            </w:r>
            <w:r w:rsidRPr="6BF58CCC" w:rsidR="2CDD92D3">
              <w:rPr>
                <w:rFonts w:ascii="Arial" w:hAnsi="Arial" w:cs="Arial"/>
              </w:rPr>
              <w:t>s</w:t>
            </w:r>
            <w:r w:rsidRPr="6BF58CCC" w:rsidR="00373ABC">
              <w:rPr>
                <w:rFonts w:ascii="Arial" w:hAnsi="Arial" w:cs="Arial"/>
              </w:rPr>
              <w:t>e</w:t>
            </w:r>
            <w:r w:rsidRPr="6BF58CCC" w:rsidR="00373ABC">
              <w:rPr>
                <w:rFonts w:ascii="Arial" w:hAnsi="Arial" w:cs="Arial"/>
              </w:rPr>
              <w:t xml:space="preserve"> formální a gramatické chyby např.: s. 19 (P1PP). Autorka nahodile pracuje s termíny učitel a pedagog.</w:t>
            </w:r>
            <w:r w:rsidRPr="6BF58CCC" w:rsidR="7266AD8F">
              <w:rPr>
                <w:rFonts w:ascii="Arial" w:hAnsi="Arial" w:cs="Arial"/>
              </w:rPr>
              <w:t xml:space="preserve"> </w:t>
            </w:r>
            <w:r w:rsidRPr="6BF58CCC" w:rsidR="1A0172CD">
              <w:rPr>
                <w:rFonts w:ascii="Arial" w:hAnsi="Arial" w:cs="Arial"/>
              </w:rPr>
              <w:t>Druhá kapitola má potenciál a je vidět, že autorka umí pracovat s odbornými zdroj</w:t>
            </w:r>
            <w:r w:rsidRPr="6BF58CCC" w:rsidR="3EE40763">
              <w:rPr>
                <w:rFonts w:ascii="Arial" w:hAnsi="Arial" w:cs="Arial"/>
              </w:rPr>
              <w:t xml:space="preserve">i. </w:t>
            </w:r>
            <w:r w:rsidRPr="6BF58CCC" w:rsidR="6B251BB7">
              <w:rPr>
                <w:rFonts w:ascii="Arial" w:hAnsi="Arial" w:cs="Arial"/>
              </w:rPr>
              <w:t xml:space="preserve">Autorka však zůstává v obecné a popisné rovině. </w:t>
            </w:r>
            <w:r w:rsidRPr="6BF58CCC" w:rsidR="7266AD8F">
              <w:rPr>
                <w:rFonts w:ascii="Arial" w:hAnsi="Arial" w:cs="Arial"/>
              </w:rPr>
              <w:t xml:space="preserve">Určující se měla stát kapitola 3, ale bohužel autorka nenaplnila cíl teoretická části z velké části. </w:t>
            </w:r>
            <w:r w:rsidRPr="6BF58CCC" w:rsidR="43C4D736">
              <w:rPr>
                <w:rFonts w:ascii="Arial" w:hAnsi="Arial" w:cs="Arial"/>
              </w:rPr>
              <w:t>Velmi povrchní a obecné zpracování teoretické části nepřináší příliš nosnou základnu pro praktickou část.</w:t>
            </w:r>
            <w:r w:rsidRPr="6BF58CCC" w:rsidR="1295B994">
              <w:rPr>
                <w:rFonts w:ascii="Arial" w:hAnsi="Arial" w:cs="Arial"/>
              </w:rPr>
              <w:t xml:space="preserve"> Stanovené cíle </w:t>
            </w:r>
            <w:r w:rsidRPr="6BF58CCC" w:rsidR="383BB43B">
              <w:rPr>
                <w:rFonts w:ascii="Arial" w:hAnsi="Arial" w:cs="Arial"/>
              </w:rPr>
              <w:t>by bylo žádoucí precizovat a dodat jim věcnost a správnost. Nutno říct, že autorka nevyužila možnost konzultací naplno, a tak jsem neměla možnost vidět úpravy práce víc</w:t>
            </w:r>
            <w:r w:rsidRPr="6BF58CCC" w:rsidR="151CC399">
              <w:rPr>
                <w:rFonts w:ascii="Arial" w:hAnsi="Arial" w:cs="Arial"/>
              </w:rPr>
              <w:t>e</w:t>
            </w:r>
            <w:r w:rsidRPr="6BF58CCC" w:rsidR="383BB43B">
              <w:rPr>
                <w:rFonts w:ascii="Arial" w:hAnsi="Arial" w:cs="Arial"/>
              </w:rPr>
              <w:t>krát.</w:t>
            </w:r>
            <w:r w:rsidRPr="6BF58CCC" w:rsidR="1086B992">
              <w:rPr>
                <w:rFonts w:ascii="Arial" w:hAnsi="Arial" w:cs="Arial"/>
              </w:rPr>
              <w:t xml:space="preserve"> Ještě v dubnu nebyl výzkum dokončen a finální práci jsem měla možnost číst až pár dní před odevzdáním. Prezentace výsledků v grafické podobě obsahuje mnoho nepřesností např.: nesprávné označení gra</w:t>
            </w:r>
            <w:r w:rsidRPr="6BF58CCC" w:rsidR="5DCB69E4">
              <w:rPr>
                <w:rFonts w:ascii="Arial" w:hAnsi="Arial" w:cs="Arial"/>
              </w:rPr>
              <w:t>fů, duplikování otázek a nepřesné procentuální počty. Pod grafy autorka jen popisuje svá zjištění bez propojení a návaznosti jak na teoretickou část, tak na dostatek odborné literatury.</w:t>
            </w:r>
            <w:r w:rsidRPr="6BF58CCC" w:rsidR="4ED7E565">
              <w:rPr>
                <w:rFonts w:ascii="Arial" w:hAnsi="Arial" w:cs="Arial"/>
              </w:rPr>
              <w:t xml:space="preserve"> V závěrech autorka relativně uspokojivě odpovídá na výzkumné otázky na základě svých zjištění. Doporučení pro praxi je obecného charakteru a zasloužilo by si hlubší v</w:t>
            </w:r>
            <w:r w:rsidRPr="6BF58CCC" w:rsidR="6971698B">
              <w:rPr>
                <w:rFonts w:ascii="Arial" w:hAnsi="Arial" w:cs="Arial"/>
              </w:rPr>
              <w:t xml:space="preserve">hled do problematiky. Postrádám </w:t>
            </w:r>
            <w:r w:rsidRPr="6BF58CCC" w:rsidR="6971698B">
              <w:rPr>
                <w:rFonts w:ascii="Arial" w:hAnsi="Arial" w:cs="Arial"/>
              </w:rPr>
              <w:t>diskuzi</w:t>
            </w:r>
            <w:r w:rsidRPr="6BF58CCC" w:rsidR="6971698B">
              <w:rPr>
                <w:rFonts w:ascii="Arial" w:hAnsi="Arial" w:cs="Arial"/>
              </w:rPr>
              <w:t xml:space="preserve">, kde byla možnost alespoň na elementární úrovni </w:t>
            </w:r>
            <w:r w:rsidRPr="6BF58CCC" w:rsidR="3529732C">
              <w:rPr>
                <w:rFonts w:ascii="Arial" w:hAnsi="Arial" w:cs="Arial"/>
              </w:rPr>
              <w:t>propojit výsledky práce s odbornými zdroji.</w:t>
            </w:r>
          </w:p>
          <w:p w:rsidR="002E40F3" w:rsidP="6BF58CCC" w:rsidRDefault="002E40F3" w14:paraId="0CC371BF" w14:textId="55ADC208">
            <w:pPr>
              <w:pStyle w:val="Norml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</w:rPr>
            </w:pPr>
            <w:r w:rsidRPr="6BF58CCC" w:rsidR="3529732C">
              <w:rPr>
                <w:rFonts w:ascii="Arial" w:hAnsi="Arial" w:cs="Arial"/>
              </w:rPr>
              <w:t>Téma práce bylo představeno a zpracováno velmi povrchně a obecně, možná z důvodu časového tlaku na autorku. Potenciál nebyl příliš využitý, což na kvalitě zpracování ubírá.</w:t>
            </w:r>
          </w:p>
          <w:p w:rsidR="002E40F3" w:rsidP="6BF58CCC" w:rsidRDefault="002E40F3" w14:paraId="65F9C3DC" w14:textId="764A8057">
            <w:pPr>
              <w:pStyle w:val="Norml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</w:rPr>
            </w:pPr>
            <w:r w:rsidRPr="6BF58CCC" w:rsidR="2BA235F3">
              <w:rPr>
                <w:rFonts w:ascii="Arial" w:hAnsi="Arial" w:cs="Arial"/>
              </w:rPr>
              <w:t>I přesto nelze upřít autorce snahu, kterou vynaložila v této práci a zejména v d</w:t>
            </w:r>
            <w:r w:rsidRPr="6BF58CCC" w:rsidR="3789C631">
              <w:rPr>
                <w:rFonts w:ascii="Arial" w:hAnsi="Arial" w:cs="Arial"/>
              </w:rPr>
              <w:t>okončovací fázi.</w:t>
            </w:r>
          </w:p>
          <w:p w:rsidR="6BF58CCC" w:rsidP="6BF58CCC" w:rsidRDefault="6BF58CCC" w14:paraId="77011DEC" w14:textId="40D6F4F0">
            <w:pPr>
              <w:pStyle w:val="Norml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</w:rPr>
            </w:pPr>
          </w:p>
          <w:p w:rsidR="00ED24B9" w:rsidP="00ED24B9" w:rsidRDefault="00ED24B9" w14:paraId="2BD38F9A" w14:textId="2565F249">
            <w:pPr>
              <w:jc w:val="both"/>
              <w:rPr>
                <w:rFonts w:ascii="Arial" w:hAnsi="Arial" w:cs="Arial"/>
              </w:rPr>
            </w:pPr>
            <w:r w:rsidRPr="6BF58CCC" w:rsidR="00ED24B9">
              <w:rPr>
                <w:rFonts w:ascii="Arial" w:hAnsi="Arial" w:cs="Arial"/>
              </w:rPr>
              <w:t xml:space="preserve">Práce byla zkontrolována systémem </w:t>
            </w:r>
            <w:r w:rsidRPr="6BF58CCC" w:rsidR="00ED24B9">
              <w:rPr>
                <w:rFonts w:ascii="Arial" w:hAnsi="Arial" w:cs="Arial"/>
              </w:rPr>
              <w:t>Theses.cz</w:t>
            </w:r>
            <w:r w:rsidRPr="6BF58CCC" w:rsidR="00ED24B9"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:rsidR="6BF58CCC" w:rsidP="6BF58CCC" w:rsidRDefault="6BF58CCC" w14:paraId="1620F437" w14:textId="7BE6B3D5">
            <w:pPr>
              <w:jc w:val="both"/>
              <w:rPr>
                <w:rFonts w:ascii="Arial" w:hAnsi="Arial" w:cs="Arial"/>
              </w:rPr>
            </w:pPr>
          </w:p>
          <w:p w:rsidRPr="00C34AEC" w:rsidR="002E40F3" w:rsidP="00ED24B9" w:rsidRDefault="00ED24B9" w14:paraId="7739B8C1" w14:textId="6459E60B">
            <w:pPr>
              <w:jc w:val="both"/>
              <w:rPr>
                <w:rFonts w:ascii="Arial" w:hAnsi="Arial" w:cs="Arial"/>
              </w:rPr>
            </w:pPr>
            <w:r w:rsidRPr="6BF58CCC" w:rsidR="00ED24B9"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Pr="00C34AEC" w:rsidR="002E40F3" w:rsidTr="6BF58CCC" w14:paraId="45D5654E" w14:textId="77777777">
        <w:tc>
          <w:tcPr>
            <w:tcW w:w="5000" w:type="pct"/>
            <w:gridSpan w:val="8"/>
            <w:tcMar/>
          </w:tcPr>
          <w:p w:rsidRPr="00C34AEC" w:rsidR="002E40F3" w:rsidP="31684C7B" w:rsidRDefault="002E40F3" w14:paraId="4DED9C15" w14:textId="4C4E4D40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:rsidRPr="00C34AEC" w:rsidR="002E40F3" w:rsidP="002E40F3" w:rsidRDefault="009E2E7F" w14:paraId="0135CBF0" w14:textId="5E421DBA">
            <w:pPr>
              <w:rPr>
                <w:rFonts w:ascii="Arial" w:hAnsi="Arial" w:cs="Arial"/>
              </w:rPr>
            </w:pPr>
            <w:r w:rsidRPr="6BF58CCC" w:rsidR="009E2E7F">
              <w:rPr>
                <w:rFonts w:ascii="Arial" w:hAnsi="Arial" w:cs="Arial"/>
              </w:rPr>
              <w:t>1.</w:t>
            </w:r>
            <w:r w:rsidRPr="6BF58CCC" w:rsidR="4A8C1C80">
              <w:rPr>
                <w:rFonts w:ascii="Arial" w:hAnsi="Arial" w:cs="Arial"/>
              </w:rPr>
              <w:t xml:space="preserve"> Jaká forma spolupráce mezi </w:t>
            </w:r>
            <w:r w:rsidRPr="6BF58CCC" w:rsidR="4A8C1C80">
              <w:rPr>
                <w:rFonts w:ascii="Arial" w:hAnsi="Arial" w:cs="Arial"/>
              </w:rPr>
              <w:t>mš</w:t>
            </w:r>
            <w:r w:rsidRPr="6BF58CCC" w:rsidR="4A8C1C80">
              <w:rPr>
                <w:rFonts w:ascii="Arial" w:hAnsi="Arial" w:cs="Arial"/>
              </w:rPr>
              <w:t xml:space="preserve"> a </w:t>
            </w:r>
            <w:r w:rsidRPr="6BF58CCC" w:rsidR="4A8C1C80">
              <w:rPr>
                <w:rFonts w:ascii="Arial" w:hAnsi="Arial" w:cs="Arial"/>
              </w:rPr>
              <w:t>spc</w:t>
            </w:r>
            <w:r w:rsidRPr="6BF58CCC" w:rsidR="4A8C1C80">
              <w:rPr>
                <w:rFonts w:ascii="Arial" w:hAnsi="Arial" w:cs="Arial"/>
              </w:rPr>
              <w:t xml:space="preserve"> v současnosti funguje a je na dobré úrovni? Uveďte s odkazem na odborné zdroje.</w:t>
            </w:r>
          </w:p>
          <w:p w:rsidRPr="00C34AEC" w:rsidR="009E2E7F" w:rsidP="002E40F3" w:rsidRDefault="009E2E7F" w14:paraId="47886996" w14:textId="2B73833B">
            <w:pPr>
              <w:rPr>
                <w:rFonts w:ascii="Arial" w:hAnsi="Arial" w:cs="Arial"/>
              </w:rPr>
            </w:pPr>
            <w:r w:rsidRPr="6BF58CCC" w:rsidR="009E2E7F">
              <w:rPr>
                <w:rFonts w:ascii="Arial" w:hAnsi="Arial" w:cs="Arial"/>
              </w:rPr>
              <w:t>2.</w:t>
            </w:r>
            <w:r w:rsidRPr="6BF58CCC" w:rsidR="0AEE7757">
              <w:rPr>
                <w:rFonts w:ascii="Arial" w:hAnsi="Arial" w:cs="Arial"/>
              </w:rPr>
              <w:t xml:space="preserve"> Co si lze představit pod metodickou podporou </w:t>
            </w:r>
            <w:r w:rsidRPr="6BF58CCC" w:rsidR="0AEE7757">
              <w:rPr>
                <w:rFonts w:ascii="Arial" w:hAnsi="Arial" w:cs="Arial"/>
              </w:rPr>
              <w:t>mš</w:t>
            </w:r>
            <w:r w:rsidRPr="6BF58CCC" w:rsidR="0AEE7757">
              <w:rPr>
                <w:rFonts w:ascii="Arial" w:hAnsi="Arial" w:cs="Arial"/>
              </w:rPr>
              <w:t xml:space="preserve"> ze strany </w:t>
            </w:r>
            <w:r w:rsidRPr="6BF58CCC" w:rsidR="0AEE7757">
              <w:rPr>
                <w:rFonts w:ascii="Arial" w:hAnsi="Arial" w:cs="Arial"/>
              </w:rPr>
              <w:t>spc</w:t>
            </w:r>
            <w:r w:rsidRPr="6BF58CCC" w:rsidR="0AEE7757">
              <w:rPr>
                <w:rFonts w:ascii="Arial" w:hAnsi="Arial" w:cs="Arial"/>
              </w:rPr>
              <w:t>? Uveďte návrh takové metodiky v některé z oblastí.</w:t>
            </w:r>
          </w:p>
        </w:tc>
      </w:tr>
      <w:tr w:rsidRPr="00C34AEC" w:rsidR="002E40F3" w:rsidTr="6BF58CCC" w14:paraId="3D60B71B" w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D4B4B9" w14:textId="77777777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02314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3B140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562C75D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64355AD" w14:textId="1C27FBF9">
            <w:pPr>
              <w:jc w:val="center"/>
              <w:rPr>
                <w:rFonts w:ascii="Arial" w:hAnsi="Arial" w:cs="Arial"/>
              </w:rPr>
            </w:pPr>
            <w:r w:rsidRPr="6BF58CCC" w:rsidR="50166B87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A96511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7DF4E37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C34AEC" w:rsidR="002E40F3" w:rsidTr="6BF58CCC" w14:paraId="691C39AB" w14:textId="77777777">
        <w:tc>
          <w:tcPr>
            <w:tcW w:w="3787" w:type="pct"/>
            <w:gridSpan w:val="2"/>
            <w:tcMar/>
            <w:vAlign w:val="center"/>
          </w:tcPr>
          <w:p w:rsidRPr="00C34AEC" w:rsidR="002E40F3" w:rsidP="00AB7C0C" w:rsidRDefault="002E40F3" w14:paraId="6FD1CBF4" w14:textId="01B82C5C">
            <w:pPr>
              <w:rPr>
                <w:rFonts w:ascii="Arial" w:hAnsi="Arial" w:cs="Arial"/>
              </w:rPr>
            </w:pPr>
            <w:r w:rsidRPr="6BF58CCC" w:rsidR="002E40F3">
              <w:rPr>
                <w:rFonts w:ascii="Arial" w:hAnsi="Arial" w:cs="Arial"/>
              </w:rPr>
              <w:t xml:space="preserve">Datum: </w:t>
            </w:r>
            <w:r w:rsidRPr="6BF58CCC" w:rsidR="6C6EC339">
              <w:rPr>
                <w:rFonts w:ascii="Arial" w:hAnsi="Arial" w:cs="Arial"/>
              </w:rPr>
              <w:t>13.5.2025</w:t>
            </w:r>
          </w:p>
        </w:tc>
        <w:tc>
          <w:tcPr>
            <w:tcW w:w="1213" w:type="pct"/>
            <w:gridSpan w:val="6"/>
            <w:tcMar/>
            <w:vAlign w:val="center"/>
          </w:tcPr>
          <w:p w:rsidRPr="00C34AEC" w:rsidR="002E40F3" w:rsidP="002E40F3" w:rsidRDefault="002E40F3" w14:paraId="03ED1799" w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:rsidRPr="00ED24B9" w:rsidR="00B94260" w:rsidRDefault="00B94260" w14:paraId="44FB30F8" w14:textId="77777777">
      <w:pPr>
        <w:rPr>
          <w:rFonts w:ascii="Arial" w:hAnsi="Arial" w:cs="Arial"/>
          <w:b/>
        </w:rPr>
      </w:pPr>
    </w:p>
    <w:sectPr w:rsidRPr="00ED24B9" w:rsidR="00B94260" w:rsidSect="004174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2A44" w:rsidP="001471ED" w:rsidRDefault="00C92A44" w14:paraId="722B00AE" w14:textId="77777777">
      <w:r>
        <w:separator/>
      </w:r>
    </w:p>
  </w:endnote>
  <w:endnote w:type="continuationSeparator" w:id="0">
    <w:p w:rsidR="00C92A44" w:rsidP="001471ED" w:rsidRDefault="00C92A44" w14:paraId="42C6D7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2A44" w:rsidP="001471ED" w:rsidRDefault="00C92A44" w14:paraId="1DA6542E" w14:textId="77777777">
      <w:r>
        <w:separator/>
      </w:r>
    </w:p>
  </w:footnote>
  <w:footnote w:type="continuationSeparator" w:id="0">
    <w:p w:rsidR="00C92A44" w:rsidP="001471ED" w:rsidRDefault="00C92A44" w14:paraId="3041E394" w14:textId="77777777">
      <w:r>
        <w:continuationSeparator/>
      </w:r>
    </w:p>
  </w:footnote>
  <w:footnote w:id="1">
    <w:p w:rsidR="1894F7EF" w:rsidP="1894F7EF" w:rsidRDefault="1894F7EF" w14:paraId="7B1B82B4" w14:textId="0D33B48E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:rsidR="31684C7B" w:rsidP="31684C7B" w:rsidRDefault="31684C7B" w14:paraId="450604BC" w14:textId="1B7936FD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:rsidR="002E40F3" w:rsidP="001471ED" w:rsidRDefault="002E40F3" w14:paraId="3740B3BB" w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970">
    <w:abstractNumId w:val="1"/>
  </w:num>
  <w:num w:numId="2" w16cid:durableId="218135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4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7D995"/>
    <w:rsid w:val="001D33EA"/>
    <w:rsid w:val="002A3755"/>
    <w:rsid w:val="002C2527"/>
    <w:rsid w:val="002E40F3"/>
    <w:rsid w:val="00373ABC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7429F3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26954C8"/>
    <w:rsid w:val="0799B0ED"/>
    <w:rsid w:val="0AEE7757"/>
    <w:rsid w:val="0B88E69A"/>
    <w:rsid w:val="0D3F96A0"/>
    <w:rsid w:val="0EF808D2"/>
    <w:rsid w:val="1086B992"/>
    <w:rsid w:val="114AC95E"/>
    <w:rsid w:val="12437CF6"/>
    <w:rsid w:val="1295B994"/>
    <w:rsid w:val="151CC399"/>
    <w:rsid w:val="17D2FE03"/>
    <w:rsid w:val="1858954D"/>
    <w:rsid w:val="18663D2C"/>
    <w:rsid w:val="1894F7EF"/>
    <w:rsid w:val="1A0172CD"/>
    <w:rsid w:val="1B833430"/>
    <w:rsid w:val="1C2AA0F3"/>
    <w:rsid w:val="1CF7C8DA"/>
    <w:rsid w:val="1DF27F03"/>
    <w:rsid w:val="23814881"/>
    <w:rsid w:val="2BA235F3"/>
    <w:rsid w:val="2CDD92D3"/>
    <w:rsid w:val="2F52C718"/>
    <w:rsid w:val="307619D5"/>
    <w:rsid w:val="31684C7B"/>
    <w:rsid w:val="32A3007F"/>
    <w:rsid w:val="33350FEE"/>
    <w:rsid w:val="3529732C"/>
    <w:rsid w:val="3789C631"/>
    <w:rsid w:val="37DA2196"/>
    <w:rsid w:val="383BB43B"/>
    <w:rsid w:val="3CEB8B97"/>
    <w:rsid w:val="3EE40763"/>
    <w:rsid w:val="4145C474"/>
    <w:rsid w:val="43C4D736"/>
    <w:rsid w:val="46F34880"/>
    <w:rsid w:val="48B61BA5"/>
    <w:rsid w:val="4A8C1C80"/>
    <w:rsid w:val="4ED7E565"/>
    <w:rsid w:val="4F06FCC4"/>
    <w:rsid w:val="50166B87"/>
    <w:rsid w:val="506AFB2D"/>
    <w:rsid w:val="50AB067D"/>
    <w:rsid w:val="55145FFC"/>
    <w:rsid w:val="56B012AE"/>
    <w:rsid w:val="57E7DA84"/>
    <w:rsid w:val="5B68278C"/>
    <w:rsid w:val="5DCB69E4"/>
    <w:rsid w:val="5F17A4A7"/>
    <w:rsid w:val="6265174F"/>
    <w:rsid w:val="664AB6C0"/>
    <w:rsid w:val="666F3E36"/>
    <w:rsid w:val="689E9B9F"/>
    <w:rsid w:val="695000A6"/>
    <w:rsid w:val="6971698B"/>
    <w:rsid w:val="6B251BB7"/>
    <w:rsid w:val="6B7F9AD1"/>
    <w:rsid w:val="6BF58CCC"/>
    <w:rsid w:val="6C6EC339"/>
    <w:rsid w:val="6E99C008"/>
    <w:rsid w:val="711D64EA"/>
    <w:rsid w:val="7146C4FB"/>
    <w:rsid w:val="7266AD8F"/>
    <w:rsid w:val="7327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1471E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1471E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Iva Žáková</lastModifiedBy>
  <revision>3</revision>
  <dcterms:created xsi:type="dcterms:W3CDTF">2025-05-12T20:56:00.0000000Z</dcterms:created>
  <dcterms:modified xsi:type="dcterms:W3CDTF">2025-05-13T06:38:35.4013420Z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