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63" w:type="pct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3382"/>
        <w:gridCol w:w="3687"/>
        <w:gridCol w:w="462"/>
        <w:gridCol w:w="455"/>
        <w:gridCol w:w="455"/>
        <w:gridCol w:w="390"/>
        <w:gridCol w:w="350"/>
        <w:gridCol w:w="337"/>
      </w:tblGrid>
      <w:tr w:rsidRPr="00263656" w:rsidR="00002BCA" w:rsidTr="2E210FBD" w14:paraId="4FB9593B" w14:textId="77777777">
        <w:tc>
          <w:tcPr>
            <w:tcW w:w="5000" w:type="pct"/>
            <w:gridSpan w:val="8"/>
            <w:tcMar/>
          </w:tcPr>
          <w:p w:rsidRPr="00263656" w:rsidR="00002BCA" w:rsidP="00B6344D" w:rsidRDefault="00002BCA" w14:paraId="2DEB9FAF" w14:textId="77777777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Pr="00263656" w:rsidR="00B6344D">
              <w:rPr>
                <w:rFonts w:ascii="Arial" w:hAnsi="Arial" w:cs="Arial"/>
                <w:b/>
              </w:rPr>
              <w:t>VEDOUCÍHO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Pr="00263656" w:rsidR="00002BCA" w:rsidTr="2E210FBD" w14:paraId="3D8A82BA" w14:textId="77777777">
        <w:tc>
          <w:tcPr>
            <w:tcW w:w="1778" w:type="pct"/>
            <w:tcMar/>
          </w:tcPr>
          <w:p w:rsidRPr="00263656" w:rsidR="00002BCA" w:rsidRDefault="00314724" w14:paraId="424F62BB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5D6491D4" w14:paraId="672A6659" w14:textId="41A38E72">
            <w:pPr>
              <w:rPr>
                <w:rFonts w:ascii="Arial" w:hAnsi="Arial" w:cs="Arial"/>
              </w:rPr>
            </w:pPr>
            <w:r w:rsidRPr="357B93AE">
              <w:rPr>
                <w:rFonts w:ascii="Arial" w:hAnsi="Arial" w:cs="Arial"/>
              </w:rPr>
              <w:t>Michaela Rathová</w:t>
            </w:r>
          </w:p>
        </w:tc>
      </w:tr>
      <w:tr w:rsidRPr="00263656" w:rsidR="00002BCA" w:rsidTr="2E210FBD" w14:paraId="109012F8" w14:textId="77777777">
        <w:tc>
          <w:tcPr>
            <w:tcW w:w="1778" w:type="pct"/>
            <w:tcMar/>
          </w:tcPr>
          <w:p w:rsidRPr="00263656" w:rsidR="00002BCA" w:rsidRDefault="00002BCA" w14:paraId="5F995453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3C0EEC25" w14:paraId="0A37501D" w14:textId="5F638015">
            <w:pPr>
              <w:rPr>
                <w:rFonts w:ascii="Arial" w:hAnsi="Arial" w:cs="Arial"/>
              </w:rPr>
            </w:pPr>
            <w:r w:rsidRPr="357B93AE">
              <w:rPr>
                <w:rFonts w:ascii="Arial" w:hAnsi="Arial" w:cs="Arial"/>
              </w:rPr>
              <w:t>Klasické výtvarné postupy uplatňované v mateřské škole</w:t>
            </w:r>
          </w:p>
        </w:tc>
      </w:tr>
      <w:tr w:rsidRPr="00263656" w:rsidR="00002BCA" w:rsidTr="2E210FBD" w14:paraId="4999E56D" w14:textId="77777777">
        <w:tc>
          <w:tcPr>
            <w:tcW w:w="1778" w:type="pct"/>
            <w:tcMar/>
          </w:tcPr>
          <w:p w:rsidRPr="00263656" w:rsidR="00002BCA" w:rsidP="00BA07DB" w:rsidRDefault="00002BCA" w14:paraId="28A3E12B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Pr="00263656" w:rsidR="00BA07DB">
              <w:rPr>
                <w:rFonts w:ascii="Arial" w:hAnsi="Arial" w:cs="Arial"/>
              </w:rPr>
              <w:t>vedoucího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53ED2FB1" w14:paraId="5DAB6C7B" w14:textId="3DD92214">
            <w:pPr>
              <w:rPr>
                <w:rFonts w:ascii="Arial" w:hAnsi="Arial" w:cs="Arial"/>
              </w:rPr>
            </w:pPr>
            <w:r w:rsidRPr="357B93AE">
              <w:rPr>
                <w:rFonts w:ascii="Arial" w:hAnsi="Arial" w:cs="Arial"/>
              </w:rPr>
              <w:t>Beáta Deutscherová</w:t>
            </w:r>
          </w:p>
        </w:tc>
      </w:tr>
      <w:tr w:rsidRPr="00263656" w:rsidR="00002BCA" w:rsidTr="2E210FBD" w14:paraId="60118D15" w14:textId="77777777">
        <w:tc>
          <w:tcPr>
            <w:tcW w:w="1778" w:type="pct"/>
            <w:tcMar/>
          </w:tcPr>
          <w:p w:rsidRPr="00263656" w:rsidR="00002BCA" w:rsidRDefault="00002BCA" w14:paraId="3E9576DF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Pr="00263656" w:rsidR="004F2F3A">
              <w:rPr>
                <w:rFonts w:ascii="Arial" w:hAnsi="Arial" w:cs="Arial"/>
              </w:rPr>
              <w:t>/program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4BD05667" w14:paraId="02EB378F" w14:textId="18081219">
            <w:pPr>
              <w:rPr>
                <w:rFonts w:ascii="Arial" w:hAnsi="Arial" w:cs="Arial"/>
              </w:rPr>
            </w:pPr>
            <w:r w:rsidRPr="357B93AE">
              <w:rPr>
                <w:rFonts w:ascii="Arial" w:hAnsi="Arial" w:cs="Arial"/>
              </w:rPr>
              <w:t>Učitelství pro mateřské školy</w:t>
            </w:r>
          </w:p>
        </w:tc>
      </w:tr>
      <w:tr w:rsidRPr="00263656" w:rsidR="00002BCA" w:rsidTr="2E210FBD" w14:paraId="52D00933" w14:textId="77777777">
        <w:tc>
          <w:tcPr>
            <w:tcW w:w="1778" w:type="pct"/>
            <w:tcMar/>
          </w:tcPr>
          <w:p w:rsidRPr="00263656" w:rsidR="00002BCA" w:rsidRDefault="00002BCA" w14:paraId="5F52C253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44759153" w14:paraId="6A05A809" w14:textId="316AE9C1">
            <w:pPr>
              <w:rPr>
                <w:rFonts w:ascii="Arial" w:hAnsi="Arial" w:cs="Arial"/>
              </w:rPr>
            </w:pPr>
            <w:r w:rsidRPr="357B93AE">
              <w:rPr>
                <w:rFonts w:ascii="Arial" w:hAnsi="Arial" w:cs="Arial"/>
              </w:rPr>
              <w:t>Prezenční</w:t>
            </w:r>
          </w:p>
        </w:tc>
      </w:tr>
      <w:tr w:rsidRPr="00263656" w:rsidR="00002BCA" w:rsidTr="2E210FBD" w14:paraId="061FD206" w14:textId="77777777">
        <w:tc>
          <w:tcPr>
            <w:tcW w:w="1778" w:type="pct"/>
            <w:tcMar/>
            <w:vAlign w:val="center"/>
          </w:tcPr>
          <w:p w:rsidRPr="00263656" w:rsidR="00002BCA" w:rsidRDefault="00002BCA" w14:paraId="015962C9" w14:textId="77777777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00002BCA" w14:paraId="401A4BAF" w14:textId="77777777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:rsidRPr="00263656" w:rsidR="00002BCA" w:rsidRDefault="00002BCA" w14:paraId="50A1AF09" w14:textId="700D06AD">
            <w:pPr>
              <w:jc w:val="right"/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dle stupnice ECTS</w:t>
            </w:r>
            <w:r w:rsidRPr="7024B0FD">
              <w:rPr>
                <w:rStyle w:val="FootnoteReference"/>
                <w:rFonts w:ascii="Arial" w:hAnsi="Arial" w:cs="Arial"/>
              </w:rPr>
              <w:footnoteReference w:id="1"/>
            </w:r>
          </w:p>
        </w:tc>
      </w:tr>
      <w:tr w:rsidRPr="00263656" w:rsidR="00002BCA" w:rsidTr="2E210FBD" w14:paraId="0D4F65A9" w14:textId="77777777">
        <w:tc>
          <w:tcPr>
            <w:tcW w:w="5000" w:type="pct"/>
            <w:gridSpan w:val="8"/>
            <w:shd w:val="clear" w:color="auto" w:fill="A6A6A6" w:themeFill="background1" w:themeFillShade="A6"/>
            <w:tcMar/>
          </w:tcPr>
          <w:p w:rsidRPr="00263656" w:rsidR="00002BCA" w:rsidRDefault="00002BCA" w14:paraId="454892D8" w14:textId="77777777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Pr="00263656" w:rsidR="00002BCA" w:rsidTr="2E210FBD" w14:paraId="7944B2B3" w14:textId="77777777">
        <w:tc>
          <w:tcPr>
            <w:tcW w:w="3716" w:type="pct"/>
            <w:gridSpan w:val="2"/>
            <w:tcMar/>
          </w:tcPr>
          <w:p w:rsidRPr="00263656" w:rsidR="00002BCA" w:rsidRDefault="00002BCA" w14:paraId="27B3DC1C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5A39BBE3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0002BCA" w14:paraId="41C8F396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RDefault="6392DE0F" w14:paraId="72A3D3EC" w14:textId="11DF0C35">
            <w:pPr>
              <w:jc w:val="center"/>
              <w:rPr>
                <w:rFonts w:ascii="Arial" w:hAnsi="Arial" w:cs="Arial"/>
              </w:rPr>
            </w:pPr>
            <w:r w:rsidRPr="10794968"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0D0B940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0E27B00A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60061E4C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2E210FBD" w14:paraId="6ED42A46" w14:textId="77777777">
        <w:tc>
          <w:tcPr>
            <w:tcW w:w="3716" w:type="pct"/>
            <w:gridSpan w:val="2"/>
            <w:tcMar/>
          </w:tcPr>
          <w:p w:rsidRPr="00263656" w:rsidR="00002BCA" w:rsidRDefault="00002BCA" w14:paraId="71583AA3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44EAFD9C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72306B8" w14:paraId="4B94D5A5" w14:textId="1144206F">
            <w:pPr>
              <w:rPr>
                <w:rFonts w:ascii="Arial" w:hAnsi="Arial" w:cs="Arial"/>
              </w:rPr>
            </w:pPr>
            <w:r w:rsidRPr="10794968"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3DEEC669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3656B9A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45FB0818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049F31CB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2E210FBD" w14:paraId="3CDB6913" w14:textId="77777777">
        <w:tc>
          <w:tcPr>
            <w:tcW w:w="3716" w:type="pct"/>
            <w:gridSpan w:val="2"/>
            <w:tcMar/>
          </w:tcPr>
          <w:p w:rsidRPr="00263656" w:rsidR="00002BCA" w:rsidRDefault="00002BCA" w14:paraId="7287591D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53128261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616A818E" w14:paraId="62486C05" w14:textId="14516A9C">
            <w:pPr>
              <w:rPr>
                <w:rFonts w:ascii="Arial" w:hAnsi="Arial" w:cs="Arial"/>
              </w:rPr>
            </w:pPr>
            <w:r w:rsidRPr="10794968"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4101652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4B99056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1299C43A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4DDBEF00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2E210FBD" w14:paraId="0D10A6B3" w14:textId="77777777">
        <w:tc>
          <w:tcPr>
            <w:tcW w:w="5000" w:type="pct"/>
            <w:gridSpan w:val="8"/>
            <w:shd w:val="clear" w:color="auto" w:fill="A6A6A6" w:themeFill="background1" w:themeFillShade="A6"/>
            <w:tcMar/>
            <w:vAlign w:val="center"/>
          </w:tcPr>
          <w:p w:rsidRPr="00263656" w:rsidR="00002BCA" w:rsidP="0080009D" w:rsidRDefault="00002BCA" w14:paraId="0DCF4E87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Pr="00263656" w:rsidR="00002BCA" w:rsidTr="2E210FBD" w14:paraId="1B5BCAE8" w14:textId="77777777">
        <w:tc>
          <w:tcPr>
            <w:tcW w:w="3716" w:type="pct"/>
            <w:gridSpan w:val="2"/>
            <w:tcMar/>
          </w:tcPr>
          <w:p w:rsidRPr="00263656" w:rsidR="00002BCA" w:rsidRDefault="00002BCA" w14:paraId="0C5BF4A0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3461D779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0002BCA" w14:paraId="3CF2D8B6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RDefault="11C4559E" w14:paraId="0FB78278" w14:textId="76B1AD2F">
            <w:pPr>
              <w:jc w:val="center"/>
              <w:rPr>
                <w:rFonts w:ascii="Arial" w:hAnsi="Arial" w:cs="Arial"/>
              </w:rPr>
            </w:pPr>
            <w:r w:rsidRPr="10794968"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1FC39945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0562CB0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34CE0A41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2E210FBD" w14:paraId="32043365" w14:textId="77777777">
        <w:tc>
          <w:tcPr>
            <w:tcW w:w="3716" w:type="pct"/>
            <w:gridSpan w:val="2"/>
            <w:tcMar/>
          </w:tcPr>
          <w:p w:rsidRPr="00263656" w:rsidR="00002BCA" w:rsidRDefault="00002BCA" w14:paraId="28AEE83E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62EBF3C5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0002BCA" w14:paraId="6D98A12B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2946DB82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002BCA" w:rsidRDefault="570A88E0" w14:paraId="5997CC1D" w14:textId="1B71DBB5">
            <w:pPr>
              <w:jc w:val="center"/>
              <w:rPr>
                <w:rFonts w:ascii="Arial" w:hAnsi="Arial" w:cs="Arial"/>
              </w:rPr>
            </w:pPr>
            <w:r w:rsidRPr="10794968">
              <w:rPr>
                <w:rFonts w:ascii="Arial" w:hAnsi="Arial" w:cs="Arial"/>
              </w:rPr>
              <w:t>D</w:t>
            </w: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110FFD37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6B699379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2E210FBD" w14:paraId="31C19181" w14:textId="77777777">
        <w:tc>
          <w:tcPr>
            <w:tcW w:w="3716" w:type="pct"/>
            <w:gridSpan w:val="2"/>
            <w:tcMar/>
          </w:tcPr>
          <w:p w:rsidRPr="00263656" w:rsidR="00002BCA" w:rsidP="00314724" w:rsidRDefault="00002BCA" w14:paraId="0797EB62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3FE9F23F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0002BCA" w14:paraId="1F72F646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08CE6F91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002BCA" w:rsidRDefault="570A88E0" w14:paraId="61CDCEAD" w14:textId="7E999939">
            <w:pPr>
              <w:jc w:val="center"/>
              <w:rPr>
                <w:rFonts w:ascii="Arial" w:hAnsi="Arial" w:cs="Arial"/>
              </w:rPr>
            </w:pPr>
            <w:r w:rsidRPr="10794968">
              <w:rPr>
                <w:rFonts w:ascii="Arial" w:hAnsi="Arial" w:cs="Arial"/>
              </w:rPr>
              <w:t>D</w:t>
            </w: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6BB9E253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23DE523C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2E210FBD" w14:paraId="7A9E671E" w14:textId="77777777">
        <w:tc>
          <w:tcPr>
            <w:tcW w:w="5000" w:type="pct"/>
            <w:gridSpan w:val="8"/>
            <w:tcBorders>
              <w:bottom w:val="single" w:color="auto" w:sz="4" w:space="0"/>
            </w:tcBorders>
            <w:shd w:val="clear" w:color="auto" w:fill="A6A6A6" w:themeFill="background1" w:themeFillShade="A6"/>
            <w:tcMar/>
            <w:vAlign w:val="center"/>
          </w:tcPr>
          <w:p w:rsidRPr="00263656" w:rsidR="00002BCA" w:rsidP="0080009D" w:rsidRDefault="00002BCA" w14:paraId="0309D9B9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Pr="00263656" w:rsidR="00002BCA" w:rsidTr="2E210FBD" w14:paraId="6D4B3DA3" w14:textId="77777777">
        <w:tc>
          <w:tcPr>
            <w:tcW w:w="5000" w:type="pct"/>
            <w:gridSpan w:val="8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80009D" w:rsidRDefault="00002BCA" w14:paraId="41DEF7B5" w14:textId="77777777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w:rsidRPr="00263656" w:rsidR="00002BCA" w:rsidTr="2E210FBD" w14:paraId="5FAF39ED" w14:textId="77777777">
        <w:tc>
          <w:tcPr>
            <w:tcW w:w="3716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314724" w:rsidRDefault="00002BCA" w14:paraId="2270ACE1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52E56223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07547A01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5043CB0F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241D4DE9" w14:paraId="07459315" w14:textId="69CE2477">
            <w:pPr>
              <w:jc w:val="center"/>
              <w:rPr>
                <w:rFonts w:ascii="Arial" w:hAnsi="Arial" w:cs="Arial"/>
              </w:rPr>
            </w:pPr>
            <w:r w:rsidRPr="10794968">
              <w:rPr>
                <w:rFonts w:ascii="Arial" w:hAnsi="Arial" w:cs="Arial"/>
              </w:rPr>
              <w:t>D</w:t>
            </w:r>
          </w:p>
        </w:tc>
        <w:tc>
          <w:tcPr>
            <w:tcW w:w="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6537F28F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6DFB9E20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2E210FBD" w14:paraId="747C04C7" w14:textId="77777777">
        <w:tc>
          <w:tcPr>
            <w:tcW w:w="3716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314724" w:rsidRDefault="00314724" w14:paraId="42A80B8E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244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70DF9E56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44E871BC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144A5D23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5BC2D307" w14:paraId="738610EB" w14:textId="1D531D78">
            <w:pPr>
              <w:jc w:val="center"/>
              <w:rPr>
                <w:rFonts w:ascii="Arial" w:hAnsi="Arial" w:cs="Arial"/>
              </w:rPr>
            </w:pPr>
            <w:r w:rsidRPr="10794968">
              <w:rPr>
                <w:rFonts w:ascii="Arial" w:hAnsi="Arial" w:cs="Arial"/>
              </w:rPr>
              <w:t>D</w:t>
            </w:r>
          </w:p>
        </w:tc>
        <w:tc>
          <w:tcPr>
            <w:tcW w:w="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637805D2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463F29E8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2E210FBD" w14:paraId="7C3C173B" w14:textId="77777777">
        <w:tc>
          <w:tcPr>
            <w:tcW w:w="3716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4F2F3A" w:rsidRDefault="00002BCA" w14:paraId="52E13549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Pr="00263656" w:rsidR="004F2F3A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244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3B7B4B86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3A0FF5F2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5630AD66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8861366" w14:paraId="61829076" w14:textId="799A9BDD">
            <w:pPr>
              <w:jc w:val="center"/>
              <w:rPr>
                <w:rFonts w:ascii="Arial" w:hAnsi="Arial" w:cs="Arial"/>
              </w:rPr>
            </w:pPr>
            <w:r w:rsidRPr="10794968">
              <w:rPr>
                <w:rFonts w:ascii="Arial" w:hAnsi="Arial" w:cs="Arial"/>
              </w:rPr>
              <w:t>D</w:t>
            </w:r>
          </w:p>
        </w:tc>
        <w:tc>
          <w:tcPr>
            <w:tcW w:w="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2BA226A1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17AD93B2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2E210FBD" w14:paraId="09C697E2" w14:textId="77777777">
        <w:tc>
          <w:tcPr>
            <w:tcW w:w="5000" w:type="pct"/>
            <w:gridSpan w:val="8"/>
            <w:tcBorders>
              <w:top w:val="single" w:color="auto" w:sz="4" w:space="0"/>
            </w:tcBorders>
            <w:shd w:val="clear" w:color="auto" w:fill="A6A6A6" w:themeFill="background1" w:themeFillShade="A6"/>
            <w:tcMar/>
          </w:tcPr>
          <w:p w:rsidRPr="00263656" w:rsidR="00002BCA" w:rsidP="0080009D" w:rsidRDefault="00002BCA" w14:paraId="61AFE88C" w14:textId="77777777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Pr="00263656" w:rsidR="00002BCA" w:rsidTr="2E210FBD" w14:paraId="3791646F" w14:textId="77777777">
        <w:tc>
          <w:tcPr>
            <w:tcW w:w="3716" w:type="pct"/>
            <w:gridSpan w:val="2"/>
            <w:tcMar/>
          </w:tcPr>
          <w:p w:rsidRPr="00263656" w:rsidR="00002BCA" w:rsidRDefault="00002BCA" w14:paraId="660F91E6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0DE4B5B7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349C7CC7" w14:paraId="66204FF1" w14:textId="4FEA96B9">
            <w:pPr>
              <w:rPr>
                <w:rFonts w:ascii="Arial" w:hAnsi="Arial" w:cs="Arial"/>
              </w:rPr>
            </w:pPr>
            <w:r w:rsidRPr="10794968"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2DBF0D7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6B62F1B3" w14:textId="7DDD2A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02F2C34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680A4E5D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2E210FBD" w14:paraId="37A51095" w14:textId="77777777">
        <w:tc>
          <w:tcPr>
            <w:tcW w:w="3716" w:type="pct"/>
            <w:gridSpan w:val="2"/>
            <w:tcMar/>
          </w:tcPr>
          <w:p w:rsidRPr="00263656" w:rsidR="00002BCA" w:rsidRDefault="00002BCA" w14:paraId="3595D480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19219836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0002BCA" w14:paraId="296FEF7D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RDefault="05096475" w14:paraId="7194DBDC" w14:textId="30C13B1D">
            <w:pPr>
              <w:jc w:val="center"/>
              <w:rPr>
                <w:rFonts w:ascii="Arial" w:hAnsi="Arial" w:cs="Arial"/>
              </w:rPr>
            </w:pPr>
            <w:r w:rsidRPr="10794968"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769D0D3C" w14:textId="64646C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54CD245A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1231BE67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B6344D" w:rsidTr="2E210FBD" w14:paraId="468736EA" w14:textId="77777777">
        <w:tc>
          <w:tcPr>
            <w:tcW w:w="3716" w:type="pct"/>
            <w:gridSpan w:val="2"/>
            <w:tcMar/>
          </w:tcPr>
          <w:p w:rsidRPr="00263656" w:rsidR="00B6344D" w:rsidRDefault="00B6344D" w14:paraId="6BAA883E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44" w:type="pct"/>
            <w:tcMar/>
            <w:vAlign w:val="center"/>
          </w:tcPr>
          <w:p w:rsidRPr="00263656" w:rsidR="00B6344D" w:rsidP="0080009D" w:rsidRDefault="00B6344D" w14:paraId="36FEB5B0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B6344D" w:rsidP="0080009D" w:rsidRDefault="00B6344D" w14:paraId="30D7AA69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B6344D" w:rsidRDefault="01DF7CE4" w14:paraId="7196D064" w14:textId="316C0A69">
            <w:pPr>
              <w:jc w:val="center"/>
              <w:rPr>
                <w:rFonts w:ascii="Arial" w:hAnsi="Arial" w:cs="Arial"/>
              </w:rPr>
            </w:pPr>
            <w:r w:rsidRPr="10794968"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Mar/>
            <w:vAlign w:val="center"/>
          </w:tcPr>
          <w:p w:rsidRPr="00263656" w:rsidR="00B6344D" w:rsidRDefault="00B6344D" w14:paraId="34FF1C98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B6344D" w:rsidRDefault="00B6344D" w14:paraId="6D072C0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B6344D" w:rsidRDefault="00B6344D" w14:paraId="48A21919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2E210FBD" w14:paraId="2741C3E7" w14:textId="77777777">
        <w:tc>
          <w:tcPr>
            <w:tcW w:w="5000" w:type="pct"/>
            <w:gridSpan w:val="8"/>
            <w:tcMar/>
          </w:tcPr>
          <w:p w:rsidRPr="00263656" w:rsidR="00002BCA" w:rsidP="10794968" w:rsidRDefault="00002BCA" w14:paraId="091D1477" w14:textId="60886D97">
            <w:pPr>
              <w:rPr>
                <w:rFonts w:ascii="Arial" w:hAnsi="Arial" w:cs="Arial"/>
                <w:b/>
                <w:bCs/>
              </w:rPr>
            </w:pPr>
            <w:r w:rsidRPr="10794968">
              <w:rPr>
                <w:rFonts w:ascii="Arial" w:hAnsi="Arial" w:cs="Arial"/>
                <w:b/>
                <w:bCs/>
              </w:rPr>
              <w:t>Odůvodnění hodnocení práce:</w:t>
            </w:r>
            <w:r w:rsidRPr="10794968" w:rsidR="72C1BF47">
              <w:rPr>
                <w:rFonts w:ascii="Arial" w:hAnsi="Arial" w:cs="Arial"/>
                <w:b/>
                <w:bCs/>
              </w:rPr>
              <w:t xml:space="preserve"> </w:t>
            </w:r>
          </w:p>
          <w:p w:rsidR="00A80740" w:rsidP="00927181" w:rsidRDefault="00A80740" w14:paraId="6BD18F9B" w14:textId="0E34A68B"/>
          <w:p w:rsidRPr="00AD6D53" w:rsidR="00AD6D53" w:rsidP="2E210FBD" w:rsidRDefault="44791445" w14:paraId="416B8E9C" w14:textId="345E6F33">
            <w:pPr>
              <w:spacing w:before="100" w:beforeAutospacing="on" w:after="100" w:afterAutospacing="on"/>
              <w:jc w:val="both"/>
              <w:divId w:val="142622495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 w:rsidRPr="2E210FBD" w:rsidR="44791445">
              <w:rPr>
                <w:rFonts w:ascii="Arial" w:hAnsi="Arial" w:eastAsia="Arial" w:cs="Arial"/>
                <w:sz w:val="22"/>
                <w:szCs w:val="22"/>
              </w:rPr>
              <w:t>B</w:t>
            </w:r>
            <w:r w:rsidRPr="2E210FBD" w:rsidR="00AD6D53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akalářská práce</w:t>
            </w:r>
            <w:r w:rsidRPr="2E210FBD" w:rsidR="4FCAE9CF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E210FBD" w:rsidR="00AD6D53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se věnuje tematice klasických výtvarných technik v předškolním vzdělávání, přičemž jejím cílem bylo vytvořit soubor výtvarných aktivit založených na tradičních postupech a ověřit jejich uplatnění v praxi. Výběr tématu je relevantní a důležitý z hlediska každodenní pedagogické činnosti v mateřských školách, a autorka jím reaguje na potřebu zachování základních výtvarných dovedností v době časté orientace na alternativní či digitální formy tvoření.</w:t>
            </w:r>
          </w:p>
          <w:p w:rsidRPr="00AD6D53" w:rsidR="00AD6D53" w:rsidP="2E210FBD" w:rsidRDefault="00AD6D53" w14:paraId="564ACC3D" w14:textId="7EE6B234">
            <w:pPr>
              <w:spacing w:before="100" w:beforeAutospacing="on" w:after="100" w:afterAutospacing="on"/>
              <w:jc w:val="both"/>
              <w:divId w:val="142622495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 w:rsidRPr="2E210FBD" w:rsidR="00AD6D53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Teoretická část je rozsáhlá a nabízí solidní přehled vývojových aspektů dítěte předškolního věku, charakteristik výtvarného projevu a popis jednotlivých výtvarných technik. Text čerpá z relevantní odborné literatury. Přestože je teoretický rámec tematicky bohatý, místy působí příliš popisně, s opakováním dílčích poznatků. Chybí hlubší analytické propojení jednotlivých podkapitol a pevnější návaznost na praktickou část.</w:t>
            </w:r>
          </w:p>
          <w:p w:rsidRPr="00AD6D53" w:rsidR="00AD6D53" w:rsidP="2E210FBD" w:rsidRDefault="00AD6D53" w14:paraId="0CA24C72" w14:textId="1A7F771C">
            <w:pPr>
              <w:spacing w:before="100" w:beforeAutospacing="on" w:after="100" w:afterAutospacing="on"/>
              <w:jc w:val="both"/>
              <w:divId w:val="1426224952"/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</w:pPr>
            <w:r w:rsidRPr="2E210FBD" w:rsidR="00AD6D53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Praktická část sestává ze sedmi výtvarných aktivit realizovaných v konkrétní mateřské škole, včetně evaluace průběhu a přínosu. Metodické zpracování jednotlivých aktivit je přehledné a srozumitelné, avšak celkový koncept sady působí jako volně propojený soubor, nikoli jako systematický didaktický celek. Reflexe aktivit je přínosná, ale hodnocení zůstává povrchní</w:t>
            </w:r>
            <w:r w:rsidRPr="2E210FBD" w:rsidR="784BCB07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 xml:space="preserve">, </w:t>
            </w:r>
            <w:r w:rsidRPr="2E210FBD" w:rsidR="00AD6D53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zejména v části komparace vlastní sebereflexe a hodnocení učitelky. V evaluaci postrádám hlubší analytické zhodnocení</w:t>
            </w:r>
            <w:r w:rsidRPr="2E210FBD" w:rsidR="3C0EE22C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.</w:t>
            </w:r>
          </w:p>
          <w:p w:rsidRPr="00AD6D53" w:rsidR="00AD6D53" w:rsidP="2E210FBD" w:rsidRDefault="00AD6D53" w14:paraId="659266F6" w14:textId="2C0FEBDF">
            <w:pPr>
              <w:spacing w:before="100" w:beforeAutospacing="on" w:after="100" w:afterAutospacing="on"/>
              <w:jc w:val="both"/>
              <w:divId w:val="142622495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 w:rsidRPr="2E210FBD" w:rsidR="00AD6D53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Jazyková a stylistická úroveň práce je celkově dostačující, avšak místy se vyskytují neobratné formulace a opakování. Formální náležitosti práce jsou splněny</w:t>
            </w:r>
            <w:r w:rsidRPr="2E210FBD" w:rsidR="426ED270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.</w:t>
            </w:r>
            <w:r w:rsidRPr="2E210FBD" w:rsidR="00AD6D53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E210FBD" w:rsidR="16778859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P</w:t>
            </w:r>
            <w:r w:rsidRPr="2E210FBD" w:rsidR="00AD6D53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ráce odpovídá</w:t>
            </w:r>
            <w:r w:rsidRPr="2E210FBD" w:rsidR="00AD6D53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 xml:space="preserve"> požadavkům kladeným na bakalářské závěrečné práce.</w:t>
            </w:r>
          </w:p>
          <w:p w:rsidRPr="00AD6D53" w:rsidR="00AD6D53" w:rsidP="2E210FBD" w:rsidRDefault="00AD6D53" w14:paraId="3C84CA9A" w14:textId="02D8BAB7">
            <w:pPr>
              <w:spacing w:before="100" w:beforeAutospacing="on" w:after="100" w:afterAutospacing="on"/>
              <w:jc w:val="both"/>
              <w:divId w:val="142622495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 w:rsidRPr="2E210FBD" w:rsidR="00AD6D53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Autorka prokázala schopnost vytvořit prakticky použitelný materiál, nicméně chybí hlubší metodologické uchopení, analytická hloubka a výraznější osobní reflex</w:t>
            </w:r>
            <w:r w:rsidRPr="2E210FBD" w:rsidR="2BD35761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e</w:t>
            </w:r>
            <w:r w:rsidRPr="2E210FBD" w:rsidR="00AD6D53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. Práce má tedy potenciál přínosu pro praxi, ale zůstává na úrovni standardního zpracování bez výraznější odborné nadstavby.</w:t>
            </w:r>
          </w:p>
          <w:p w:rsidR="72C1BF47" w:rsidP="2E210FBD" w:rsidRDefault="72C1BF47" w14:paraId="51BFCD12" w14:textId="4D5D4A9D">
            <w:pPr>
              <w:jc w:val="both"/>
              <w:rPr>
                <w:rFonts w:ascii="Arial" w:hAnsi="Arial" w:eastAsia="Arial" w:cs="Arial"/>
                <w:sz w:val="22"/>
                <w:szCs w:val="22"/>
              </w:rPr>
            </w:pPr>
          </w:p>
          <w:p w:rsidR="00E048C4" w:rsidP="2E210FBD" w:rsidRDefault="00E048C4" w14:paraId="2BD38F9A" w14:textId="2BC4389E">
            <w:pPr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 w:rsidRPr="2E210FBD" w:rsidR="00E048C4">
              <w:rPr>
                <w:rFonts w:ascii="Arial" w:hAnsi="Arial" w:eastAsia="Arial" w:cs="Arial"/>
                <w:sz w:val="22"/>
                <w:szCs w:val="22"/>
              </w:rPr>
              <w:t>Práce byla zkontrolována systémem Theses.cz pro zhodnocení původnosti a vedoucím práce s výsledkem: není plagiát.</w:t>
            </w:r>
          </w:p>
          <w:p w:rsidR="00A07B9D" w:rsidP="2E210FBD" w:rsidRDefault="00A07B9D" w14:paraId="7739B8C1" w14:textId="4B00BB3E">
            <w:pPr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 w:rsidRPr="2E210FBD" w:rsidR="00A07B9D">
              <w:rPr>
                <w:rFonts w:ascii="Arial" w:hAnsi="Arial" w:eastAsia="Arial" w:cs="Arial"/>
                <w:sz w:val="22"/>
                <w:szCs w:val="22"/>
              </w:rPr>
              <w:t xml:space="preserve">Bakalářskou práci doporučuji k obhajobě. </w:t>
            </w:r>
          </w:p>
          <w:p w:rsidRPr="00263656" w:rsidR="00A07B9D" w:rsidP="00052ADF" w:rsidRDefault="00A07B9D" w14:paraId="0F3CABC7" w14:textId="77777777">
            <w:pPr>
              <w:jc w:val="both"/>
              <w:rPr>
                <w:rFonts w:ascii="Arial" w:hAnsi="Arial" w:cs="Arial"/>
              </w:rPr>
            </w:pPr>
          </w:p>
        </w:tc>
      </w:tr>
      <w:tr w:rsidRPr="00263656" w:rsidR="00002BCA" w:rsidTr="2E210FBD" w14:paraId="74DD38CE" w14:textId="77777777">
        <w:tc>
          <w:tcPr>
            <w:tcW w:w="5000" w:type="pct"/>
            <w:gridSpan w:val="8"/>
            <w:tcMar/>
          </w:tcPr>
          <w:p w:rsidRPr="00263656" w:rsidR="00002BCA" w:rsidP="07C51C49" w:rsidRDefault="00002BCA" w14:paraId="4DED9C15" w14:textId="6B3E0A4D">
            <w:pPr>
              <w:rPr>
                <w:rFonts w:ascii="Arial" w:hAnsi="Arial" w:cs="Arial"/>
                <w:b/>
                <w:bCs/>
              </w:rPr>
            </w:pPr>
            <w:r w:rsidRPr="07C51C49">
              <w:rPr>
                <w:rFonts w:ascii="Arial" w:hAnsi="Arial" w:cs="Arial"/>
                <w:b/>
                <w:bCs/>
              </w:rPr>
              <w:t>Otázky k obhajobě</w:t>
            </w:r>
            <w:r w:rsidRPr="07C51C49">
              <w:rPr>
                <w:rStyle w:val="FootnoteReference"/>
                <w:rFonts w:ascii="Arial" w:hAnsi="Arial" w:cs="Arial"/>
                <w:b/>
                <w:bCs/>
              </w:rPr>
              <w:footnoteReference w:id="2"/>
            </w:r>
            <w:r w:rsidRPr="07C51C49">
              <w:rPr>
                <w:rFonts w:ascii="Arial" w:hAnsi="Arial" w:cs="Arial"/>
                <w:b/>
                <w:bCs/>
              </w:rPr>
              <w:t>:</w:t>
            </w:r>
          </w:p>
          <w:p w:rsidRPr="002B14D0" w:rsidR="00D95C1F" w:rsidRDefault="00D95C1F" w14:paraId="69BA4CEB" w14:textId="0895B3A6">
            <w:pPr>
              <w:rPr>
                <w:rFonts w:ascii="Arial" w:hAnsi="Arial" w:cs="Arial"/>
              </w:rPr>
            </w:pPr>
            <w:r w:rsidRPr="022D335E">
              <w:rPr>
                <w:rFonts w:ascii="Arial" w:hAnsi="Arial" w:cs="Arial"/>
              </w:rPr>
              <w:t>1.</w:t>
            </w:r>
            <w:r w:rsidRPr="022D335E" w:rsidR="002B14D0">
              <w:rPr>
                <w:rFonts w:ascii="Arial" w:hAnsi="Arial" w:cs="Arial"/>
              </w:rPr>
              <w:t xml:space="preserve"> </w:t>
            </w:r>
            <w:r w:rsidRPr="022D335E" w:rsidR="36CFF0CB">
              <w:rPr>
                <w:rFonts w:ascii="Arial" w:hAnsi="Arial" w:cs="Arial"/>
              </w:rPr>
              <w:t xml:space="preserve"> Jak by bylo možné Vámi vytvořenou sadu aktivit adaptovat pro děti se speciálními vzdělávacími potřebami? </w:t>
            </w:r>
          </w:p>
          <w:p w:rsidRPr="002B14D0" w:rsidR="00D95C1F" w:rsidRDefault="00D95C1F" w14:paraId="39CDDD6A" w14:textId="534B19BF">
            <w:pPr>
              <w:rPr>
                <w:rFonts w:ascii="Arial" w:hAnsi="Arial" w:cs="Arial"/>
              </w:rPr>
            </w:pPr>
            <w:r w:rsidRPr="1ABA86D8">
              <w:rPr>
                <w:rFonts w:ascii="Arial" w:hAnsi="Arial" w:cs="Arial"/>
              </w:rPr>
              <w:t>2.</w:t>
            </w:r>
            <w:r w:rsidRPr="1ABA86D8" w:rsidR="00AC60E9">
              <w:rPr>
                <w:rFonts w:ascii="Arial" w:hAnsi="Arial" w:cs="Arial"/>
              </w:rPr>
              <w:t xml:space="preserve"> </w:t>
            </w:r>
            <w:r w:rsidRPr="1ABA86D8" w:rsidR="2C0043C5">
              <w:rPr>
                <w:rFonts w:ascii="Arial" w:hAnsi="Arial" w:cs="Arial"/>
              </w:rPr>
              <w:t>Co byste zpětně v praktické části své práce změnila nebo rozpracovala důkladněji?</w:t>
            </w:r>
          </w:p>
          <w:p w:rsidRPr="00263656" w:rsidR="00002BCA" w:rsidP="0080009D" w:rsidRDefault="00002BCA" w14:paraId="5B08B5D1" w14:textId="77777777">
            <w:pPr>
              <w:rPr>
                <w:rFonts w:ascii="Arial" w:hAnsi="Arial" w:cs="Arial"/>
              </w:rPr>
            </w:pPr>
          </w:p>
        </w:tc>
      </w:tr>
      <w:tr w:rsidRPr="00263656" w:rsidR="00002BCA" w:rsidTr="2E210FBD" w14:paraId="3D60B71B" w14:textId="77777777">
        <w:tc>
          <w:tcPr>
            <w:tcW w:w="3716" w:type="pct"/>
            <w:gridSpan w:val="2"/>
            <w:tcMar/>
          </w:tcPr>
          <w:p w:rsidRPr="00263656" w:rsidR="00002BCA" w:rsidRDefault="00002BCA" w14:paraId="66D4B4B9" w14:textId="77777777">
            <w:pPr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Celkové hodnocení</w:t>
            </w:r>
            <w:r w:rsidRPr="7024B0FD">
              <w:rPr>
                <w:rStyle w:val="FootnoteReference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44" w:type="pct"/>
            <w:tcMar/>
          </w:tcPr>
          <w:p w:rsidRPr="00263656" w:rsidR="00002BCA" w:rsidRDefault="00002BCA" w14:paraId="16DEB4A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</w:tcPr>
          <w:p w:rsidRPr="00263656" w:rsidR="00002BCA" w:rsidRDefault="00002BCA" w14:paraId="0AD9C6F4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</w:tcPr>
          <w:p w:rsidRPr="00263656" w:rsidR="00002BCA" w:rsidRDefault="5A3C83EB" w14:paraId="4B1F511A" w14:textId="2AFD8057">
            <w:pPr>
              <w:jc w:val="center"/>
              <w:rPr>
                <w:rFonts w:ascii="Arial" w:hAnsi="Arial" w:cs="Arial"/>
              </w:rPr>
            </w:pPr>
            <w:r w:rsidRPr="10794968"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Mar/>
          </w:tcPr>
          <w:p w:rsidRPr="00263656" w:rsidR="00002BCA" w:rsidRDefault="00002BCA" w14:paraId="65F9C3D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</w:tcPr>
          <w:p w:rsidRPr="00263656" w:rsidR="00002BCA" w:rsidRDefault="00002BCA" w14:paraId="5023141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</w:tcPr>
          <w:p w:rsidRPr="00263656" w:rsidR="00002BCA" w:rsidRDefault="00002BCA" w14:paraId="1F3B1409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2E210FBD" w14:paraId="691C39AB" w14:textId="77777777">
        <w:tc>
          <w:tcPr>
            <w:tcW w:w="3716" w:type="pct"/>
            <w:gridSpan w:val="2"/>
            <w:tcMar/>
            <w:vAlign w:val="center"/>
          </w:tcPr>
          <w:p w:rsidRPr="00263656" w:rsidR="00002BCA" w:rsidP="00052ADF" w:rsidRDefault="00002BCA" w14:paraId="6FD1CBF4" w14:textId="6920D827">
            <w:pPr>
              <w:rPr>
                <w:rFonts w:ascii="Arial" w:hAnsi="Arial" w:cs="Arial"/>
              </w:rPr>
            </w:pPr>
            <w:r w:rsidRPr="2E210FBD" w:rsidR="00002BCA">
              <w:rPr>
                <w:rFonts w:ascii="Arial" w:hAnsi="Arial" w:cs="Arial"/>
              </w:rPr>
              <w:t>Datum:</w:t>
            </w:r>
            <w:r w:rsidRPr="2E210FBD" w:rsidR="00E536CF">
              <w:rPr>
                <w:rFonts w:ascii="Arial" w:hAnsi="Arial" w:cs="Arial"/>
              </w:rPr>
              <w:t xml:space="preserve"> </w:t>
            </w:r>
            <w:r w:rsidRPr="2E210FBD" w:rsidR="24A7CFB8">
              <w:rPr>
                <w:rFonts w:ascii="Arial" w:hAnsi="Arial" w:cs="Arial"/>
              </w:rPr>
              <w:t>1</w:t>
            </w:r>
            <w:r w:rsidRPr="2E210FBD" w:rsidR="0DC37A0E">
              <w:rPr>
                <w:rFonts w:ascii="Arial" w:hAnsi="Arial" w:cs="Arial"/>
              </w:rPr>
              <w:t>4</w:t>
            </w:r>
            <w:r w:rsidRPr="2E210FBD" w:rsidR="24A7CFB8">
              <w:rPr>
                <w:rFonts w:ascii="Arial" w:hAnsi="Arial" w:cs="Arial"/>
              </w:rPr>
              <w:t>.5.2025</w:t>
            </w:r>
          </w:p>
        </w:tc>
        <w:tc>
          <w:tcPr>
            <w:tcW w:w="1284" w:type="pct"/>
            <w:gridSpan w:val="6"/>
            <w:tcMar/>
            <w:vAlign w:val="center"/>
          </w:tcPr>
          <w:p w:rsidRPr="00263656" w:rsidR="00002BCA" w:rsidRDefault="00002BCA" w14:paraId="03ED1799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w:rsidRPr="00263656" w:rsidR="00B94260" w:rsidP="00B6344D" w:rsidRDefault="00B94260" w14:paraId="562C75D1" w14:textId="77777777">
      <w:pPr>
        <w:rPr>
          <w:rFonts w:ascii="Arial" w:hAnsi="Arial" w:cs="Arial"/>
        </w:rPr>
      </w:pPr>
    </w:p>
    <w:sectPr w:rsidRPr="00263656" w:rsidR="00B94260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E17F0" w:rsidP="00002BCA" w:rsidRDefault="00AE17F0" w14:paraId="664355AD" w14:textId="77777777">
      <w:r>
        <w:separator/>
      </w:r>
    </w:p>
  </w:endnote>
  <w:endnote w:type="continuationSeparator" w:id="0">
    <w:p w:rsidR="00AE17F0" w:rsidP="00002BCA" w:rsidRDefault="00AE17F0" w14:paraId="1A96511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ICTFontTextStyleBody">
    <w:altName w:val="Cambria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E17F0" w:rsidP="00002BCA" w:rsidRDefault="00AE17F0" w14:paraId="7DF4E37C" w14:textId="77777777">
      <w:r>
        <w:separator/>
      </w:r>
    </w:p>
  </w:footnote>
  <w:footnote w:type="continuationSeparator" w:id="0">
    <w:p w:rsidR="00AE17F0" w:rsidP="00002BCA" w:rsidRDefault="00AE17F0" w14:paraId="44FB30F8" w14:textId="77777777">
      <w:r>
        <w:continuationSeparator/>
      </w:r>
    </w:p>
  </w:footnote>
  <w:footnote w:id="1">
    <w:p w:rsidR="7024B0FD" w:rsidP="7024B0FD" w:rsidRDefault="7024B0FD" w14:paraId="55BFDD57" w14:textId="41A50849">
      <w:pPr>
        <w:pStyle w:val="FootnoteText"/>
      </w:pPr>
      <w:r w:rsidRPr="7024B0FD">
        <w:rPr>
          <w:rStyle w:val="FootnoteReference"/>
        </w:rPr>
        <w:footnoteRef/>
      </w:r>
      <w:r>
        <w:t xml:space="preserve"> </w:t>
      </w:r>
      <w:r w:rsidRPr="7024B0FD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024B0FD">
        <w:rPr>
          <w:color w:val="000000" w:themeColor="text1"/>
        </w:rPr>
        <w:t xml:space="preserve"> </w:t>
      </w:r>
      <w:r w:rsidRPr="7024B0FD">
        <w:t xml:space="preserve"> </w:t>
      </w:r>
    </w:p>
  </w:footnote>
  <w:footnote w:id="2">
    <w:p w:rsidR="07C51C49" w:rsidP="07C51C49" w:rsidRDefault="07C51C49" w14:paraId="6B3DCAF7" w14:textId="27766415">
      <w:pPr>
        <w:pStyle w:val="FootnoteText"/>
      </w:pPr>
      <w:r w:rsidRPr="07C51C49">
        <w:rPr>
          <w:rStyle w:val="FootnoteReference"/>
        </w:rPr>
        <w:footnoteRef/>
      </w:r>
      <w:r>
        <w:t xml:space="preserve"> </w:t>
      </w:r>
      <w:r w:rsidRPr="07C51C49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7C51C49">
        <w:rPr>
          <w:color w:val="000000" w:themeColor="text1"/>
        </w:rPr>
        <w:t xml:space="preserve"> </w:t>
      </w:r>
      <w:r w:rsidRPr="07C51C49">
        <w:t xml:space="preserve"> </w:t>
      </w:r>
    </w:p>
  </w:footnote>
  <w:footnote w:id="3">
    <w:p w:rsidR="00002BCA" w:rsidP="00002BCA" w:rsidRDefault="00002BCA" w14:paraId="3740B3BB" w14:textId="77777777">
      <w:pPr>
        <w:pStyle w:val="FootnoteText"/>
      </w:pPr>
      <w:r>
        <w:rPr>
          <w:rStyle w:val="FootnoteReference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5366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BCA"/>
    <w:rsid w:val="00002BCA"/>
    <w:rsid w:val="00015328"/>
    <w:rsid w:val="00033E78"/>
    <w:rsid w:val="00040889"/>
    <w:rsid w:val="00041F83"/>
    <w:rsid w:val="00052ADF"/>
    <w:rsid w:val="00076EF2"/>
    <w:rsid w:val="001169FE"/>
    <w:rsid w:val="00120089"/>
    <w:rsid w:val="001427F4"/>
    <w:rsid w:val="00143532"/>
    <w:rsid w:val="001B72BF"/>
    <w:rsid w:val="001C754F"/>
    <w:rsid w:val="0026364B"/>
    <w:rsid w:val="00263656"/>
    <w:rsid w:val="002B06AC"/>
    <w:rsid w:val="002B0BAD"/>
    <w:rsid w:val="002B14D0"/>
    <w:rsid w:val="002B4EF2"/>
    <w:rsid w:val="00314724"/>
    <w:rsid w:val="003B74A4"/>
    <w:rsid w:val="003D02AA"/>
    <w:rsid w:val="003F2141"/>
    <w:rsid w:val="00471798"/>
    <w:rsid w:val="004950C9"/>
    <w:rsid w:val="004F2F3A"/>
    <w:rsid w:val="00535B93"/>
    <w:rsid w:val="00565ECE"/>
    <w:rsid w:val="005A62F0"/>
    <w:rsid w:val="005D446A"/>
    <w:rsid w:val="005F7545"/>
    <w:rsid w:val="00627D49"/>
    <w:rsid w:val="00734AF3"/>
    <w:rsid w:val="007D6923"/>
    <w:rsid w:val="0080009D"/>
    <w:rsid w:val="00821CDC"/>
    <w:rsid w:val="00844618"/>
    <w:rsid w:val="00873B38"/>
    <w:rsid w:val="009017E0"/>
    <w:rsid w:val="00910789"/>
    <w:rsid w:val="00927181"/>
    <w:rsid w:val="00976FDC"/>
    <w:rsid w:val="009A1202"/>
    <w:rsid w:val="00A0673B"/>
    <w:rsid w:val="00A07B9D"/>
    <w:rsid w:val="00A322F3"/>
    <w:rsid w:val="00A76771"/>
    <w:rsid w:val="00A80740"/>
    <w:rsid w:val="00A86699"/>
    <w:rsid w:val="00AC3937"/>
    <w:rsid w:val="00AC5E5E"/>
    <w:rsid w:val="00AC60E9"/>
    <w:rsid w:val="00AC9A42"/>
    <w:rsid w:val="00AD6D53"/>
    <w:rsid w:val="00AE17F0"/>
    <w:rsid w:val="00B40CB8"/>
    <w:rsid w:val="00B44F2E"/>
    <w:rsid w:val="00B623C9"/>
    <w:rsid w:val="00B6344D"/>
    <w:rsid w:val="00B94260"/>
    <w:rsid w:val="00BA07DB"/>
    <w:rsid w:val="00C33BCA"/>
    <w:rsid w:val="00C475E3"/>
    <w:rsid w:val="00C90F34"/>
    <w:rsid w:val="00CF7905"/>
    <w:rsid w:val="00D23EE4"/>
    <w:rsid w:val="00D42EA3"/>
    <w:rsid w:val="00D95C1F"/>
    <w:rsid w:val="00DA11E6"/>
    <w:rsid w:val="00DB57AB"/>
    <w:rsid w:val="00DC61B5"/>
    <w:rsid w:val="00E048C4"/>
    <w:rsid w:val="00E05B1A"/>
    <w:rsid w:val="00E2260F"/>
    <w:rsid w:val="00E536CF"/>
    <w:rsid w:val="00E74C45"/>
    <w:rsid w:val="00E91D1D"/>
    <w:rsid w:val="00EE528C"/>
    <w:rsid w:val="00EF009A"/>
    <w:rsid w:val="00F312FD"/>
    <w:rsid w:val="00F466CE"/>
    <w:rsid w:val="00F7663E"/>
    <w:rsid w:val="00F8104B"/>
    <w:rsid w:val="00F96216"/>
    <w:rsid w:val="00FA6E00"/>
    <w:rsid w:val="00FD7E8C"/>
    <w:rsid w:val="00FE5B39"/>
    <w:rsid w:val="01DF7CE4"/>
    <w:rsid w:val="022D335E"/>
    <w:rsid w:val="02FFF8AF"/>
    <w:rsid w:val="05096475"/>
    <w:rsid w:val="072306B8"/>
    <w:rsid w:val="07C51C49"/>
    <w:rsid w:val="08861366"/>
    <w:rsid w:val="08A1F894"/>
    <w:rsid w:val="08B1A1B7"/>
    <w:rsid w:val="0DC37A0E"/>
    <w:rsid w:val="10794968"/>
    <w:rsid w:val="11C4559E"/>
    <w:rsid w:val="11ECD1E7"/>
    <w:rsid w:val="16778859"/>
    <w:rsid w:val="1ABA86D8"/>
    <w:rsid w:val="241D4DE9"/>
    <w:rsid w:val="24A7CFB8"/>
    <w:rsid w:val="28F5F36E"/>
    <w:rsid w:val="2BD35761"/>
    <w:rsid w:val="2C0043C5"/>
    <w:rsid w:val="2E210FBD"/>
    <w:rsid w:val="349C7CC7"/>
    <w:rsid w:val="357B93AE"/>
    <w:rsid w:val="35EF0E19"/>
    <w:rsid w:val="36CFF0CB"/>
    <w:rsid w:val="394F2D7D"/>
    <w:rsid w:val="3C0EE22C"/>
    <w:rsid w:val="3C0EEC25"/>
    <w:rsid w:val="3FE39F9B"/>
    <w:rsid w:val="4138C621"/>
    <w:rsid w:val="426ED270"/>
    <w:rsid w:val="44759153"/>
    <w:rsid w:val="44791445"/>
    <w:rsid w:val="4BD05667"/>
    <w:rsid w:val="4FCAE9CF"/>
    <w:rsid w:val="53ED2FB1"/>
    <w:rsid w:val="570A88E0"/>
    <w:rsid w:val="5A3C83EB"/>
    <w:rsid w:val="5BC2D307"/>
    <w:rsid w:val="5D6491D4"/>
    <w:rsid w:val="5E96CC16"/>
    <w:rsid w:val="616A818E"/>
    <w:rsid w:val="6392DE0F"/>
    <w:rsid w:val="64CDD137"/>
    <w:rsid w:val="68A89CA5"/>
    <w:rsid w:val="7024B0FD"/>
    <w:rsid w:val="72C1BF47"/>
    <w:rsid w:val="784BCB07"/>
    <w:rsid w:val="7B114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46DC9"/>
  <w15:docId w15:val="{4C83794F-67FF-469D-B535-59CFA5DFE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02BCA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02BCA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02BCA"/>
    <w:rPr>
      <w:rFonts w:ascii="Times New Roman" w:hAnsi="Times New Roman" w:eastAsia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002BCA"/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semiHidden/>
    <w:rsid w:val="00002BCA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FootnoteReference">
    <w:name w:val="footnote reference"/>
    <w:semiHidden/>
    <w:rsid w:val="00002BC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6364B"/>
    <w:rPr>
      <w:rFonts w:ascii="Tahoma" w:hAnsi="Tahoma" w:eastAsia="Times New Roman" w:cs="Tahoma"/>
      <w:sz w:val="16"/>
      <w:szCs w:val="16"/>
      <w:lang w:eastAsia="cs-CZ"/>
    </w:rPr>
  </w:style>
  <w:style w:type="paragraph" w:styleId="ListParagraph">
    <w:name w:val="List Paragraph"/>
    <w:basedOn w:val="Normal"/>
    <w:uiPriority w:val="34"/>
    <w:qFormat/>
    <w:rsid w:val="00E536CF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A07B9D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07B9D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EndnoteReference">
    <w:name w:val="endnote reference"/>
    <w:basedOn w:val="DefaultParagraphFont"/>
    <w:uiPriority w:val="99"/>
    <w:semiHidden/>
    <w:unhideWhenUsed/>
    <w:rsid w:val="00A07B9D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B623C9"/>
    <w:pPr>
      <w:tabs>
        <w:tab w:val="center" w:pos="4536"/>
        <w:tab w:val="right" w:pos="9072"/>
      </w:tabs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B623C9"/>
    <w:rPr>
      <w:rFonts w:ascii="Times New Roman" w:hAnsi="Times New Roman" w:eastAsia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62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85206-9444-4D31-ACB9-966E23DE83D8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9ae8dc29-ded3-4b3d-a689-3bf900e0e398"/>
    <ds:schemaRef ds:uri="a7d9eff7-a8a9-45ac-9082-52c8aaf7d341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8E1364-F0AB-4614-86FC-29382D7DD396}">
  <ds:schemaRefs>
    <ds:schemaRef ds:uri="http://schemas.microsoft.com/office/2006/metadata/properties"/>
    <ds:schemaRef ds:uri="http://www.w3.org/2000/xmlns/"/>
    <ds:schemaRef ds:uri="9ae8dc29-ded3-4b3d-a689-3bf900e0e398"/>
    <ds:schemaRef ds:uri="http://schemas.microsoft.com/office/infopath/2007/PartnerControls"/>
    <ds:schemaRef ds:uri="a7d9eff7-a8a9-45ac-9082-52c8aaf7d341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005FB3-07FC-493E-A7E2-526F76BE37E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ŽSR ŽT - ZSS Bratislava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Kočvarová Ilona</dc:creator>
  <keywords/>
  <lastModifiedBy>Beáta Deutscherová</lastModifiedBy>
  <revision>16</revision>
  <lastPrinted>2015-05-16T17:18:00.0000000Z</lastPrinted>
  <dcterms:created xsi:type="dcterms:W3CDTF">2025-04-14T22:37:00.0000000Z</dcterms:created>
  <dcterms:modified xsi:type="dcterms:W3CDTF">2025-05-14T08:58:53.6268422Z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