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46707C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46707C">
        <w:rPr>
          <w:b/>
          <w:bCs/>
          <w:caps/>
          <w:sz w:val="32"/>
          <w:szCs w:val="32"/>
          <w:lang w:val="sk-SK"/>
        </w:rPr>
        <w:t xml:space="preserve">Posudek </w:t>
      </w:r>
      <w:r w:rsidR="005A3B4A" w:rsidRPr="0046707C">
        <w:rPr>
          <w:b/>
          <w:bCs/>
          <w:caps/>
          <w:sz w:val="32"/>
          <w:szCs w:val="32"/>
          <w:lang w:val="sk-SK"/>
        </w:rPr>
        <w:t>oponenta</w:t>
      </w:r>
      <w:r w:rsidRPr="0046707C">
        <w:rPr>
          <w:b/>
          <w:bCs/>
          <w:caps/>
          <w:sz w:val="32"/>
          <w:szCs w:val="32"/>
          <w:lang w:val="sk-SK"/>
        </w:rPr>
        <w:t xml:space="preserve"> bakalářské práce</w:t>
      </w:r>
    </w:p>
    <w:p w14:paraId="139ACEF7" w14:textId="77777777" w:rsidR="00A40E93" w:rsidRPr="0046707C" w:rsidRDefault="00A40E93" w:rsidP="00A40E93">
      <w:pPr>
        <w:pStyle w:val="Default"/>
        <w:rPr>
          <w:lang w:val="sk-SK"/>
        </w:rPr>
      </w:pPr>
    </w:p>
    <w:p w14:paraId="2BA88B0C" w14:textId="00097FE6" w:rsidR="00025BF3" w:rsidRPr="0046707C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46707C">
        <w:rPr>
          <w:rFonts w:asciiTheme="minorHAnsi" w:hAnsiTheme="minorHAnsi" w:cstheme="minorHAnsi"/>
          <w:sz w:val="22"/>
          <w:szCs w:val="22"/>
          <w:lang w:val="sk-SK"/>
        </w:rPr>
        <w:t>Jméno</w:t>
      </w:r>
      <w:proofErr w:type="spellEnd"/>
      <w:r w:rsidRPr="0046707C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46707C">
        <w:rPr>
          <w:rFonts w:asciiTheme="minorHAnsi" w:hAnsiTheme="minorHAnsi" w:cstheme="minorHAnsi"/>
          <w:sz w:val="22"/>
          <w:szCs w:val="22"/>
          <w:lang w:val="sk-SK"/>
        </w:rPr>
        <w:t>studenta</w:t>
      </w:r>
      <w:proofErr w:type="spellEnd"/>
      <w:r w:rsidRPr="0046707C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CE36FD" w:rsidRPr="0046707C">
        <w:rPr>
          <w:rFonts w:asciiTheme="minorHAnsi" w:hAnsiTheme="minorHAnsi" w:cstheme="minorHAnsi"/>
          <w:sz w:val="22"/>
          <w:szCs w:val="22"/>
          <w:lang w:val="sk-SK"/>
        </w:rPr>
        <w:t xml:space="preserve">Michaela </w:t>
      </w:r>
      <w:proofErr w:type="spellStart"/>
      <w:r w:rsidR="00CE36FD" w:rsidRPr="0046707C">
        <w:rPr>
          <w:rFonts w:asciiTheme="minorHAnsi" w:hAnsiTheme="minorHAnsi" w:cstheme="minorHAnsi"/>
          <w:sz w:val="22"/>
          <w:szCs w:val="22"/>
          <w:lang w:val="sk-SK"/>
        </w:rPr>
        <w:t>Bušová</w:t>
      </w:r>
      <w:proofErr w:type="spellEnd"/>
    </w:p>
    <w:p w14:paraId="7BEB1D07" w14:textId="75187165" w:rsidR="00025BF3" w:rsidRPr="0046707C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46707C">
        <w:rPr>
          <w:rFonts w:asciiTheme="minorHAnsi" w:hAnsiTheme="minorHAnsi" w:cstheme="minorHAnsi"/>
          <w:sz w:val="22"/>
          <w:szCs w:val="22"/>
          <w:lang w:val="sk-SK"/>
        </w:rPr>
        <w:t xml:space="preserve">Oponent </w:t>
      </w:r>
      <w:proofErr w:type="spellStart"/>
      <w:r w:rsidRPr="0046707C">
        <w:rPr>
          <w:rFonts w:asciiTheme="minorHAnsi" w:hAnsiTheme="minorHAnsi" w:cstheme="minorHAnsi"/>
          <w:sz w:val="22"/>
          <w:szCs w:val="22"/>
          <w:lang w:val="sk-SK"/>
        </w:rPr>
        <w:t>bakalářské</w:t>
      </w:r>
      <w:proofErr w:type="spellEnd"/>
      <w:r w:rsidRPr="0046707C">
        <w:rPr>
          <w:rFonts w:asciiTheme="minorHAnsi" w:hAnsiTheme="minorHAnsi" w:cstheme="minorHAnsi"/>
          <w:sz w:val="22"/>
          <w:szCs w:val="22"/>
          <w:lang w:val="sk-SK"/>
        </w:rPr>
        <w:t xml:space="preserve"> práce (BP): </w:t>
      </w:r>
      <w:r w:rsidR="00CE36FD" w:rsidRPr="0046707C">
        <w:rPr>
          <w:rFonts w:asciiTheme="minorHAnsi" w:hAnsiTheme="minorHAnsi" w:cstheme="minorHAnsi"/>
          <w:sz w:val="22"/>
          <w:szCs w:val="22"/>
          <w:lang w:val="sk-SK"/>
        </w:rPr>
        <w:t xml:space="preserve">Ing. Zuzana Vaculčíková, </w:t>
      </w:r>
      <w:proofErr w:type="spellStart"/>
      <w:r w:rsidR="00CE36FD" w:rsidRPr="0046707C">
        <w:rPr>
          <w:rFonts w:asciiTheme="minorHAnsi" w:hAnsiTheme="minorHAnsi" w:cstheme="minorHAnsi"/>
          <w:sz w:val="22"/>
          <w:szCs w:val="22"/>
          <w:lang w:val="sk-SK"/>
        </w:rPr>
        <w:t>Ph.D</w:t>
      </w:r>
      <w:proofErr w:type="spellEnd"/>
      <w:r w:rsidR="00CE36FD" w:rsidRPr="0046707C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05C5954D" w14:textId="44849D86" w:rsidR="00025BF3" w:rsidRPr="0046707C" w:rsidRDefault="00025BF3" w:rsidP="00025BF3">
      <w:pPr>
        <w:spacing w:after="120" w:line="240" w:lineRule="auto"/>
        <w:rPr>
          <w:rFonts w:cstheme="minorHAnsi"/>
          <w:lang w:val="sk-SK"/>
        </w:rPr>
      </w:pPr>
      <w:r w:rsidRPr="0046707C">
        <w:rPr>
          <w:rFonts w:cstheme="minorHAnsi"/>
          <w:lang w:val="sk-SK"/>
        </w:rPr>
        <w:t xml:space="preserve">Téma BP: </w:t>
      </w:r>
      <w:r w:rsidR="00CE36FD" w:rsidRPr="0046707C">
        <w:rPr>
          <w:rFonts w:cstheme="minorHAnsi"/>
          <w:lang w:val="sk-SK"/>
        </w:rPr>
        <w:t xml:space="preserve">Analýza </w:t>
      </w:r>
      <w:proofErr w:type="spellStart"/>
      <w:r w:rsidR="00CE36FD" w:rsidRPr="0046707C">
        <w:rPr>
          <w:rFonts w:cstheme="minorHAnsi"/>
          <w:lang w:val="sk-SK"/>
        </w:rPr>
        <w:t>implementace</w:t>
      </w:r>
      <w:proofErr w:type="spellEnd"/>
      <w:r w:rsidR="00CE36FD" w:rsidRPr="0046707C">
        <w:rPr>
          <w:rFonts w:cstheme="minorHAnsi"/>
          <w:lang w:val="sk-SK"/>
        </w:rPr>
        <w:t xml:space="preserve"> </w:t>
      </w:r>
      <w:proofErr w:type="spellStart"/>
      <w:r w:rsidR="00CE36FD" w:rsidRPr="0046707C">
        <w:rPr>
          <w:rFonts w:cstheme="minorHAnsi"/>
          <w:lang w:val="sk-SK"/>
        </w:rPr>
        <w:t>principů</w:t>
      </w:r>
      <w:proofErr w:type="spellEnd"/>
      <w:r w:rsidR="00CE36FD" w:rsidRPr="0046707C">
        <w:rPr>
          <w:rFonts w:cstheme="minorHAnsi"/>
          <w:lang w:val="sk-SK"/>
        </w:rPr>
        <w:t xml:space="preserve"> </w:t>
      </w:r>
      <w:proofErr w:type="spellStart"/>
      <w:r w:rsidR="00CE36FD" w:rsidRPr="0046707C">
        <w:rPr>
          <w:rFonts w:cstheme="minorHAnsi"/>
          <w:lang w:val="sk-SK"/>
        </w:rPr>
        <w:t>cirkulární</w:t>
      </w:r>
      <w:proofErr w:type="spellEnd"/>
      <w:r w:rsidR="00CE36FD" w:rsidRPr="0046707C">
        <w:rPr>
          <w:rFonts w:cstheme="minorHAnsi"/>
          <w:lang w:val="sk-SK"/>
        </w:rPr>
        <w:t xml:space="preserve"> ekonomiky v českých firmách: </w:t>
      </w:r>
      <w:proofErr w:type="spellStart"/>
      <w:r w:rsidR="00CE36FD" w:rsidRPr="0046707C">
        <w:rPr>
          <w:rFonts w:cstheme="minorHAnsi"/>
          <w:lang w:val="sk-SK"/>
        </w:rPr>
        <w:t>vnitřní</w:t>
      </w:r>
      <w:proofErr w:type="spellEnd"/>
      <w:r w:rsidR="00CE36FD" w:rsidRPr="0046707C">
        <w:rPr>
          <w:rFonts w:cstheme="minorHAnsi"/>
          <w:lang w:val="sk-SK"/>
        </w:rPr>
        <w:t xml:space="preserve"> a </w:t>
      </w:r>
      <w:proofErr w:type="spellStart"/>
      <w:r w:rsidR="00CE36FD" w:rsidRPr="0046707C">
        <w:rPr>
          <w:rFonts w:cstheme="minorHAnsi"/>
          <w:lang w:val="sk-SK"/>
        </w:rPr>
        <w:t>vnější</w:t>
      </w:r>
      <w:proofErr w:type="spellEnd"/>
      <w:r w:rsidR="00CE36FD" w:rsidRPr="0046707C">
        <w:rPr>
          <w:rFonts w:cstheme="minorHAnsi"/>
          <w:lang w:val="sk-SK"/>
        </w:rPr>
        <w:t xml:space="preserve"> </w:t>
      </w:r>
      <w:proofErr w:type="spellStart"/>
      <w:r w:rsidR="00CE36FD" w:rsidRPr="0046707C">
        <w:rPr>
          <w:rFonts w:cstheme="minorHAnsi"/>
          <w:lang w:val="sk-SK"/>
        </w:rPr>
        <w:t>perspektiva</w:t>
      </w:r>
      <w:proofErr w:type="spellEnd"/>
    </w:p>
    <w:p w14:paraId="07FD52EA" w14:textId="56ECBA35" w:rsidR="00025BF3" w:rsidRPr="0046707C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46707C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535AD" w:rsidRPr="0046707C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1C62875E" w14:textId="77777777" w:rsidR="00025BF3" w:rsidRPr="0046707C" w:rsidRDefault="00025BF3" w:rsidP="00025BF3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0AEFE902" w14:textId="77777777" w:rsidR="00025BF3" w:rsidRPr="0046707C" w:rsidRDefault="00025BF3" w:rsidP="00025BF3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46707C">
        <w:rPr>
          <w:rFonts w:cstheme="minorHAnsi"/>
          <w:b/>
          <w:sz w:val="20"/>
          <w:lang w:val="sk-SK"/>
        </w:rPr>
        <w:t>Poznámky k </w:t>
      </w:r>
      <w:proofErr w:type="spellStart"/>
      <w:r w:rsidRPr="0046707C">
        <w:rPr>
          <w:rFonts w:cstheme="minorHAnsi"/>
          <w:b/>
          <w:sz w:val="20"/>
          <w:lang w:val="sk-SK"/>
        </w:rPr>
        <w:t>vyplňování</w:t>
      </w:r>
      <w:proofErr w:type="spellEnd"/>
      <w:r w:rsidRPr="0046707C">
        <w:rPr>
          <w:rFonts w:cstheme="minorHAnsi"/>
          <w:b/>
          <w:sz w:val="20"/>
          <w:lang w:val="sk-SK"/>
        </w:rPr>
        <w:t xml:space="preserve"> posudku:</w:t>
      </w:r>
    </w:p>
    <w:p w14:paraId="30CAAC9F" w14:textId="3999F8D5" w:rsidR="00025BF3" w:rsidRPr="0046707C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46707C">
        <w:rPr>
          <w:rFonts w:cstheme="minorHAnsi"/>
          <w:i/>
          <w:sz w:val="20"/>
          <w:lang w:val="sk-SK"/>
        </w:rPr>
        <w:t xml:space="preserve">U </w:t>
      </w:r>
      <w:proofErr w:type="spellStart"/>
      <w:r w:rsidRPr="0046707C">
        <w:rPr>
          <w:rFonts w:cstheme="minorHAnsi"/>
          <w:i/>
          <w:sz w:val="20"/>
          <w:lang w:val="sk-SK"/>
        </w:rPr>
        <w:t>hodnocení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jednotlivých kritérií </w:t>
      </w:r>
      <w:proofErr w:type="spellStart"/>
      <w:r w:rsidRPr="0046707C">
        <w:rPr>
          <w:rFonts w:cstheme="minorHAnsi"/>
          <w:i/>
          <w:sz w:val="20"/>
          <w:lang w:val="sk-SK"/>
        </w:rPr>
        <w:t>použijte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následující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stupnici: </w:t>
      </w:r>
      <w:bookmarkStart w:id="0" w:name="_Hlk164263314"/>
      <w:r w:rsidR="00C27492" w:rsidRPr="0046707C">
        <w:rPr>
          <w:rFonts w:cstheme="minorHAnsi"/>
          <w:i/>
          <w:sz w:val="20"/>
          <w:lang w:val="sk-SK"/>
        </w:rPr>
        <w:t xml:space="preserve">A –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výborně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 bez výhrad, B –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velmi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dobře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 s drobnými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připomínkami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, C –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průměrně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, D –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 s nedostatky, E –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splněno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 xml:space="preserve">, ale s výraznými nedostatky, F – </w:t>
      </w:r>
      <w:proofErr w:type="spellStart"/>
      <w:r w:rsidR="00C27492" w:rsidRPr="0046707C">
        <w:rPr>
          <w:rFonts w:cstheme="minorHAnsi"/>
          <w:i/>
          <w:sz w:val="20"/>
          <w:lang w:val="sk-SK"/>
        </w:rPr>
        <w:t>nesplněno</w:t>
      </w:r>
      <w:proofErr w:type="spellEnd"/>
      <w:r w:rsidR="00C27492" w:rsidRPr="0046707C">
        <w:rPr>
          <w:rFonts w:cstheme="minorHAnsi"/>
          <w:i/>
          <w:sz w:val="20"/>
          <w:lang w:val="sk-SK"/>
        </w:rPr>
        <w:t>.</w:t>
      </w:r>
      <w:bookmarkEnd w:id="0"/>
    </w:p>
    <w:p w14:paraId="6A4D20C2" w14:textId="4D9DC1FF" w:rsidR="00025BF3" w:rsidRPr="0046707C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46707C">
        <w:rPr>
          <w:rFonts w:cstheme="minorHAnsi"/>
          <w:i/>
          <w:sz w:val="20"/>
          <w:lang w:val="sk-SK"/>
        </w:rPr>
        <w:t>Pokud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je </w:t>
      </w:r>
      <w:proofErr w:type="spellStart"/>
      <w:r w:rsidRPr="0046707C">
        <w:rPr>
          <w:rFonts w:cstheme="minorHAnsi"/>
          <w:i/>
          <w:sz w:val="20"/>
          <w:lang w:val="sk-SK"/>
        </w:rPr>
        <w:t>jakékoliv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kritérium </w:t>
      </w:r>
      <w:proofErr w:type="spellStart"/>
      <w:r w:rsidRPr="0046707C">
        <w:rPr>
          <w:rFonts w:cstheme="minorHAnsi"/>
          <w:i/>
          <w:sz w:val="20"/>
          <w:lang w:val="sk-SK"/>
        </w:rPr>
        <w:t>ohodnoceno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stupněm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F, práce musí </w:t>
      </w:r>
      <w:proofErr w:type="spellStart"/>
      <w:r w:rsidRPr="0046707C">
        <w:rPr>
          <w:rFonts w:cstheme="minorHAnsi"/>
          <w:i/>
          <w:sz w:val="20"/>
          <w:lang w:val="sk-SK"/>
        </w:rPr>
        <w:t>být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celkově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hodnocena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jako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nevyhovující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, </w:t>
      </w:r>
      <w:proofErr w:type="spellStart"/>
      <w:r w:rsidRPr="0046707C">
        <w:rPr>
          <w:rFonts w:cstheme="minorHAnsi"/>
          <w:i/>
          <w:sz w:val="20"/>
          <w:lang w:val="sk-SK"/>
        </w:rPr>
        <w:t>která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nesplňuje kritéria pro obhajobu BP a </w:t>
      </w:r>
      <w:proofErr w:type="spellStart"/>
      <w:r w:rsidRPr="0046707C">
        <w:rPr>
          <w:rFonts w:cstheme="minorHAnsi"/>
          <w:i/>
          <w:sz w:val="20"/>
          <w:lang w:val="sk-SK"/>
        </w:rPr>
        <w:t>nelze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takovou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práci </w:t>
      </w:r>
      <w:proofErr w:type="spellStart"/>
      <w:r w:rsidRPr="0046707C">
        <w:rPr>
          <w:rFonts w:cstheme="minorHAnsi"/>
          <w:i/>
          <w:sz w:val="20"/>
          <w:lang w:val="sk-SK"/>
        </w:rPr>
        <w:t>doporučit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k </w:t>
      </w:r>
      <w:proofErr w:type="spellStart"/>
      <w:r w:rsidRPr="0046707C">
        <w:rPr>
          <w:rFonts w:cstheme="minorHAnsi"/>
          <w:i/>
          <w:sz w:val="20"/>
          <w:lang w:val="sk-SK"/>
        </w:rPr>
        <w:t>obhajobě</w:t>
      </w:r>
      <w:proofErr w:type="spellEnd"/>
      <w:r w:rsidRPr="0046707C">
        <w:rPr>
          <w:rFonts w:cstheme="minorHAnsi"/>
          <w:i/>
          <w:sz w:val="20"/>
          <w:lang w:val="sk-SK"/>
        </w:rPr>
        <w:t>.</w:t>
      </w:r>
    </w:p>
    <w:p w14:paraId="2BEE99E1" w14:textId="79B80A18" w:rsidR="00025BF3" w:rsidRPr="0046707C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46707C">
        <w:rPr>
          <w:rFonts w:cstheme="minorHAnsi"/>
          <w:i/>
          <w:sz w:val="20"/>
          <w:lang w:val="sk-SK"/>
        </w:rPr>
        <w:t xml:space="preserve">Oponent BP </w:t>
      </w:r>
      <w:proofErr w:type="spellStart"/>
      <w:r w:rsidRPr="0046707C">
        <w:rPr>
          <w:rFonts w:cstheme="minorHAnsi"/>
          <w:i/>
          <w:sz w:val="20"/>
          <w:lang w:val="sk-SK"/>
        </w:rPr>
        <w:t>se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musí </w:t>
      </w:r>
      <w:proofErr w:type="spellStart"/>
      <w:r w:rsidRPr="0046707C">
        <w:rPr>
          <w:rFonts w:cstheme="minorHAnsi"/>
          <w:i/>
          <w:sz w:val="20"/>
          <w:lang w:val="sk-SK"/>
        </w:rPr>
        <w:t>slovně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vyjádřit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6707C">
        <w:rPr>
          <w:rFonts w:cstheme="minorHAnsi"/>
          <w:i/>
          <w:sz w:val="20"/>
          <w:lang w:val="sk-SK"/>
        </w:rPr>
        <w:t>ke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každému </w:t>
      </w:r>
      <w:proofErr w:type="spellStart"/>
      <w:r w:rsidRPr="0046707C">
        <w:rPr>
          <w:rFonts w:cstheme="minorHAnsi"/>
          <w:i/>
          <w:sz w:val="20"/>
          <w:lang w:val="sk-SK"/>
        </w:rPr>
        <w:t>hodnotícímu</w:t>
      </w:r>
      <w:proofErr w:type="spellEnd"/>
      <w:r w:rsidRPr="0046707C">
        <w:rPr>
          <w:rFonts w:cstheme="minorHAnsi"/>
          <w:i/>
          <w:sz w:val="20"/>
          <w:lang w:val="sk-SK"/>
        </w:rPr>
        <w:t xml:space="preserve"> kritériu!</w:t>
      </w:r>
    </w:p>
    <w:p w14:paraId="7B9219B0" w14:textId="77777777" w:rsidR="00025BF3" w:rsidRPr="0046707C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77777777" w:rsidR="00A40E93" w:rsidRPr="0046707C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proofErr w:type="spellStart"/>
      <w:r w:rsidRPr="0046707C">
        <w:rPr>
          <w:rFonts w:cstheme="minorHAnsi"/>
          <w:b/>
          <w:lang w:val="sk-SK"/>
        </w:rPr>
        <w:t>Hodnotící</w:t>
      </w:r>
      <w:proofErr w:type="spellEnd"/>
      <w:r w:rsidRPr="0046707C">
        <w:rPr>
          <w:rFonts w:cstheme="minorHAnsi"/>
          <w:b/>
          <w:lang w:val="sk-SK"/>
        </w:rPr>
        <w:t xml:space="preserve"> kritéria: </w:t>
      </w:r>
      <w:r w:rsidRPr="0046707C">
        <w:rPr>
          <w:rFonts w:cstheme="minorHAnsi"/>
          <w:b/>
          <w:lang w:val="sk-SK"/>
        </w:rPr>
        <w:tab/>
      </w:r>
      <w:proofErr w:type="spellStart"/>
      <w:r w:rsidRPr="0046707C">
        <w:rPr>
          <w:rFonts w:cstheme="minorHAnsi"/>
          <w:b/>
          <w:lang w:val="sk-SK"/>
        </w:rPr>
        <w:t>Hodnocení</w:t>
      </w:r>
      <w:proofErr w:type="spellEnd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46707C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Pr="0046707C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6707C">
              <w:rPr>
                <w:rFonts w:cstheme="minorHAnsi"/>
                <w:b/>
                <w:lang w:val="sk-SK"/>
              </w:rPr>
              <w:t>1</w:t>
            </w:r>
            <w:r w:rsidR="00DC7D52" w:rsidRPr="0046707C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46707C">
              <w:rPr>
                <w:rFonts w:cstheme="minorHAnsi"/>
                <w:b/>
                <w:lang w:val="sk-SK"/>
              </w:rPr>
              <w:t>Cíle</w:t>
            </w:r>
            <w:proofErr w:type="spellEnd"/>
            <w:r w:rsidR="000E094A" w:rsidRPr="0046707C">
              <w:rPr>
                <w:rFonts w:cstheme="minorHAnsi"/>
                <w:b/>
                <w:lang w:val="sk-SK"/>
              </w:rPr>
              <w:t xml:space="preserve"> a </w:t>
            </w:r>
            <w:proofErr w:type="spellStart"/>
            <w:r w:rsidR="000E094A" w:rsidRPr="0046707C">
              <w:rPr>
                <w:rFonts w:cstheme="minorHAnsi"/>
                <w:b/>
                <w:lang w:val="sk-SK"/>
              </w:rPr>
              <w:t>metody</w:t>
            </w:r>
            <w:proofErr w:type="spellEnd"/>
            <w:r w:rsidR="000E094A" w:rsidRPr="0046707C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661DBDA" w:rsidR="000E094A" w:rsidRPr="0046707C" w:rsidRDefault="00E970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6707C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46707C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46707C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srozumitelnost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formulace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práce a použitých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práce v 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souladu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s 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tématem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práce; zvolené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metody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a postupy použité pro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naplnění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práce.</w:t>
            </w:r>
            <w:r w:rsidR="008B781B"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</w:p>
          <w:p w14:paraId="308DC6CC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1CB080E5" w:rsidR="000E094A" w:rsidRPr="0046707C" w:rsidRDefault="00563CC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6707C">
              <w:rPr>
                <w:rFonts w:cstheme="minorHAnsi"/>
                <w:lang w:val="sk-SK"/>
              </w:rPr>
              <w:t>V úvode a</w:t>
            </w:r>
            <w:r w:rsidR="00E45007" w:rsidRPr="0046707C">
              <w:rPr>
                <w:rFonts w:cstheme="minorHAnsi"/>
                <w:lang w:val="sk-SK"/>
              </w:rPr>
              <w:t>utorka práce prehľadne špecifikuje ciele práce, metódy spracovania a hypotézy výskumu</w:t>
            </w:r>
            <w:r w:rsidRPr="0046707C">
              <w:rPr>
                <w:rFonts w:cstheme="minorHAnsi"/>
                <w:lang w:val="sk-SK"/>
              </w:rPr>
              <w:t xml:space="preserve">. </w:t>
            </w:r>
            <w:r w:rsidR="00E45007" w:rsidRPr="0046707C">
              <w:rPr>
                <w:rFonts w:cstheme="minorHAnsi"/>
                <w:lang w:val="sk-SK"/>
              </w:rPr>
              <w:t xml:space="preserve"> Nie je však zrejmé, na základe akých teoretických východísk  boli tieto hypotézy stanovené, čo by bolo vhodné doplniť pre lepšie metodologické ukotvenie</w:t>
            </w:r>
            <w:r w:rsidR="00E85B84">
              <w:rPr>
                <w:rFonts w:cstheme="minorHAnsi"/>
                <w:lang w:val="sk-SK"/>
              </w:rPr>
              <w:t xml:space="preserve">. </w:t>
            </w:r>
          </w:p>
          <w:p w14:paraId="7ED3E311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6707C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Pr="0046707C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6707C">
              <w:rPr>
                <w:rFonts w:cstheme="minorHAnsi"/>
                <w:b/>
                <w:lang w:val="sk-SK"/>
              </w:rPr>
              <w:t>2</w:t>
            </w:r>
            <w:r w:rsidR="00DC7D52" w:rsidRPr="0046707C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6707C">
              <w:rPr>
                <w:rFonts w:cstheme="minorHAnsi"/>
                <w:b/>
                <w:lang w:val="sk-SK"/>
              </w:rPr>
              <w:t xml:space="preserve">Teoretická </w:t>
            </w:r>
            <w:proofErr w:type="spellStart"/>
            <w:r w:rsidR="000E094A" w:rsidRPr="0046707C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46707C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14534C" w:rsidR="000E094A" w:rsidRPr="0046707C" w:rsidRDefault="0046707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46707C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46707C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na: obsah kritické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literární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rešerše;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zvolených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domácích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zahraničních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způsob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adekvátním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způsobem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8CF0C76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5A3FE0D" w14:textId="4657CE91" w:rsidR="00987B93" w:rsidRPr="0046707C" w:rsidRDefault="008323F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6707C">
              <w:rPr>
                <w:rFonts w:cstheme="minorHAnsi"/>
                <w:lang w:val="sk-SK"/>
              </w:rPr>
              <w:t xml:space="preserve">Základ teoretickej časti </w:t>
            </w:r>
            <w:r w:rsidR="00640344" w:rsidRPr="0046707C">
              <w:rPr>
                <w:rFonts w:cstheme="minorHAnsi"/>
                <w:lang w:val="sk-SK"/>
              </w:rPr>
              <w:t>spočíva v charakteristike cirkulárnej ekonomiky</w:t>
            </w:r>
            <w:r w:rsidR="0046707C">
              <w:rPr>
                <w:rFonts w:cstheme="minorHAnsi"/>
                <w:lang w:val="sk-SK"/>
              </w:rPr>
              <w:t>, jej stratégií a princípov.</w:t>
            </w:r>
            <w:r w:rsidR="00640344" w:rsidRPr="0046707C">
              <w:rPr>
                <w:rFonts w:cstheme="minorHAnsi"/>
                <w:lang w:val="sk-SK"/>
              </w:rPr>
              <w:t xml:space="preserve"> </w:t>
            </w:r>
            <w:r w:rsidR="009E15E5" w:rsidRPr="0046707C">
              <w:rPr>
                <w:rFonts w:cstheme="minorHAnsi"/>
                <w:lang w:val="sk-SK"/>
              </w:rPr>
              <w:t>Niektoré podkapitoly sú spracované príliš stručne (napr. 1.3.2, 1.3.3 a ďalšie)</w:t>
            </w:r>
            <w:r w:rsidR="009E15E5" w:rsidRPr="0046707C">
              <w:rPr>
                <w:rFonts w:cstheme="minorHAnsi"/>
                <w:lang w:val="sk-SK"/>
              </w:rPr>
              <w:t xml:space="preserve">. </w:t>
            </w:r>
            <w:r w:rsidR="009726B0" w:rsidRPr="0046707C">
              <w:rPr>
                <w:rFonts w:cstheme="minorHAnsi"/>
                <w:lang w:val="sk-SK"/>
              </w:rPr>
              <w:t>Rozmanitosť použitých zdrojov</w:t>
            </w:r>
            <w:r w:rsidR="005509D6">
              <w:rPr>
                <w:rFonts w:cstheme="minorHAnsi"/>
                <w:lang w:val="sk-SK"/>
              </w:rPr>
              <w:t>, najmä zahraničných</w:t>
            </w:r>
            <w:r w:rsidR="009726B0" w:rsidRPr="0046707C">
              <w:rPr>
                <w:rFonts w:cstheme="minorHAnsi"/>
                <w:lang w:val="sk-SK"/>
              </w:rPr>
              <w:t xml:space="preserve"> </w:t>
            </w:r>
            <w:r w:rsidR="009726B0" w:rsidRPr="0046707C">
              <w:rPr>
                <w:rFonts w:cstheme="minorHAnsi"/>
                <w:lang w:val="sk-SK"/>
              </w:rPr>
              <w:t>(napr. str. 18–19), by významne pozdvihla celkovú úroveň práce.</w:t>
            </w:r>
            <w:r w:rsidR="009726B0" w:rsidRPr="0046707C">
              <w:rPr>
                <w:rFonts w:cstheme="minorHAnsi"/>
                <w:lang w:val="sk-SK"/>
              </w:rPr>
              <w:t xml:space="preserve"> Z</w:t>
            </w:r>
            <w:r w:rsidR="0046707C" w:rsidRPr="0046707C">
              <w:rPr>
                <w:rFonts w:cstheme="minorHAnsi"/>
                <w:lang w:val="sk-SK"/>
              </w:rPr>
              <w:t>ároveň by rozšírenie literárnej rešerše o zahraničné poznatky mohlo autorke pomôcť jasnejšie odôvodniť, z akých teoretických východísk pri formulovaní svojich hypotéz vychádzala.</w:t>
            </w:r>
          </w:p>
          <w:p w14:paraId="11095BF4" w14:textId="77777777" w:rsidR="008B781B" w:rsidRPr="0046707C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6707C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Pr="0046707C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6707C">
              <w:rPr>
                <w:rFonts w:cstheme="minorHAnsi"/>
                <w:b/>
                <w:lang w:val="sk-SK"/>
              </w:rPr>
              <w:t>3</w:t>
            </w:r>
            <w:r w:rsidR="00DC7D52" w:rsidRPr="0046707C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6707C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46707C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46707C">
              <w:rPr>
                <w:rFonts w:cstheme="minorHAnsi"/>
                <w:b/>
                <w:lang w:val="sk-SK"/>
              </w:rPr>
              <w:t xml:space="preserve">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278DC31" w:rsidR="000E094A" w:rsidRPr="0046707C" w:rsidRDefault="00780D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6707C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na: využití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poznatků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z 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teorie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,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dostatečný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popis postupu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souhrnné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současného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stavu;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dostatečnou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závěrů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analýz;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náročnost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sběru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dat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>.</w:t>
            </w:r>
            <w:r w:rsidR="008B781B"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</w:p>
          <w:p w14:paraId="19DE0ACF" w14:textId="77777777" w:rsidR="001E20B0" w:rsidRPr="0046707C" w:rsidRDefault="001E20B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</w:p>
          <w:p w14:paraId="34314D9D" w14:textId="67F363BA" w:rsidR="000E094A" w:rsidRPr="0046707C" w:rsidRDefault="001E20B0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1E20B0">
              <w:rPr>
                <w:rFonts w:cstheme="minorHAnsi"/>
                <w:lang w:val="sk-SK"/>
              </w:rPr>
              <w:t xml:space="preserve">Analytická časť práce </w:t>
            </w:r>
            <w:r>
              <w:rPr>
                <w:rFonts w:cstheme="minorHAnsi"/>
                <w:lang w:val="sk-SK"/>
              </w:rPr>
              <w:t xml:space="preserve">začína </w:t>
            </w:r>
            <w:r w:rsidRPr="001E20B0">
              <w:rPr>
                <w:rFonts w:cstheme="minorHAnsi"/>
                <w:lang w:val="sk-SK"/>
              </w:rPr>
              <w:t xml:space="preserve">popisom metodológie výskumu a charakteristikou vzorky. Dotazník vyplnilo celkovo 99 respondentov. Závery analytickej časti sú podložené štatistickými testami a sú spracované </w:t>
            </w:r>
            <w:r w:rsidR="00780D82">
              <w:rPr>
                <w:rFonts w:cstheme="minorHAnsi"/>
                <w:lang w:val="sk-SK"/>
              </w:rPr>
              <w:t>na dobrej úrovni</w:t>
            </w:r>
            <w:r w:rsidRPr="001E20B0">
              <w:rPr>
                <w:rFonts w:cstheme="minorHAnsi"/>
                <w:lang w:val="sk-SK"/>
              </w:rPr>
              <w:t xml:space="preserve">. Autorka sa snaží výsledky komentovať v súlade s odbornou literatúrou, čo hodnotím pozitívne. Pre ešte vyššiu kvalitu práce by však bolo prínosné rozšíriť diskusiu o výsledkoch aj o ďalšie relevantné zahraničné zdroje a štúdie, nielen odkazovať na prácu </w:t>
            </w:r>
            <w:r w:rsidR="00780D82">
              <w:rPr>
                <w:rFonts w:cstheme="minorHAnsi"/>
                <w:lang w:val="sk-SK"/>
              </w:rPr>
              <w:t xml:space="preserve">napr. </w:t>
            </w:r>
            <w:proofErr w:type="spellStart"/>
            <w:r w:rsidRPr="001E20B0">
              <w:rPr>
                <w:rFonts w:cstheme="minorHAnsi"/>
                <w:lang w:val="sk-SK"/>
              </w:rPr>
              <w:t>Lacy</w:t>
            </w:r>
            <w:proofErr w:type="spellEnd"/>
            <w:r w:rsidRPr="001E20B0">
              <w:rPr>
                <w:rFonts w:cstheme="minorHAnsi"/>
                <w:lang w:val="sk-SK"/>
              </w:rPr>
              <w:t xml:space="preserve"> et al. (2020). </w:t>
            </w:r>
          </w:p>
          <w:p w14:paraId="627B5321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77777777" w:rsidR="0073639B" w:rsidRPr="0046707C" w:rsidRDefault="0073639B">
      <w:pPr>
        <w:rPr>
          <w:lang w:val="sk-SK"/>
        </w:rPr>
      </w:pPr>
      <w:r w:rsidRPr="0046707C">
        <w:rPr>
          <w:lang w:val="sk-SK"/>
        </w:rP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46707C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Pr="0046707C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6707C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46707C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6707C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46707C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46707C">
              <w:rPr>
                <w:rFonts w:cstheme="minorHAnsi"/>
                <w:b/>
                <w:lang w:val="sk-SK"/>
              </w:rPr>
              <w:t xml:space="preserve"> práce – </w:t>
            </w:r>
            <w:proofErr w:type="spellStart"/>
            <w:r w:rsidR="005A3B4A" w:rsidRPr="0046707C">
              <w:rPr>
                <w:rFonts w:cstheme="minorHAnsi"/>
                <w:b/>
                <w:lang w:val="sk-SK"/>
              </w:rPr>
              <w:t>řešící</w:t>
            </w:r>
            <w:proofErr w:type="spellEnd"/>
            <w:r w:rsidR="005A3B4A" w:rsidRPr="0046707C">
              <w:rPr>
                <w:rFonts w:cstheme="minorHAnsi"/>
                <w:b/>
                <w:lang w:val="sk-SK"/>
              </w:rPr>
              <w:t xml:space="preserve"> / návrhová /</w:t>
            </w:r>
            <w:r w:rsidR="007553A6" w:rsidRPr="0046707C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694399" w:rsidRPr="0046707C">
              <w:rPr>
                <w:rFonts w:cstheme="minorHAnsi"/>
                <w:b/>
                <w:lang w:val="sk-SK"/>
              </w:rPr>
              <w:t>výzkumná</w:t>
            </w:r>
            <w:proofErr w:type="spellEnd"/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6DEA1C" w:rsidR="000E094A" w:rsidRPr="0046707C" w:rsidRDefault="00780D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46707C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46707C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návaznost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řešící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části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práce na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teorii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a na výsledky analýz;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návrhů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odpovídajícími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argumenty;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splnění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stanovených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>. U BP s 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výzkumným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zaměřením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je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nutno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zaměřit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na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diskuzi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výsledků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4D378C" w:rsidRPr="0046707C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6B47E1B3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585949E7" w14:textId="37814284" w:rsidR="00742748" w:rsidRPr="00742748" w:rsidRDefault="003C46B6" w:rsidP="00742748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C46B6">
              <w:rPr>
                <w:rFonts w:cstheme="minorHAnsi"/>
                <w:lang w:val="sk-SK"/>
              </w:rPr>
              <w:t xml:space="preserve">Keďže </w:t>
            </w:r>
            <w:r>
              <w:rPr>
                <w:rFonts w:cstheme="minorHAnsi"/>
                <w:lang w:val="sk-SK"/>
              </w:rPr>
              <w:t>má práca vedecký charakter</w:t>
            </w:r>
            <w:r w:rsidRPr="003C46B6">
              <w:rPr>
                <w:rFonts w:cstheme="minorHAnsi"/>
                <w:lang w:val="sk-SK"/>
              </w:rPr>
              <w:t>, návrhy a</w:t>
            </w:r>
            <w:r>
              <w:rPr>
                <w:rFonts w:cstheme="minorHAnsi"/>
                <w:lang w:val="sk-SK"/>
              </w:rPr>
              <w:t> </w:t>
            </w:r>
            <w:r w:rsidRPr="003C46B6">
              <w:rPr>
                <w:rFonts w:cstheme="minorHAnsi"/>
                <w:lang w:val="sk-SK"/>
              </w:rPr>
              <w:t>odporúčania</w:t>
            </w:r>
            <w:r>
              <w:rPr>
                <w:rFonts w:cstheme="minorHAnsi"/>
                <w:lang w:val="sk-SK"/>
              </w:rPr>
              <w:t xml:space="preserve"> sú</w:t>
            </w:r>
            <w:r w:rsidRPr="003C46B6">
              <w:rPr>
                <w:rFonts w:cstheme="minorHAnsi"/>
                <w:lang w:val="sk-SK"/>
              </w:rPr>
              <w:t xml:space="preserve"> formulované </w:t>
            </w:r>
            <w:r>
              <w:rPr>
                <w:rFonts w:cstheme="minorHAnsi"/>
                <w:lang w:val="sk-SK"/>
              </w:rPr>
              <w:t xml:space="preserve">v obecnej rovine. </w:t>
            </w:r>
            <w:r w:rsidR="00742748">
              <w:rPr>
                <w:rFonts w:cstheme="minorHAnsi"/>
                <w:lang w:val="sk-SK"/>
              </w:rPr>
              <w:t xml:space="preserve">I tu by sa však dalo tieto závery viac konkretizovať. </w:t>
            </w:r>
            <w:r w:rsidR="00742748" w:rsidRPr="00742748">
              <w:rPr>
                <w:rFonts w:cstheme="minorHAnsi"/>
                <w:lang w:val="sk-SK"/>
              </w:rPr>
              <w:t>Napríklad odporúčanie, že firmy by mali „zvýšiť svoje investície do cirkulárnej ekonomiky“ (str. 53), je formulované všeobecne a neuvádza konkrétne spôsoby, ako by to mohli podniky reálne realizovať. Bolo by vhodné doplniť informácie o tom, aké programy alebo dotácie sú v tejto oblasti dostupné, prípadne uviesť konkrétne príklady možností podpory, ktoré by mohli čitateľom poslúžiť ako praktické riešenia.</w:t>
            </w:r>
          </w:p>
          <w:p w14:paraId="690D30CF" w14:textId="421290E7" w:rsidR="000E094A" w:rsidRPr="0046707C" w:rsidRDefault="00742748" w:rsidP="00742748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742748">
              <w:rPr>
                <w:rFonts w:cstheme="minorHAnsi"/>
                <w:lang w:val="sk-SK"/>
              </w:rPr>
              <w:t>Podobne odporúčanie „investovať do školení“ by mohlo byť rozpracované konkrétnejšie</w:t>
            </w:r>
            <w:r w:rsidR="00DB3155">
              <w:rPr>
                <w:rFonts w:cstheme="minorHAnsi"/>
                <w:lang w:val="sk-SK"/>
              </w:rPr>
              <w:t>,</w:t>
            </w:r>
            <w:r w:rsidRPr="00742748">
              <w:rPr>
                <w:rFonts w:cstheme="minorHAnsi"/>
                <w:lang w:val="sk-SK"/>
              </w:rPr>
              <w:t xml:space="preserve"> napríklad zmienkou o konkrétnych vzdelávacích programoch, ktoré sú v oblasti c</w:t>
            </w:r>
            <w:r w:rsidR="00DB3155">
              <w:rPr>
                <w:rFonts w:cstheme="minorHAnsi"/>
                <w:lang w:val="sk-SK"/>
              </w:rPr>
              <w:t xml:space="preserve">irkulárnej ekonomiky aktuálne dostupné. </w:t>
            </w:r>
          </w:p>
          <w:p w14:paraId="69972017" w14:textId="77777777" w:rsidR="009C7318" w:rsidRPr="0046707C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6707C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Pr="0046707C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6707C">
              <w:rPr>
                <w:rFonts w:cstheme="minorHAnsi"/>
                <w:b/>
                <w:lang w:val="sk-SK"/>
              </w:rPr>
              <w:t>5</w:t>
            </w:r>
            <w:r w:rsidR="00DC7D52" w:rsidRPr="0046707C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46707C">
              <w:rPr>
                <w:rFonts w:cstheme="minorHAnsi"/>
                <w:b/>
                <w:lang w:val="sk-SK"/>
              </w:rPr>
              <w:t>Formální</w:t>
            </w:r>
            <w:proofErr w:type="spellEnd"/>
            <w:r w:rsidR="000E094A" w:rsidRPr="0046707C">
              <w:rPr>
                <w:rFonts w:cstheme="minorHAnsi"/>
                <w:b/>
                <w:lang w:val="sk-SK"/>
              </w:rPr>
              <w:t xml:space="preserve">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D8027F" w:rsidR="000E094A" w:rsidRPr="0046707C" w:rsidRDefault="008E79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6707C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46707C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na: logickou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provázanost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textu práce; použití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správné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terminologie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; použití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předepsané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normy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46707C">
              <w:rPr>
                <w:rFonts w:cstheme="minorHAnsi"/>
                <w:i/>
                <w:sz w:val="20"/>
                <w:lang w:val="sk-SK"/>
              </w:rPr>
              <w:t>odpovídající</w:t>
            </w:r>
            <w:proofErr w:type="spellEnd"/>
            <w:r w:rsidRPr="0046707C">
              <w:rPr>
                <w:rFonts w:cstheme="minorHAnsi"/>
                <w:i/>
                <w:sz w:val="20"/>
                <w:lang w:val="sk-SK"/>
              </w:rPr>
              <w:t xml:space="preserve"> jazykovou a grafickou úroveň</w:t>
            </w:r>
            <w:r w:rsidR="004D378C" w:rsidRPr="0046707C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01998C67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D169867" w14:textId="6D6CF82E" w:rsidR="008E79C8" w:rsidRPr="008E79C8" w:rsidRDefault="008E79C8" w:rsidP="008E79C8">
            <w:pPr>
              <w:rPr>
                <w:rFonts w:cstheme="minorHAnsi"/>
                <w:lang w:val="sk-SK"/>
              </w:rPr>
            </w:pPr>
            <w:r w:rsidRPr="008E79C8">
              <w:rPr>
                <w:rFonts w:cstheme="minorHAnsi"/>
                <w:lang w:val="sk-SK"/>
              </w:rPr>
              <w:t xml:space="preserve">Formálna úroveň práce zodpovedá požiadavkám kladeným na </w:t>
            </w:r>
            <w:r>
              <w:rPr>
                <w:rFonts w:cstheme="minorHAnsi"/>
                <w:lang w:val="sk-SK"/>
              </w:rPr>
              <w:t xml:space="preserve">BP </w:t>
            </w:r>
            <w:r w:rsidRPr="008E79C8">
              <w:rPr>
                <w:rFonts w:cstheme="minorHAnsi"/>
                <w:lang w:val="sk-SK"/>
              </w:rPr>
              <w:t>a spĺňa stanovené štandardy. V texte sa nenachádzajú závažné chyby, ktoré by narúšali celkovú kvalitu</w:t>
            </w:r>
            <w:r w:rsidR="00DF0708">
              <w:rPr>
                <w:rFonts w:cstheme="minorHAnsi"/>
                <w:lang w:val="sk-SK"/>
              </w:rPr>
              <w:t xml:space="preserve"> práce. </w:t>
            </w:r>
          </w:p>
          <w:p w14:paraId="406D5824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46707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46707C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46707C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Pr="0046707C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proofErr w:type="spellStart"/>
            <w:r w:rsidRPr="0046707C">
              <w:rPr>
                <w:rFonts w:cstheme="minorHAnsi"/>
                <w:b/>
                <w:lang w:val="sk-SK"/>
              </w:rPr>
              <w:t>Závěrečné</w:t>
            </w:r>
            <w:proofErr w:type="spellEnd"/>
            <w:r w:rsidR="009C7318" w:rsidRPr="0046707C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9C7318" w:rsidRPr="0046707C">
              <w:rPr>
                <w:rFonts w:cstheme="minorHAnsi"/>
                <w:b/>
                <w:lang w:val="sk-SK"/>
              </w:rPr>
              <w:t>hodnocení</w:t>
            </w:r>
            <w:proofErr w:type="spellEnd"/>
            <w:r w:rsidR="009C7318" w:rsidRPr="0046707C">
              <w:rPr>
                <w:rFonts w:cstheme="minorHAnsi"/>
                <w:b/>
                <w:lang w:val="sk-SK"/>
              </w:rPr>
              <w:t xml:space="preserve">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3FBBDBC" w:rsidR="009C7318" w:rsidRPr="0046707C" w:rsidRDefault="00572E0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F92C79" w:rsidRPr="0046707C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E710DD" w14:textId="4E774D29" w:rsidR="00A81EDF" w:rsidRPr="00A81EDF" w:rsidRDefault="00A81EDF" w:rsidP="00A81ED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A81EDF">
              <w:rPr>
                <w:rFonts w:cstheme="minorHAnsi"/>
                <w:lang w:val="sk-SK"/>
              </w:rPr>
              <w:t xml:space="preserve">Práca poskytuje zaujímavé postrehy z pohľadu firiem na problematiku cirkulárnej ekonomiky. Tieto poznatky sú v odbornej literatúre a aj v súčasnej dobe pomerne obmedzené, čo zvyšuje prínos danej témy. Na druhej strane, vzhľadom na to, že </w:t>
            </w:r>
            <w:r w:rsidR="00A45CDC">
              <w:rPr>
                <w:rFonts w:cstheme="minorHAnsi"/>
                <w:lang w:val="sk-SK"/>
              </w:rPr>
              <w:t>teoretická časť</w:t>
            </w:r>
            <w:r w:rsidRPr="00A81EDF">
              <w:rPr>
                <w:rFonts w:cstheme="minorHAnsi"/>
                <w:lang w:val="sk-SK"/>
              </w:rPr>
              <w:t xml:space="preserve"> nie je dostatočne obohatená o širšie spektrum zdrojov a diskusiu záverov, ostáva otázkou, do akej miery sú prezentované výsledky práce originálne</w:t>
            </w:r>
            <w:r w:rsidR="009F10BE">
              <w:rPr>
                <w:rFonts w:cstheme="minorHAnsi"/>
                <w:lang w:val="sk-SK"/>
              </w:rPr>
              <w:t xml:space="preserve">. </w:t>
            </w:r>
          </w:p>
          <w:p w14:paraId="3E7EDC21" w14:textId="77777777" w:rsidR="00A81EDF" w:rsidRPr="00A81EDF" w:rsidRDefault="00A81EDF" w:rsidP="00A81ED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FC68188" w14:textId="4B4DA6E8" w:rsidR="00F92C79" w:rsidRPr="0046707C" w:rsidRDefault="00356B21" w:rsidP="00A81ED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56B21">
              <w:rPr>
                <w:rFonts w:cstheme="minorHAnsi"/>
                <w:lang w:val="sk-SK"/>
              </w:rPr>
              <w:t xml:space="preserve">Vzhľadom na to, že ide o bakalársku prácu, oceňujem, že študentka prejavila iniciatívu venovať sa tejto náročnej téme a spracovala dostupné dáta veľmi dobre. </w:t>
            </w:r>
            <w:r w:rsidR="00A81EDF">
              <w:rPr>
                <w:rFonts w:cstheme="minorHAnsi"/>
                <w:lang w:val="sk-SK"/>
              </w:rPr>
              <w:t xml:space="preserve">Celkovo prácu hodnotím </w:t>
            </w:r>
            <w:r w:rsidR="00572E02">
              <w:rPr>
                <w:rFonts w:cstheme="minorHAnsi"/>
                <w:lang w:val="sk-SK"/>
              </w:rPr>
              <w:t xml:space="preserve">známkou B a odporúčam k obhajobe. </w:t>
            </w:r>
          </w:p>
        </w:tc>
      </w:tr>
    </w:tbl>
    <w:bookmarkEnd w:id="1"/>
    <w:p w14:paraId="00B15EF1" w14:textId="54FCBCB7" w:rsidR="0024258E" w:rsidRPr="00730BC8" w:rsidRDefault="009C7318" w:rsidP="00A40E93">
      <w:pPr>
        <w:jc w:val="both"/>
        <w:rPr>
          <w:rFonts w:cstheme="minorHAnsi"/>
          <w:i/>
          <w:sz w:val="16"/>
          <w:lang w:val="sk-SK"/>
        </w:rPr>
      </w:pPr>
      <w:r w:rsidRPr="0046707C">
        <w:rPr>
          <w:rFonts w:cstheme="minorHAnsi"/>
          <w:i/>
          <w:sz w:val="18"/>
          <w:lang w:val="sk-SK"/>
        </w:rPr>
        <w:t>*</w:t>
      </w:r>
      <w:r w:rsidRPr="0046707C">
        <w:rPr>
          <w:i/>
          <w:sz w:val="18"/>
          <w:lang w:val="sk-SK"/>
        </w:rPr>
        <w:t xml:space="preserve"> Výsledná známka </w:t>
      </w:r>
      <w:proofErr w:type="spellStart"/>
      <w:r w:rsidRPr="0046707C">
        <w:rPr>
          <w:i/>
          <w:sz w:val="18"/>
          <w:lang w:val="sk-SK"/>
        </w:rPr>
        <w:t>není</w:t>
      </w:r>
      <w:proofErr w:type="spellEnd"/>
      <w:r w:rsidRPr="0046707C">
        <w:rPr>
          <w:i/>
          <w:sz w:val="18"/>
          <w:lang w:val="sk-SK"/>
        </w:rPr>
        <w:t xml:space="preserve"> aritmetickým </w:t>
      </w:r>
      <w:proofErr w:type="spellStart"/>
      <w:r w:rsidRPr="0046707C">
        <w:rPr>
          <w:i/>
          <w:sz w:val="18"/>
          <w:lang w:val="sk-SK"/>
        </w:rPr>
        <w:t>průměrem</w:t>
      </w:r>
      <w:proofErr w:type="spellEnd"/>
      <w:r w:rsidRPr="0046707C">
        <w:rPr>
          <w:i/>
          <w:sz w:val="18"/>
          <w:lang w:val="sk-SK"/>
        </w:rPr>
        <w:t xml:space="preserve"> jednotlivých kritérií </w:t>
      </w:r>
      <w:proofErr w:type="spellStart"/>
      <w:r w:rsidRPr="0046707C">
        <w:rPr>
          <w:i/>
          <w:sz w:val="18"/>
          <w:lang w:val="sk-SK"/>
        </w:rPr>
        <w:t>hodnocení</w:t>
      </w:r>
      <w:proofErr w:type="spellEnd"/>
      <w:r w:rsidRPr="0046707C">
        <w:rPr>
          <w:i/>
          <w:sz w:val="18"/>
          <w:lang w:val="sk-SK"/>
        </w:rPr>
        <w:t xml:space="preserve"> práce.</w:t>
      </w:r>
    </w:p>
    <w:p w14:paraId="240E8692" w14:textId="1A77DE8A" w:rsidR="009C7318" w:rsidRPr="0046707C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46707C">
        <w:rPr>
          <w:rFonts w:cstheme="minorHAnsi"/>
          <w:b/>
          <w:lang w:val="sk-SK"/>
        </w:rPr>
        <w:t>Otázky k</w:t>
      </w:r>
      <w:r w:rsidR="00E7633F" w:rsidRPr="0046707C">
        <w:rPr>
          <w:rFonts w:cstheme="minorHAnsi"/>
          <w:b/>
          <w:lang w:val="sk-SK"/>
        </w:rPr>
        <w:t> </w:t>
      </w:r>
      <w:proofErr w:type="spellStart"/>
      <w:r w:rsidRPr="0046707C">
        <w:rPr>
          <w:rFonts w:cstheme="minorHAnsi"/>
          <w:b/>
          <w:lang w:val="sk-SK"/>
        </w:rPr>
        <w:t>obhajobě</w:t>
      </w:r>
      <w:proofErr w:type="spellEnd"/>
      <w:r w:rsidR="00E7633F" w:rsidRPr="0046707C">
        <w:rPr>
          <w:rFonts w:cstheme="minorHAnsi"/>
          <w:b/>
          <w:lang w:val="sk-SK"/>
        </w:rPr>
        <w:t>:</w:t>
      </w:r>
    </w:p>
    <w:p w14:paraId="55DA52BC" w14:textId="6FFAC518" w:rsidR="005C4ACA" w:rsidRPr="0046707C" w:rsidRDefault="00E670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E67091">
        <w:rPr>
          <w:rFonts w:cstheme="minorHAnsi"/>
          <w:lang w:val="sk-SK"/>
        </w:rPr>
        <w:t>Môžete prosím špecifikovať a konkretizovať svoje návrhy zo strany 53</w:t>
      </w:r>
      <w:r>
        <w:rPr>
          <w:rFonts w:cstheme="minorHAnsi"/>
          <w:lang w:val="sk-SK"/>
        </w:rPr>
        <w:t xml:space="preserve">? Zamyslite sa nad konkrétnymi možnosťami </w:t>
      </w:r>
      <w:r w:rsidR="00161FA0">
        <w:rPr>
          <w:rFonts w:cstheme="minorHAnsi"/>
          <w:lang w:val="sk-SK"/>
        </w:rPr>
        <w:t xml:space="preserve">napr. </w:t>
      </w:r>
      <w:r w:rsidRPr="00E67091">
        <w:rPr>
          <w:rFonts w:cstheme="minorHAnsi"/>
          <w:lang w:val="sk-SK"/>
        </w:rPr>
        <w:t>investícií alebo školení</w:t>
      </w:r>
      <w:r>
        <w:rPr>
          <w:rFonts w:cstheme="minorHAnsi"/>
          <w:lang w:val="sk-SK"/>
        </w:rPr>
        <w:t>, ktoré</w:t>
      </w:r>
      <w:r w:rsidRPr="00E67091">
        <w:rPr>
          <w:rFonts w:cstheme="minorHAnsi"/>
          <w:lang w:val="sk-SK"/>
        </w:rPr>
        <w:t xml:space="preserve"> by ste odporučili firmám</w:t>
      </w:r>
      <w:r w:rsidR="001B0FDB">
        <w:rPr>
          <w:rFonts w:cstheme="minorHAnsi"/>
          <w:lang w:val="sk-SK"/>
        </w:rPr>
        <w:t xml:space="preserve"> a</w:t>
      </w:r>
      <w:r w:rsidR="00161FA0">
        <w:rPr>
          <w:rFonts w:cstheme="minorHAnsi"/>
          <w:lang w:val="sk-SK"/>
        </w:rPr>
        <w:t> </w:t>
      </w:r>
      <w:r w:rsidR="001B0FDB">
        <w:rPr>
          <w:rFonts w:cstheme="minorHAnsi"/>
          <w:lang w:val="sk-SK"/>
        </w:rPr>
        <w:t>špecifikujte</w:t>
      </w:r>
      <w:r w:rsidR="00161FA0">
        <w:rPr>
          <w:rFonts w:cstheme="minorHAnsi"/>
          <w:lang w:val="sk-SK"/>
        </w:rPr>
        <w:t>,</w:t>
      </w:r>
      <w:r w:rsidR="001B0FDB">
        <w:rPr>
          <w:rFonts w:cstheme="minorHAnsi"/>
          <w:lang w:val="sk-SK"/>
        </w:rPr>
        <w:t xml:space="preserve"> kto školenia o CE poskytuje, aká je približná cena tak</w:t>
      </w:r>
      <w:r w:rsidR="00161FA0">
        <w:rPr>
          <w:rFonts w:cstheme="minorHAnsi"/>
          <w:lang w:val="sk-SK"/>
        </w:rPr>
        <w:t>ýchto školení</w:t>
      </w:r>
      <w:r w:rsidR="001B0FDB">
        <w:rPr>
          <w:rFonts w:cstheme="minorHAnsi"/>
          <w:lang w:val="sk-SK"/>
        </w:rPr>
        <w:t xml:space="preserve"> a pod..</w:t>
      </w:r>
    </w:p>
    <w:p w14:paraId="1991DEDB" w14:textId="4D5E39FB" w:rsidR="005C4ACA" w:rsidRPr="0046707C" w:rsidRDefault="000849F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Pokúste sa v</w:t>
      </w:r>
      <w:r w:rsidR="00ED0972">
        <w:rPr>
          <w:rFonts w:cstheme="minorHAnsi"/>
          <w:lang w:val="sk-SK"/>
        </w:rPr>
        <w:t>yhľada</w:t>
      </w:r>
      <w:r>
        <w:rPr>
          <w:rFonts w:cstheme="minorHAnsi"/>
          <w:lang w:val="sk-SK"/>
        </w:rPr>
        <w:t>ť</w:t>
      </w:r>
      <w:r w:rsidR="00ED0972">
        <w:rPr>
          <w:rFonts w:cstheme="minorHAnsi"/>
          <w:lang w:val="sk-SK"/>
        </w:rPr>
        <w:t xml:space="preserve"> </w:t>
      </w:r>
      <w:r w:rsidRPr="000849F2">
        <w:rPr>
          <w:rFonts w:cstheme="minorHAnsi"/>
          <w:lang w:val="sk-SK"/>
        </w:rPr>
        <w:t xml:space="preserve">v databázach Web of </w:t>
      </w:r>
      <w:proofErr w:type="spellStart"/>
      <w:r w:rsidRPr="000849F2">
        <w:rPr>
          <w:rFonts w:cstheme="minorHAnsi"/>
          <w:lang w:val="sk-SK"/>
        </w:rPr>
        <w:t>Science</w:t>
      </w:r>
      <w:proofErr w:type="spellEnd"/>
      <w:r w:rsidRPr="000849F2">
        <w:rPr>
          <w:rFonts w:cstheme="minorHAnsi"/>
          <w:lang w:val="sk-SK"/>
        </w:rPr>
        <w:t xml:space="preserve"> alebo </w:t>
      </w:r>
      <w:proofErr w:type="spellStart"/>
      <w:r w:rsidRPr="000849F2">
        <w:rPr>
          <w:rFonts w:cstheme="minorHAnsi"/>
          <w:lang w:val="sk-SK"/>
        </w:rPr>
        <w:t>Scopus</w:t>
      </w:r>
      <w:proofErr w:type="spellEnd"/>
      <w:r w:rsidRPr="000849F2">
        <w:rPr>
          <w:rFonts w:cstheme="minorHAnsi"/>
          <w:lang w:val="sk-SK"/>
        </w:rPr>
        <w:t xml:space="preserve"> články s podobnými závermi a uviesť konkrétnych autorov, ktorí sa zaoberajú podobnou problematikou ako vo Vašej práci</w:t>
      </w:r>
      <w:r w:rsidR="0094619C">
        <w:rPr>
          <w:rFonts w:cstheme="minorHAnsi"/>
          <w:lang w:val="sk-SK"/>
        </w:rPr>
        <w:t xml:space="preserve">. </w:t>
      </w:r>
    </w:p>
    <w:p w14:paraId="5C89816B" w14:textId="77777777" w:rsidR="0024258E" w:rsidRPr="0046707C" w:rsidRDefault="0024258E" w:rsidP="00A40E93">
      <w:pPr>
        <w:jc w:val="both"/>
        <w:rPr>
          <w:rFonts w:cstheme="minorHAnsi"/>
          <w:lang w:val="sk-SK"/>
        </w:rPr>
      </w:pPr>
    </w:p>
    <w:p w14:paraId="4E3072FA" w14:textId="35A2F408" w:rsidR="009C7318" w:rsidRPr="0046707C" w:rsidRDefault="009C7318" w:rsidP="00DC7D52">
      <w:pPr>
        <w:spacing w:after="120" w:line="240" w:lineRule="auto"/>
        <w:jc w:val="both"/>
        <w:rPr>
          <w:lang w:val="sk-SK"/>
        </w:rPr>
      </w:pPr>
      <w:r w:rsidRPr="0046707C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D5A60">
            <w:rPr>
              <w:rFonts w:cstheme="minorHAnsi"/>
              <w:b/>
              <w:lang w:val="sk-SK"/>
            </w:rPr>
            <w:t>splňuje</w:t>
          </w:r>
        </w:sdtContent>
      </w:sdt>
      <w:r w:rsidRPr="0046707C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proofErr w:type="spellStart"/>
          <w:r w:rsidR="001D5A60">
            <w:rPr>
              <w:rFonts w:cstheme="minorHAnsi"/>
              <w:b/>
              <w:lang w:val="sk-SK"/>
            </w:rPr>
            <w:t>doporučuji</w:t>
          </w:r>
          <w:proofErr w:type="spellEnd"/>
        </w:sdtContent>
      </w:sdt>
      <w:r w:rsidRPr="0046707C">
        <w:rPr>
          <w:lang w:val="sk-SK"/>
        </w:rPr>
        <w:t xml:space="preserve"> k </w:t>
      </w:r>
      <w:proofErr w:type="spellStart"/>
      <w:r w:rsidRPr="0046707C">
        <w:rPr>
          <w:lang w:val="sk-SK"/>
        </w:rPr>
        <w:t>obhajobě</w:t>
      </w:r>
      <w:proofErr w:type="spellEnd"/>
      <w:r w:rsidRPr="0046707C">
        <w:rPr>
          <w:lang w:val="sk-SK"/>
        </w:rPr>
        <w:t>.</w:t>
      </w:r>
      <w:r w:rsidR="00CD12C3" w:rsidRPr="0046707C">
        <w:rPr>
          <w:lang w:val="sk-SK"/>
        </w:rPr>
        <w:t xml:space="preserve"> </w:t>
      </w:r>
    </w:p>
    <w:p w14:paraId="019B42D4" w14:textId="77777777" w:rsidR="0024258E" w:rsidRPr="0046707C" w:rsidRDefault="0024258E" w:rsidP="00A40E93">
      <w:pPr>
        <w:jc w:val="both"/>
        <w:rPr>
          <w:rFonts w:cstheme="minorHAnsi"/>
          <w:lang w:val="sk-SK"/>
        </w:rPr>
      </w:pPr>
    </w:p>
    <w:p w14:paraId="61C6ACF4" w14:textId="77777777" w:rsidR="0024258E" w:rsidRPr="0046707C" w:rsidRDefault="0024258E" w:rsidP="00A40E93">
      <w:pPr>
        <w:jc w:val="both"/>
        <w:rPr>
          <w:rFonts w:cstheme="minorHAnsi"/>
          <w:lang w:val="sk-SK"/>
        </w:rPr>
      </w:pPr>
    </w:p>
    <w:p w14:paraId="3C1CAAE4" w14:textId="21B2B6D1" w:rsidR="0085398A" w:rsidRPr="0046707C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proofErr w:type="spellStart"/>
      <w:r w:rsidRPr="0046707C">
        <w:rPr>
          <w:rFonts w:cstheme="minorHAnsi"/>
          <w:lang w:val="sk-SK"/>
        </w:rPr>
        <w:t>Datum</w:t>
      </w:r>
      <w:proofErr w:type="spellEnd"/>
      <w:r w:rsidR="0085398A" w:rsidRPr="0046707C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D5A60">
            <w:rPr>
              <w:rFonts w:cstheme="minorHAnsi"/>
            </w:rPr>
            <w:t>30.05.2025</w:t>
          </w:r>
        </w:sdtContent>
      </w:sdt>
      <w:r w:rsidR="0085398A" w:rsidRPr="0046707C">
        <w:rPr>
          <w:rFonts w:cstheme="minorHAnsi"/>
          <w:lang w:val="sk-SK"/>
        </w:rPr>
        <w:tab/>
      </w:r>
    </w:p>
    <w:p w14:paraId="73443A4F" w14:textId="6311EAD8" w:rsidR="009C7318" w:rsidRPr="0046707C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46707C">
        <w:rPr>
          <w:rFonts w:cstheme="minorHAnsi"/>
          <w:lang w:val="sk-SK"/>
        </w:rPr>
        <w:tab/>
      </w:r>
      <w:r w:rsidR="009C7318" w:rsidRPr="0046707C">
        <w:rPr>
          <w:rFonts w:cstheme="minorHAnsi"/>
          <w:lang w:val="sk-SK"/>
        </w:rPr>
        <w:t xml:space="preserve">Podpis </w:t>
      </w:r>
      <w:r w:rsidR="005A3B4A" w:rsidRPr="0046707C">
        <w:rPr>
          <w:rFonts w:cstheme="minorHAnsi"/>
          <w:lang w:val="sk-SK"/>
        </w:rPr>
        <w:t>oponenta</w:t>
      </w:r>
      <w:r w:rsidR="009C7318" w:rsidRPr="0046707C">
        <w:rPr>
          <w:rFonts w:cstheme="minorHAnsi"/>
          <w:lang w:val="sk-SK"/>
        </w:rPr>
        <w:t xml:space="preserve"> BP</w:t>
      </w:r>
    </w:p>
    <w:sectPr w:rsidR="009C7318" w:rsidRPr="0046707C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849F2"/>
    <w:rsid w:val="000E094A"/>
    <w:rsid w:val="000F3141"/>
    <w:rsid w:val="00112356"/>
    <w:rsid w:val="00161FA0"/>
    <w:rsid w:val="001B0FDB"/>
    <w:rsid w:val="001D4A53"/>
    <w:rsid w:val="001D5A60"/>
    <w:rsid w:val="001E20B0"/>
    <w:rsid w:val="0024258E"/>
    <w:rsid w:val="002535AD"/>
    <w:rsid w:val="0029651C"/>
    <w:rsid w:val="002B5B61"/>
    <w:rsid w:val="00310369"/>
    <w:rsid w:val="00356B21"/>
    <w:rsid w:val="003A08D0"/>
    <w:rsid w:val="003C46B6"/>
    <w:rsid w:val="0046707C"/>
    <w:rsid w:val="004A700F"/>
    <w:rsid w:val="004D378C"/>
    <w:rsid w:val="004F0BCF"/>
    <w:rsid w:val="005509D6"/>
    <w:rsid w:val="00563CCB"/>
    <w:rsid w:val="00572E02"/>
    <w:rsid w:val="005A3B4A"/>
    <w:rsid w:val="005C4ACA"/>
    <w:rsid w:val="00600299"/>
    <w:rsid w:val="00640344"/>
    <w:rsid w:val="0067082B"/>
    <w:rsid w:val="00694399"/>
    <w:rsid w:val="0072390D"/>
    <w:rsid w:val="00730BC8"/>
    <w:rsid w:val="0073505A"/>
    <w:rsid w:val="0073639B"/>
    <w:rsid w:val="00742748"/>
    <w:rsid w:val="007553A6"/>
    <w:rsid w:val="00773F96"/>
    <w:rsid w:val="00780D82"/>
    <w:rsid w:val="007D2639"/>
    <w:rsid w:val="007F1BC8"/>
    <w:rsid w:val="008323F8"/>
    <w:rsid w:val="0085398A"/>
    <w:rsid w:val="008B781B"/>
    <w:rsid w:val="008E79C8"/>
    <w:rsid w:val="0094619C"/>
    <w:rsid w:val="009726B0"/>
    <w:rsid w:val="00974EA2"/>
    <w:rsid w:val="00987B93"/>
    <w:rsid w:val="009C322A"/>
    <w:rsid w:val="009C7318"/>
    <w:rsid w:val="009E15E5"/>
    <w:rsid w:val="009F10BE"/>
    <w:rsid w:val="00A40E93"/>
    <w:rsid w:val="00A45CDC"/>
    <w:rsid w:val="00A7527E"/>
    <w:rsid w:val="00A81EDF"/>
    <w:rsid w:val="00AD24A7"/>
    <w:rsid w:val="00B14451"/>
    <w:rsid w:val="00BA16DD"/>
    <w:rsid w:val="00C12367"/>
    <w:rsid w:val="00C27492"/>
    <w:rsid w:val="00C53B5D"/>
    <w:rsid w:val="00C85E7E"/>
    <w:rsid w:val="00C95ED2"/>
    <w:rsid w:val="00CA2580"/>
    <w:rsid w:val="00CA34A9"/>
    <w:rsid w:val="00CD12C3"/>
    <w:rsid w:val="00CE36FD"/>
    <w:rsid w:val="00CE55BD"/>
    <w:rsid w:val="00D07C0C"/>
    <w:rsid w:val="00D20311"/>
    <w:rsid w:val="00D2631E"/>
    <w:rsid w:val="00D5481F"/>
    <w:rsid w:val="00D652DC"/>
    <w:rsid w:val="00DB3155"/>
    <w:rsid w:val="00DC7D52"/>
    <w:rsid w:val="00DF0708"/>
    <w:rsid w:val="00E22423"/>
    <w:rsid w:val="00E31D49"/>
    <w:rsid w:val="00E45007"/>
    <w:rsid w:val="00E67091"/>
    <w:rsid w:val="00E7633F"/>
    <w:rsid w:val="00E85B84"/>
    <w:rsid w:val="00E93A5C"/>
    <w:rsid w:val="00E97043"/>
    <w:rsid w:val="00EC3574"/>
    <w:rsid w:val="00ED0972"/>
    <w:rsid w:val="00EF1720"/>
    <w:rsid w:val="00F345EE"/>
    <w:rsid w:val="00F52098"/>
    <w:rsid w:val="00F92C79"/>
    <w:rsid w:val="00FB6A9B"/>
    <w:rsid w:val="00FC2852"/>
    <w:rsid w:val="00FD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0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72</cp:revision>
  <cp:lastPrinted>2022-03-14T11:55:00Z</cp:lastPrinted>
  <dcterms:created xsi:type="dcterms:W3CDTF">2022-03-14T14:31:00Z</dcterms:created>
  <dcterms:modified xsi:type="dcterms:W3CDTF">2025-05-30T19:40:00Z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